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108" w:type="dxa"/>
        <w:tblBorders>
          <w:top w:val="single" w:sz="18" w:space="0" w:color="auto"/>
        </w:tblBorders>
        <w:tblLook w:val="0000" w:firstRow="0" w:lastRow="0" w:firstColumn="0" w:lastColumn="0" w:noHBand="0" w:noVBand="0"/>
      </w:tblPr>
      <w:tblGrid>
        <w:gridCol w:w="6480"/>
        <w:gridCol w:w="540"/>
        <w:gridCol w:w="2880"/>
      </w:tblGrid>
      <w:tr w:rsidR="00873C8D" w:rsidRPr="0018676A" w14:paraId="73AE60BF" w14:textId="77777777" w:rsidTr="00A23A42">
        <w:trPr>
          <w:trHeight w:val="100"/>
        </w:trPr>
        <w:tc>
          <w:tcPr>
            <w:tcW w:w="9900" w:type="dxa"/>
            <w:gridSpan w:val="3"/>
            <w:tcBorders>
              <w:top w:val="single" w:sz="18" w:space="0" w:color="auto"/>
              <w:bottom w:val="single" w:sz="18" w:space="0" w:color="auto"/>
            </w:tcBorders>
          </w:tcPr>
          <w:p w14:paraId="5611170A" w14:textId="77777777" w:rsidR="00873C8D" w:rsidRPr="00AD1F89" w:rsidRDefault="00873C8D" w:rsidP="00A23A42">
            <w:pPr>
              <w:tabs>
                <w:tab w:val="left" w:pos="1050"/>
              </w:tabs>
            </w:pPr>
            <w:r w:rsidRPr="00AD1F89">
              <w:t xml:space="preserve">  </w:t>
            </w:r>
          </w:p>
          <w:p w14:paraId="68ADBCDD" w14:textId="77777777" w:rsidR="00873C8D" w:rsidRPr="0018676A" w:rsidRDefault="00873C8D" w:rsidP="00A23A42">
            <w:pPr>
              <w:tabs>
                <w:tab w:val="left" w:pos="1050"/>
              </w:tabs>
              <w:jc w:val="center"/>
              <w:rPr>
                <w:b/>
                <w:caps/>
                <w:sz w:val="28"/>
                <w:szCs w:val="28"/>
              </w:rPr>
            </w:pPr>
            <w:r w:rsidRPr="0018676A">
              <w:rPr>
                <w:b/>
                <w:caps/>
                <w:sz w:val="28"/>
                <w:szCs w:val="28"/>
              </w:rPr>
              <w:t>акционерное общество</w:t>
            </w:r>
          </w:p>
          <w:p w14:paraId="6C334924" w14:textId="77777777" w:rsidR="00873C8D" w:rsidRPr="0018676A" w:rsidRDefault="00873C8D" w:rsidP="00A23A42">
            <w:pPr>
              <w:tabs>
                <w:tab w:val="left" w:pos="1050"/>
              </w:tabs>
              <w:jc w:val="center"/>
              <w:rPr>
                <w:b/>
                <w:caps/>
                <w:sz w:val="28"/>
                <w:szCs w:val="28"/>
              </w:rPr>
            </w:pPr>
            <w:r w:rsidRPr="0018676A">
              <w:rPr>
                <w:b/>
                <w:caps/>
                <w:sz w:val="28"/>
                <w:szCs w:val="28"/>
              </w:rPr>
              <w:t xml:space="preserve"> «МОСКОВСКИЙ МЕТРОСТРОЙ»</w:t>
            </w:r>
          </w:p>
          <w:p w14:paraId="0689E8A3" w14:textId="77777777" w:rsidR="00873C8D" w:rsidRPr="0018676A" w:rsidRDefault="00873C8D" w:rsidP="00A23A42">
            <w:pPr>
              <w:tabs>
                <w:tab w:val="left" w:pos="1050"/>
              </w:tabs>
              <w:jc w:val="center"/>
              <w:rPr>
                <w:b/>
                <w:color w:val="FFFFFF"/>
              </w:rPr>
            </w:pPr>
          </w:p>
        </w:tc>
      </w:tr>
      <w:tr w:rsidR="00873C8D" w:rsidRPr="0018676A" w14:paraId="29AB28C9" w14:textId="77777777" w:rsidTr="00A23A42">
        <w:tblPrEx>
          <w:tblBorders>
            <w:bottom w:val="single" w:sz="18" w:space="0" w:color="auto"/>
          </w:tblBorders>
          <w:tblLook w:val="01E0" w:firstRow="1" w:lastRow="1" w:firstColumn="1" w:lastColumn="1" w:noHBand="0" w:noVBand="0"/>
        </w:tblPrEx>
        <w:trPr>
          <w:trHeight w:val="1222"/>
        </w:trPr>
        <w:tc>
          <w:tcPr>
            <w:tcW w:w="6480" w:type="dxa"/>
            <w:vAlign w:val="center"/>
          </w:tcPr>
          <w:p w14:paraId="03C26DAF" w14:textId="77777777" w:rsidR="00873C8D" w:rsidRPr="00D112DF" w:rsidRDefault="002E2807" w:rsidP="00A23A42">
            <w:pPr>
              <w:ind w:left="1877"/>
              <w:jc w:val="center"/>
              <w:rPr>
                <w:b/>
                <w:sz w:val="28"/>
                <w:szCs w:val="28"/>
              </w:rPr>
            </w:pPr>
            <w:r w:rsidRPr="009C0977">
              <w:rPr>
                <w:b/>
                <w:sz w:val="28"/>
                <w:szCs w:val="28"/>
              </w:rPr>
              <w:t>СТАНДАРТ</w:t>
            </w:r>
            <w:r w:rsidR="008274CB" w:rsidRPr="00D112DF">
              <w:rPr>
                <w:b/>
                <w:sz w:val="28"/>
                <w:szCs w:val="28"/>
              </w:rPr>
              <w:t xml:space="preserve"> ОРГАНИЗАЦИИ</w:t>
            </w:r>
          </w:p>
        </w:tc>
        <w:tc>
          <w:tcPr>
            <w:tcW w:w="540" w:type="dxa"/>
            <w:vAlign w:val="center"/>
          </w:tcPr>
          <w:p w14:paraId="54F6946F" w14:textId="77777777" w:rsidR="00873C8D" w:rsidRPr="00D112DF" w:rsidRDefault="00873C8D" w:rsidP="00A23A42">
            <w:pPr>
              <w:jc w:val="center"/>
              <w:rPr>
                <w:b/>
                <w:sz w:val="28"/>
                <w:szCs w:val="28"/>
              </w:rPr>
            </w:pPr>
          </w:p>
        </w:tc>
        <w:tc>
          <w:tcPr>
            <w:tcW w:w="2880" w:type="dxa"/>
            <w:vAlign w:val="center"/>
          </w:tcPr>
          <w:p w14:paraId="12A95991" w14:textId="77777777" w:rsidR="00873C8D" w:rsidRPr="00D112DF" w:rsidRDefault="00873C8D" w:rsidP="00A23A42">
            <w:pPr>
              <w:rPr>
                <w:b/>
                <w:sz w:val="28"/>
                <w:szCs w:val="28"/>
              </w:rPr>
            </w:pPr>
            <w:r w:rsidRPr="00D112DF">
              <w:rPr>
                <w:b/>
                <w:sz w:val="28"/>
                <w:szCs w:val="28"/>
              </w:rPr>
              <w:t>СТО</w:t>
            </w:r>
          </w:p>
          <w:p w14:paraId="05DDD118" w14:textId="2F4E4BB7" w:rsidR="00873C8D" w:rsidRPr="00D112DF" w:rsidRDefault="008274CB" w:rsidP="00D112DF">
            <w:pPr>
              <w:rPr>
                <w:b/>
                <w:sz w:val="28"/>
                <w:szCs w:val="28"/>
              </w:rPr>
            </w:pPr>
            <w:r w:rsidRPr="00E762A8">
              <w:rPr>
                <w:b/>
                <w:sz w:val="28"/>
                <w:szCs w:val="28"/>
              </w:rPr>
              <w:t>ММС.</w:t>
            </w:r>
            <w:r w:rsidR="00A70B64" w:rsidRPr="00E762A8">
              <w:rPr>
                <w:b/>
                <w:sz w:val="28"/>
                <w:szCs w:val="28"/>
                <w:lang w:val="en-US"/>
              </w:rPr>
              <w:t>0</w:t>
            </w:r>
            <w:r w:rsidR="00981F3B" w:rsidRPr="00E762A8">
              <w:rPr>
                <w:b/>
                <w:sz w:val="28"/>
                <w:szCs w:val="28"/>
              </w:rPr>
              <w:t>2</w:t>
            </w:r>
            <w:r w:rsidR="00D112DF" w:rsidRPr="00E762A8">
              <w:rPr>
                <w:b/>
                <w:sz w:val="28"/>
                <w:szCs w:val="28"/>
              </w:rPr>
              <w:t>2</w:t>
            </w:r>
            <w:r w:rsidR="00873C8D" w:rsidRPr="00E762A8">
              <w:rPr>
                <w:b/>
                <w:sz w:val="28"/>
                <w:szCs w:val="28"/>
              </w:rPr>
              <w:t>–20</w:t>
            </w:r>
            <w:r w:rsidR="000217AB" w:rsidRPr="00E762A8">
              <w:rPr>
                <w:b/>
                <w:sz w:val="28"/>
                <w:szCs w:val="28"/>
              </w:rPr>
              <w:t>22</w:t>
            </w:r>
          </w:p>
        </w:tc>
      </w:tr>
    </w:tbl>
    <w:p w14:paraId="26488129" w14:textId="7BE74759" w:rsidR="00873C8D" w:rsidRDefault="00873C8D" w:rsidP="00873C8D">
      <w:pPr>
        <w:spacing w:after="120"/>
        <w:jc w:val="center"/>
        <w:rPr>
          <w:b/>
        </w:rPr>
      </w:pPr>
    </w:p>
    <w:p w14:paraId="72A91ACA" w14:textId="1899DA38" w:rsidR="008B4418" w:rsidRDefault="008B4418" w:rsidP="00873C8D">
      <w:pPr>
        <w:spacing w:after="120"/>
        <w:jc w:val="center"/>
        <w:rPr>
          <w:b/>
        </w:rPr>
      </w:pPr>
      <w:r>
        <w:rPr>
          <w:b/>
          <w:noProof/>
        </w:rPr>
        <w:drawing>
          <wp:inline distT="0" distB="0" distL="0" distR="0" wp14:anchorId="4EBFD039" wp14:editId="4E22656D">
            <wp:extent cx="5476240" cy="31235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240" cy="3123565"/>
                    </a:xfrm>
                    <a:prstGeom prst="rect">
                      <a:avLst/>
                    </a:prstGeom>
                    <a:noFill/>
                  </pic:spPr>
                </pic:pic>
              </a:graphicData>
            </a:graphic>
          </wp:inline>
        </w:drawing>
      </w:r>
    </w:p>
    <w:p w14:paraId="27DAAC3A" w14:textId="77777777" w:rsidR="008B4418" w:rsidRPr="0018676A" w:rsidRDefault="008B4418" w:rsidP="00873C8D">
      <w:pPr>
        <w:spacing w:after="120"/>
        <w:jc w:val="center"/>
        <w:rPr>
          <w:b/>
        </w:rPr>
      </w:pPr>
    </w:p>
    <w:p w14:paraId="25EB2063" w14:textId="77777777" w:rsidR="00873C8D" w:rsidRPr="0018676A" w:rsidRDefault="00873C8D" w:rsidP="00873C8D">
      <w:pPr>
        <w:tabs>
          <w:tab w:val="left" w:pos="6420"/>
        </w:tabs>
        <w:ind w:right="-5"/>
        <w:rPr>
          <w:b/>
        </w:rPr>
      </w:pPr>
    </w:p>
    <w:p w14:paraId="19A8F6F0" w14:textId="77777777" w:rsidR="00873C8D" w:rsidRPr="0018676A" w:rsidRDefault="00873C8D" w:rsidP="00873C8D">
      <w:pPr>
        <w:tabs>
          <w:tab w:val="left" w:pos="6420"/>
        </w:tabs>
        <w:jc w:val="center"/>
        <w:rPr>
          <w:smallCaps/>
        </w:rPr>
      </w:pPr>
    </w:p>
    <w:p w14:paraId="02160898" w14:textId="77777777" w:rsidR="00873C8D" w:rsidRPr="0018676A" w:rsidRDefault="00873C8D" w:rsidP="00873C8D">
      <w:pPr>
        <w:tabs>
          <w:tab w:val="left" w:pos="6420"/>
        </w:tabs>
        <w:jc w:val="center"/>
        <w:rPr>
          <w:smallCaps/>
        </w:rPr>
      </w:pPr>
    </w:p>
    <w:p w14:paraId="22545390" w14:textId="77777777" w:rsidR="00873C8D" w:rsidRPr="0018676A" w:rsidRDefault="00873C8D" w:rsidP="00873C8D">
      <w:pPr>
        <w:tabs>
          <w:tab w:val="left" w:pos="6420"/>
        </w:tabs>
        <w:jc w:val="center"/>
        <w:rPr>
          <w:smallCaps/>
        </w:rPr>
      </w:pPr>
    </w:p>
    <w:p w14:paraId="18167277" w14:textId="77777777" w:rsidR="00873C8D" w:rsidRPr="0018676A" w:rsidRDefault="00873C8D" w:rsidP="00873C8D">
      <w:pPr>
        <w:tabs>
          <w:tab w:val="left" w:pos="6420"/>
        </w:tabs>
        <w:jc w:val="center"/>
        <w:rPr>
          <w:smallCaps/>
        </w:rPr>
      </w:pPr>
    </w:p>
    <w:p w14:paraId="3031FDB9" w14:textId="77777777" w:rsidR="00873C8D" w:rsidRPr="0018676A" w:rsidRDefault="00873C8D" w:rsidP="00873C8D">
      <w:pPr>
        <w:tabs>
          <w:tab w:val="left" w:pos="6420"/>
        </w:tabs>
        <w:jc w:val="center"/>
        <w:rPr>
          <w:smallCaps/>
        </w:rPr>
      </w:pPr>
    </w:p>
    <w:p w14:paraId="08DF686B" w14:textId="77777777" w:rsidR="00873C8D" w:rsidRPr="0018676A" w:rsidRDefault="00873C8D" w:rsidP="00873C8D">
      <w:pPr>
        <w:tabs>
          <w:tab w:val="left" w:pos="6420"/>
        </w:tabs>
        <w:jc w:val="center"/>
        <w:rPr>
          <w:smallCaps/>
        </w:rPr>
      </w:pPr>
    </w:p>
    <w:p w14:paraId="7DB58BE9" w14:textId="77777777" w:rsidR="00873C8D" w:rsidRPr="0018676A" w:rsidRDefault="00873C8D" w:rsidP="00873C8D">
      <w:pPr>
        <w:tabs>
          <w:tab w:val="left" w:pos="6420"/>
        </w:tabs>
        <w:jc w:val="center"/>
        <w:rPr>
          <w:smallCaps/>
        </w:rPr>
      </w:pPr>
    </w:p>
    <w:p w14:paraId="38C56EF1" w14:textId="77777777" w:rsidR="00873C8D" w:rsidRPr="0018676A" w:rsidRDefault="00873C8D" w:rsidP="00873C8D">
      <w:pPr>
        <w:tabs>
          <w:tab w:val="left" w:pos="6420"/>
        </w:tabs>
        <w:jc w:val="center"/>
        <w:rPr>
          <w:smallCaps/>
        </w:rPr>
      </w:pPr>
    </w:p>
    <w:p w14:paraId="093DF2CA" w14:textId="77777777" w:rsidR="00873C8D" w:rsidRPr="0018676A" w:rsidRDefault="00873C8D" w:rsidP="00873C8D">
      <w:pPr>
        <w:tabs>
          <w:tab w:val="left" w:pos="6420"/>
        </w:tabs>
        <w:jc w:val="center"/>
        <w:rPr>
          <w:smallCaps/>
        </w:rPr>
      </w:pPr>
    </w:p>
    <w:p w14:paraId="2897DDB1" w14:textId="77777777" w:rsidR="00873C8D" w:rsidRDefault="00873C8D" w:rsidP="00873C8D">
      <w:pPr>
        <w:tabs>
          <w:tab w:val="left" w:pos="6420"/>
        </w:tabs>
        <w:jc w:val="center"/>
        <w:rPr>
          <w:smallCaps/>
        </w:rPr>
      </w:pPr>
    </w:p>
    <w:p w14:paraId="65208C84" w14:textId="77777777" w:rsidR="003A552B" w:rsidRDefault="003A552B" w:rsidP="00873C8D">
      <w:pPr>
        <w:tabs>
          <w:tab w:val="left" w:pos="6420"/>
        </w:tabs>
        <w:jc w:val="center"/>
        <w:rPr>
          <w:smallCaps/>
        </w:rPr>
      </w:pPr>
    </w:p>
    <w:p w14:paraId="2CBB8D27" w14:textId="77777777" w:rsidR="003A552B" w:rsidRPr="0018676A" w:rsidRDefault="003A552B" w:rsidP="00873C8D">
      <w:pPr>
        <w:tabs>
          <w:tab w:val="left" w:pos="6420"/>
        </w:tabs>
        <w:jc w:val="center"/>
        <w:rPr>
          <w:smallCaps/>
        </w:rPr>
      </w:pPr>
    </w:p>
    <w:p w14:paraId="3222EBE8" w14:textId="77777777" w:rsidR="00873C8D" w:rsidRPr="0018676A" w:rsidRDefault="00873C8D" w:rsidP="00873C8D">
      <w:pPr>
        <w:tabs>
          <w:tab w:val="left" w:pos="6420"/>
        </w:tabs>
        <w:jc w:val="center"/>
        <w:rPr>
          <w:smallCaps/>
        </w:rPr>
      </w:pPr>
    </w:p>
    <w:p w14:paraId="00C0FBDA" w14:textId="77777777" w:rsidR="00873C8D" w:rsidRDefault="00873C8D" w:rsidP="00873C8D">
      <w:pPr>
        <w:tabs>
          <w:tab w:val="left" w:pos="6420"/>
        </w:tabs>
        <w:jc w:val="center"/>
        <w:rPr>
          <w:smallCaps/>
        </w:rPr>
      </w:pPr>
    </w:p>
    <w:p w14:paraId="068A8223" w14:textId="77777777" w:rsidR="00B43EA9" w:rsidRDefault="00B43EA9" w:rsidP="00873C8D">
      <w:pPr>
        <w:tabs>
          <w:tab w:val="left" w:pos="6420"/>
        </w:tabs>
        <w:jc w:val="center"/>
        <w:rPr>
          <w:smallCaps/>
        </w:rPr>
      </w:pPr>
    </w:p>
    <w:p w14:paraId="0AAF2514" w14:textId="767642A1" w:rsidR="00B43EA9" w:rsidRDefault="00B43EA9" w:rsidP="00873C8D">
      <w:pPr>
        <w:tabs>
          <w:tab w:val="left" w:pos="6420"/>
        </w:tabs>
        <w:jc w:val="center"/>
        <w:rPr>
          <w:smallCaps/>
        </w:rPr>
      </w:pPr>
    </w:p>
    <w:p w14:paraId="31E712E6" w14:textId="77777777" w:rsidR="000217AB" w:rsidRPr="0018676A" w:rsidRDefault="000217AB" w:rsidP="00873C8D">
      <w:pPr>
        <w:tabs>
          <w:tab w:val="left" w:pos="6420"/>
        </w:tabs>
        <w:jc w:val="center"/>
        <w:rPr>
          <w:smallCaps/>
        </w:rPr>
      </w:pPr>
    </w:p>
    <w:p w14:paraId="7C2E1D41" w14:textId="77777777" w:rsidR="00873C8D" w:rsidRPr="0018676A" w:rsidRDefault="00873C8D" w:rsidP="00873C8D">
      <w:pPr>
        <w:tabs>
          <w:tab w:val="left" w:pos="6420"/>
        </w:tabs>
        <w:jc w:val="center"/>
        <w:rPr>
          <w:smallCaps/>
        </w:rPr>
      </w:pPr>
    </w:p>
    <w:p w14:paraId="10252EE6" w14:textId="77777777" w:rsidR="002F1D60" w:rsidRPr="0018676A" w:rsidRDefault="002F1D60" w:rsidP="00F202A4">
      <w:pPr>
        <w:tabs>
          <w:tab w:val="left" w:pos="6420"/>
        </w:tabs>
        <w:rPr>
          <w:sz w:val="28"/>
          <w:szCs w:val="28"/>
        </w:rPr>
      </w:pPr>
    </w:p>
    <w:p w14:paraId="6E047E37" w14:textId="71CCCF01" w:rsidR="00873C8D" w:rsidRDefault="00873C8D" w:rsidP="00873C8D">
      <w:pPr>
        <w:tabs>
          <w:tab w:val="left" w:pos="6420"/>
        </w:tabs>
        <w:jc w:val="center"/>
        <w:rPr>
          <w:sz w:val="28"/>
          <w:szCs w:val="28"/>
        </w:rPr>
      </w:pPr>
      <w:r w:rsidRPr="00F0573B">
        <w:rPr>
          <w:sz w:val="28"/>
          <w:szCs w:val="28"/>
        </w:rPr>
        <w:t>г. Москва</w:t>
      </w:r>
    </w:p>
    <w:p w14:paraId="592E5E82" w14:textId="60989BA2" w:rsidR="009C0977" w:rsidRDefault="009C0977" w:rsidP="00873C8D">
      <w:pPr>
        <w:tabs>
          <w:tab w:val="left" w:pos="6420"/>
        </w:tabs>
        <w:jc w:val="center"/>
        <w:rPr>
          <w:sz w:val="28"/>
          <w:szCs w:val="28"/>
        </w:rPr>
      </w:pPr>
      <w:r>
        <w:rPr>
          <w:sz w:val="28"/>
          <w:szCs w:val="28"/>
        </w:rPr>
        <w:t>2022</w:t>
      </w:r>
    </w:p>
    <w:p w14:paraId="3D6AE550" w14:textId="77777777" w:rsidR="00873C8D" w:rsidRPr="0018676A" w:rsidRDefault="00873C8D" w:rsidP="00873C8D">
      <w:pPr>
        <w:tabs>
          <w:tab w:val="left" w:pos="6420"/>
        </w:tabs>
        <w:jc w:val="center"/>
        <w:rPr>
          <w:b/>
          <w:bCs/>
          <w:sz w:val="28"/>
          <w:szCs w:val="28"/>
        </w:rPr>
      </w:pPr>
      <w:r w:rsidRPr="0018676A">
        <w:rPr>
          <w:b/>
          <w:smallCaps/>
          <w:sz w:val="28"/>
          <w:szCs w:val="28"/>
        </w:rPr>
        <w:br w:type="page"/>
      </w:r>
      <w:r w:rsidRPr="0018676A">
        <w:rPr>
          <w:b/>
          <w:bCs/>
          <w:sz w:val="28"/>
          <w:szCs w:val="28"/>
        </w:rPr>
        <w:lastRenderedPageBreak/>
        <w:t>Предисловие</w:t>
      </w:r>
    </w:p>
    <w:p w14:paraId="48EC061A" w14:textId="77777777" w:rsidR="00873C8D" w:rsidRPr="00930C4E" w:rsidRDefault="00873C8D" w:rsidP="00873C8D">
      <w:pPr>
        <w:jc w:val="center"/>
        <w:rPr>
          <w:b/>
          <w:bCs/>
          <w:color w:val="0070C0"/>
          <w:sz w:val="28"/>
          <w:szCs w:val="28"/>
        </w:rPr>
      </w:pPr>
    </w:p>
    <w:p w14:paraId="21B2FDB2" w14:textId="652F5C32" w:rsidR="00210925" w:rsidRDefault="00210925" w:rsidP="00200CA4">
      <w:pPr>
        <w:pStyle w:val="a7"/>
        <w:numPr>
          <w:ilvl w:val="0"/>
          <w:numId w:val="4"/>
        </w:numPr>
        <w:tabs>
          <w:tab w:val="left" w:pos="1134"/>
        </w:tabs>
        <w:ind w:left="0" w:firstLine="709"/>
        <w:rPr>
          <w:sz w:val="28"/>
          <w:szCs w:val="28"/>
        </w:rPr>
      </w:pPr>
      <w:r w:rsidRPr="008F0132">
        <w:rPr>
          <w:sz w:val="28"/>
          <w:szCs w:val="28"/>
        </w:rPr>
        <w:t>РАЗРАБОТАН отделом кадров и социального развития акционерного общества «Московский Метрострой»</w:t>
      </w:r>
    </w:p>
    <w:p w14:paraId="64F0C5A6" w14:textId="77777777" w:rsidR="009C0977" w:rsidRPr="008F0132" w:rsidRDefault="009C0977" w:rsidP="009C0977">
      <w:pPr>
        <w:pStyle w:val="a7"/>
        <w:tabs>
          <w:tab w:val="left" w:pos="1134"/>
        </w:tabs>
        <w:ind w:left="709"/>
        <w:rPr>
          <w:sz w:val="28"/>
          <w:szCs w:val="28"/>
        </w:rPr>
      </w:pPr>
    </w:p>
    <w:p w14:paraId="6ABB5EDE" w14:textId="4FCA46B9" w:rsidR="00210925" w:rsidRDefault="00210925" w:rsidP="00200CA4">
      <w:pPr>
        <w:pStyle w:val="a7"/>
        <w:numPr>
          <w:ilvl w:val="0"/>
          <w:numId w:val="4"/>
        </w:numPr>
        <w:tabs>
          <w:tab w:val="left" w:pos="1134"/>
        </w:tabs>
        <w:ind w:left="0" w:firstLine="709"/>
        <w:rPr>
          <w:sz w:val="28"/>
          <w:szCs w:val="28"/>
        </w:rPr>
      </w:pPr>
      <w:r w:rsidRPr="008F0132">
        <w:rPr>
          <w:sz w:val="28"/>
          <w:szCs w:val="28"/>
        </w:rPr>
        <w:t xml:space="preserve"> ВВЕДЕН В ДЕЙСТВИЕ приказом генерального директора </w:t>
      </w:r>
      <w:r w:rsidR="00526A44">
        <w:rPr>
          <w:sz w:val="28"/>
          <w:szCs w:val="28"/>
        </w:rPr>
        <w:t>от</w:t>
      </w:r>
      <w:r w:rsidR="00686133">
        <w:rPr>
          <w:sz w:val="28"/>
          <w:szCs w:val="28"/>
        </w:rPr>
        <w:t xml:space="preserve">                                   </w:t>
      </w:r>
      <w:r w:rsidR="00526A44">
        <w:rPr>
          <w:sz w:val="28"/>
          <w:szCs w:val="28"/>
        </w:rPr>
        <w:t>«</w:t>
      </w:r>
      <w:r w:rsidR="00686133">
        <w:rPr>
          <w:sz w:val="28"/>
          <w:szCs w:val="28"/>
        </w:rPr>
        <w:t xml:space="preserve"> 24 </w:t>
      </w:r>
      <w:r w:rsidR="00526A44">
        <w:rPr>
          <w:sz w:val="28"/>
          <w:szCs w:val="28"/>
        </w:rPr>
        <w:t>»</w:t>
      </w:r>
      <w:r w:rsidR="00686133">
        <w:rPr>
          <w:sz w:val="28"/>
          <w:szCs w:val="28"/>
        </w:rPr>
        <w:t xml:space="preserve"> августа </w:t>
      </w:r>
      <w:r w:rsidR="00526A44">
        <w:rPr>
          <w:sz w:val="28"/>
          <w:szCs w:val="28"/>
        </w:rPr>
        <w:t>2022</w:t>
      </w:r>
      <w:r w:rsidRPr="00D112DF">
        <w:rPr>
          <w:sz w:val="28"/>
          <w:szCs w:val="28"/>
        </w:rPr>
        <w:t xml:space="preserve">г.  № </w:t>
      </w:r>
      <w:r w:rsidR="00686133">
        <w:rPr>
          <w:sz w:val="28"/>
          <w:szCs w:val="28"/>
        </w:rPr>
        <w:t>П/01-196/22</w:t>
      </w:r>
    </w:p>
    <w:p w14:paraId="4963BC15" w14:textId="77777777" w:rsidR="009C0977" w:rsidRDefault="009C0977" w:rsidP="009C0977">
      <w:pPr>
        <w:pStyle w:val="af5"/>
        <w:rPr>
          <w:sz w:val="28"/>
          <w:szCs w:val="28"/>
        </w:rPr>
      </w:pPr>
    </w:p>
    <w:p w14:paraId="3133563F" w14:textId="6F204431" w:rsidR="00210925" w:rsidRDefault="00210925" w:rsidP="00200CA4">
      <w:pPr>
        <w:pStyle w:val="a7"/>
        <w:numPr>
          <w:ilvl w:val="0"/>
          <w:numId w:val="4"/>
        </w:numPr>
        <w:tabs>
          <w:tab w:val="left" w:pos="1134"/>
        </w:tabs>
        <w:ind w:left="0" w:firstLine="709"/>
        <w:rPr>
          <w:sz w:val="28"/>
          <w:szCs w:val="28"/>
        </w:rPr>
      </w:pPr>
      <w:r w:rsidRPr="00D112DF">
        <w:rPr>
          <w:sz w:val="28"/>
          <w:szCs w:val="28"/>
        </w:rPr>
        <w:t xml:space="preserve">СООТВЕТСТВУЕТ требованиям </w:t>
      </w:r>
      <w:r w:rsidR="00D112DF" w:rsidRPr="00D112DF">
        <w:rPr>
          <w:sz w:val="28"/>
          <w:szCs w:val="28"/>
        </w:rPr>
        <w:t>7.4 «Обмен информацией» и 7.5.3 «Управление документированной информацией» ГОСТ Р ИСО 9001–2015</w:t>
      </w:r>
    </w:p>
    <w:p w14:paraId="7FFA9EA2" w14:textId="77777777" w:rsidR="005A2FA2" w:rsidRDefault="005A2FA2" w:rsidP="005A2FA2">
      <w:pPr>
        <w:pStyle w:val="af5"/>
        <w:rPr>
          <w:sz w:val="28"/>
          <w:szCs w:val="28"/>
        </w:rPr>
      </w:pPr>
    </w:p>
    <w:p w14:paraId="4799F69B" w14:textId="1681BE76" w:rsidR="005A2FA2" w:rsidRPr="00E762A8" w:rsidRDefault="005A2FA2" w:rsidP="00200CA4">
      <w:pPr>
        <w:pStyle w:val="a7"/>
        <w:numPr>
          <w:ilvl w:val="0"/>
          <w:numId w:val="4"/>
        </w:numPr>
        <w:tabs>
          <w:tab w:val="left" w:pos="1134"/>
        </w:tabs>
        <w:ind w:left="0" w:firstLine="709"/>
        <w:rPr>
          <w:sz w:val="28"/>
          <w:szCs w:val="28"/>
        </w:rPr>
      </w:pPr>
      <w:r w:rsidRPr="00E762A8">
        <w:rPr>
          <w:sz w:val="28"/>
          <w:szCs w:val="28"/>
        </w:rPr>
        <w:t xml:space="preserve">ВЗАМЕН СТО ММС.022-2018 </w:t>
      </w:r>
    </w:p>
    <w:p w14:paraId="1980826F" w14:textId="33236EEF" w:rsidR="00210925" w:rsidRPr="009C0977" w:rsidRDefault="00210925" w:rsidP="005A2FA2">
      <w:pPr>
        <w:pStyle w:val="a7"/>
        <w:ind w:left="1080"/>
        <w:rPr>
          <w:sz w:val="28"/>
          <w:szCs w:val="28"/>
          <w:highlight w:val="yellow"/>
        </w:rPr>
      </w:pPr>
    </w:p>
    <w:p w14:paraId="7218A41A" w14:textId="77777777" w:rsidR="00873C8D" w:rsidRPr="0018676A" w:rsidRDefault="00873C8D" w:rsidP="00873C8D">
      <w:pPr>
        <w:ind w:firstLine="720"/>
      </w:pPr>
    </w:p>
    <w:p w14:paraId="365C7A19" w14:textId="77777777" w:rsidR="009926EF" w:rsidRPr="0018676A" w:rsidRDefault="009926EF" w:rsidP="00873C8D">
      <w:pPr>
        <w:ind w:firstLine="720"/>
      </w:pPr>
    </w:p>
    <w:p w14:paraId="14C4E647" w14:textId="77777777" w:rsidR="009926EF" w:rsidRPr="0018676A" w:rsidRDefault="009926EF" w:rsidP="00873C8D">
      <w:pPr>
        <w:ind w:firstLine="720"/>
      </w:pPr>
    </w:p>
    <w:p w14:paraId="60C2F96C" w14:textId="77777777" w:rsidR="009926EF" w:rsidRPr="0018676A" w:rsidRDefault="009926EF" w:rsidP="00873C8D">
      <w:pPr>
        <w:ind w:firstLine="720"/>
      </w:pPr>
    </w:p>
    <w:p w14:paraId="32E796F3" w14:textId="77777777" w:rsidR="009926EF" w:rsidRPr="0018676A" w:rsidRDefault="009926EF" w:rsidP="00873C8D">
      <w:pPr>
        <w:ind w:firstLine="720"/>
      </w:pPr>
    </w:p>
    <w:p w14:paraId="7996C5A3" w14:textId="77777777" w:rsidR="009926EF" w:rsidRPr="0018676A" w:rsidRDefault="009926EF" w:rsidP="00873C8D">
      <w:pPr>
        <w:ind w:firstLine="720"/>
      </w:pPr>
    </w:p>
    <w:p w14:paraId="2828E47E" w14:textId="77777777" w:rsidR="009926EF" w:rsidRPr="0018676A" w:rsidRDefault="009926EF" w:rsidP="00873C8D">
      <w:pPr>
        <w:ind w:firstLine="720"/>
      </w:pPr>
    </w:p>
    <w:p w14:paraId="43D28D5D" w14:textId="77777777" w:rsidR="009926EF" w:rsidRPr="0018676A" w:rsidRDefault="009926EF" w:rsidP="00873C8D">
      <w:pPr>
        <w:ind w:firstLine="720"/>
      </w:pPr>
    </w:p>
    <w:p w14:paraId="7F860F95" w14:textId="77777777" w:rsidR="009926EF" w:rsidRPr="0018676A" w:rsidRDefault="009926EF" w:rsidP="00873C8D">
      <w:pPr>
        <w:ind w:firstLine="720"/>
      </w:pPr>
    </w:p>
    <w:p w14:paraId="5510CF6C" w14:textId="77777777" w:rsidR="009926EF" w:rsidRPr="0018676A" w:rsidRDefault="009926EF" w:rsidP="00873C8D">
      <w:pPr>
        <w:ind w:firstLine="720"/>
      </w:pPr>
    </w:p>
    <w:p w14:paraId="00F24BAA" w14:textId="77777777" w:rsidR="009926EF" w:rsidRPr="0018676A" w:rsidRDefault="009926EF" w:rsidP="00873C8D">
      <w:pPr>
        <w:ind w:firstLine="720"/>
      </w:pPr>
    </w:p>
    <w:p w14:paraId="6A4D5BAC" w14:textId="77777777" w:rsidR="009926EF" w:rsidRPr="0018676A" w:rsidRDefault="009926EF" w:rsidP="00873C8D">
      <w:pPr>
        <w:ind w:firstLine="720"/>
      </w:pPr>
    </w:p>
    <w:p w14:paraId="34C2C80D" w14:textId="77777777" w:rsidR="009926EF" w:rsidRPr="0018676A" w:rsidRDefault="009926EF" w:rsidP="00873C8D">
      <w:pPr>
        <w:ind w:firstLine="720"/>
      </w:pPr>
    </w:p>
    <w:p w14:paraId="2F81759D" w14:textId="77777777" w:rsidR="009926EF" w:rsidRPr="0018676A" w:rsidRDefault="009926EF" w:rsidP="00873C8D">
      <w:pPr>
        <w:ind w:firstLine="720"/>
      </w:pPr>
    </w:p>
    <w:p w14:paraId="1489C82D" w14:textId="77777777" w:rsidR="009926EF" w:rsidRPr="0018676A" w:rsidRDefault="009926EF" w:rsidP="00873C8D">
      <w:pPr>
        <w:ind w:firstLine="720"/>
      </w:pPr>
    </w:p>
    <w:p w14:paraId="04D12C69" w14:textId="77777777" w:rsidR="009926EF" w:rsidRPr="0018676A" w:rsidRDefault="009926EF" w:rsidP="00873C8D">
      <w:pPr>
        <w:ind w:firstLine="720"/>
      </w:pPr>
    </w:p>
    <w:p w14:paraId="67A16540" w14:textId="77777777" w:rsidR="009926EF" w:rsidRPr="0018676A" w:rsidRDefault="009926EF" w:rsidP="00873C8D">
      <w:pPr>
        <w:ind w:firstLine="720"/>
      </w:pPr>
    </w:p>
    <w:p w14:paraId="35B62F6D" w14:textId="77777777" w:rsidR="009926EF" w:rsidRPr="0018676A" w:rsidRDefault="009926EF" w:rsidP="00873C8D">
      <w:pPr>
        <w:ind w:firstLine="720"/>
      </w:pPr>
    </w:p>
    <w:p w14:paraId="29464702" w14:textId="77777777" w:rsidR="009926EF" w:rsidRPr="0018676A" w:rsidRDefault="009926EF" w:rsidP="00873C8D">
      <w:pPr>
        <w:ind w:firstLine="720"/>
      </w:pPr>
    </w:p>
    <w:p w14:paraId="081EEC79" w14:textId="77777777" w:rsidR="009926EF" w:rsidRPr="0018676A" w:rsidRDefault="009926EF" w:rsidP="00873C8D">
      <w:pPr>
        <w:ind w:firstLine="720"/>
      </w:pPr>
    </w:p>
    <w:p w14:paraId="2562A225" w14:textId="77777777" w:rsidR="009926EF" w:rsidRPr="0018676A" w:rsidRDefault="009926EF" w:rsidP="00873C8D">
      <w:pPr>
        <w:ind w:firstLine="720"/>
      </w:pPr>
    </w:p>
    <w:p w14:paraId="53F32428" w14:textId="77777777" w:rsidR="009926EF" w:rsidRPr="0018676A" w:rsidRDefault="009926EF" w:rsidP="00873C8D">
      <w:pPr>
        <w:ind w:firstLine="720"/>
      </w:pPr>
    </w:p>
    <w:p w14:paraId="31BEEDA5" w14:textId="77777777" w:rsidR="009926EF" w:rsidRPr="0018676A" w:rsidRDefault="009926EF" w:rsidP="00873C8D">
      <w:pPr>
        <w:ind w:firstLine="720"/>
      </w:pPr>
    </w:p>
    <w:p w14:paraId="04AFA7FD" w14:textId="77777777" w:rsidR="009926EF" w:rsidRPr="0018676A" w:rsidRDefault="009926EF" w:rsidP="00873C8D">
      <w:pPr>
        <w:ind w:firstLine="720"/>
      </w:pPr>
    </w:p>
    <w:p w14:paraId="61CC4E9A" w14:textId="77777777" w:rsidR="009926EF" w:rsidRDefault="009926EF" w:rsidP="00873C8D">
      <w:pPr>
        <w:ind w:firstLine="720"/>
      </w:pPr>
    </w:p>
    <w:p w14:paraId="75F064E6" w14:textId="77777777" w:rsidR="008F0132" w:rsidRDefault="008F0132" w:rsidP="00873C8D">
      <w:pPr>
        <w:ind w:firstLine="720"/>
      </w:pPr>
    </w:p>
    <w:p w14:paraId="225BCE88" w14:textId="77777777" w:rsidR="008F0132" w:rsidRDefault="008F0132" w:rsidP="00873C8D">
      <w:pPr>
        <w:ind w:firstLine="720"/>
      </w:pPr>
    </w:p>
    <w:p w14:paraId="370EFE5D" w14:textId="77777777" w:rsidR="008F0132" w:rsidRDefault="008F0132" w:rsidP="00873C8D">
      <w:pPr>
        <w:ind w:firstLine="720"/>
      </w:pPr>
    </w:p>
    <w:p w14:paraId="55411026" w14:textId="77777777" w:rsidR="008F0132" w:rsidRDefault="008F0132" w:rsidP="00873C8D">
      <w:pPr>
        <w:ind w:firstLine="720"/>
      </w:pPr>
    </w:p>
    <w:p w14:paraId="3C155DE4" w14:textId="77777777" w:rsidR="008F0132" w:rsidRPr="0018676A" w:rsidRDefault="008F0132" w:rsidP="00873C8D">
      <w:pPr>
        <w:ind w:firstLine="720"/>
      </w:pPr>
    </w:p>
    <w:p w14:paraId="5790CFF3" w14:textId="77777777" w:rsidR="009926EF" w:rsidRPr="0018676A" w:rsidRDefault="009926EF" w:rsidP="00873C8D">
      <w:pPr>
        <w:ind w:firstLine="720"/>
      </w:pPr>
    </w:p>
    <w:p w14:paraId="69868FFE" w14:textId="77777777" w:rsidR="009926EF" w:rsidRPr="0018676A" w:rsidRDefault="009926EF" w:rsidP="00873C8D">
      <w:pPr>
        <w:ind w:firstLine="720"/>
      </w:pPr>
    </w:p>
    <w:p w14:paraId="6A4EE0A2" w14:textId="77777777" w:rsidR="00597B5E" w:rsidRDefault="00597B5E" w:rsidP="00597B5E">
      <w:pPr>
        <w:jc w:val="both"/>
      </w:pPr>
    </w:p>
    <w:p w14:paraId="6F0C8D20" w14:textId="77777777" w:rsidR="009926EF" w:rsidRDefault="004C3664" w:rsidP="00AC4A80">
      <w:pPr>
        <w:ind w:firstLine="720"/>
        <w:jc w:val="both"/>
      </w:pPr>
      <w:r>
        <w:t>Настоящ</w:t>
      </w:r>
      <w:r w:rsidR="00D4781E">
        <w:t>ий</w:t>
      </w:r>
      <w:r>
        <w:t xml:space="preserve"> </w:t>
      </w:r>
      <w:r w:rsidR="00D4781E">
        <w:t>стандарт</w:t>
      </w:r>
      <w:r>
        <w:t xml:space="preserve"> </w:t>
      </w:r>
      <w:r w:rsidR="009926EF" w:rsidRPr="0018676A">
        <w:t>не может быть частично воспроизведен, тиражирован и распространен</w:t>
      </w:r>
      <w:r w:rsidR="00E47D62">
        <w:t> </w:t>
      </w:r>
      <w:r w:rsidR="009926EF" w:rsidRPr="0018676A">
        <w:t>без</w:t>
      </w:r>
      <w:r w:rsidR="00E47D62">
        <w:t> </w:t>
      </w:r>
      <w:r w:rsidR="009926EF" w:rsidRPr="0018676A">
        <w:t>разрешения</w:t>
      </w:r>
      <w:r w:rsidR="00E47D62">
        <w:t> </w:t>
      </w:r>
      <w:r w:rsidR="009926EF" w:rsidRPr="0018676A">
        <w:t>разработчика</w:t>
      </w:r>
      <w:r w:rsidR="00E47D62">
        <w:t> </w:t>
      </w:r>
      <w:r w:rsidR="00D4781E">
        <w:t>стандарта</w:t>
      </w:r>
    </w:p>
    <w:p w14:paraId="4F8F0281" w14:textId="77777777" w:rsidR="00AC4A80" w:rsidRDefault="00AC4A80" w:rsidP="00AC4A80">
      <w:pPr>
        <w:ind w:firstLine="720"/>
        <w:jc w:val="both"/>
      </w:pPr>
    </w:p>
    <w:p w14:paraId="475508B7" w14:textId="77777777" w:rsidR="00981F3B" w:rsidRPr="00D06A55" w:rsidRDefault="00981F3B" w:rsidP="00981F3B">
      <w:pPr>
        <w:pStyle w:val="aff3"/>
        <w:jc w:val="center"/>
        <w:rPr>
          <w:rFonts w:ascii="Times New Roman" w:hAnsi="Times New Roman"/>
          <w:color w:val="auto"/>
        </w:rPr>
      </w:pPr>
      <w:r w:rsidRPr="00D06A55">
        <w:rPr>
          <w:rFonts w:ascii="Times New Roman" w:hAnsi="Times New Roman"/>
          <w:color w:val="auto"/>
        </w:rPr>
        <w:lastRenderedPageBreak/>
        <w:t>Содержание</w:t>
      </w:r>
    </w:p>
    <w:p w14:paraId="243C3D75" w14:textId="77777777" w:rsidR="00981F3B" w:rsidRPr="001B1F01" w:rsidRDefault="00981F3B" w:rsidP="00981F3B">
      <w:pPr>
        <w:rPr>
          <w:sz w:val="28"/>
          <w:szCs w:val="28"/>
          <w:highlight w:val="yellow"/>
          <w:lang w:eastAsia="en-US"/>
        </w:rPr>
      </w:pPr>
    </w:p>
    <w:p w14:paraId="3D597D1D" w14:textId="623EBC50" w:rsidR="0066094E" w:rsidRPr="0066094E" w:rsidRDefault="00981F3B">
      <w:pPr>
        <w:pStyle w:val="17"/>
        <w:tabs>
          <w:tab w:val="left" w:pos="440"/>
          <w:tab w:val="right" w:leader="dot" w:pos="9911"/>
        </w:tabs>
        <w:rPr>
          <w:rFonts w:asciiTheme="minorHAnsi" w:eastAsiaTheme="minorEastAsia" w:hAnsiTheme="minorHAnsi" w:cstheme="minorBidi"/>
          <w:noProof/>
          <w:sz w:val="28"/>
          <w:szCs w:val="28"/>
        </w:rPr>
      </w:pPr>
      <w:r w:rsidRPr="0066094E">
        <w:rPr>
          <w:sz w:val="28"/>
          <w:szCs w:val="28"/>
          <w:highlight w:val="yellow"/>
        </w:rPr>
        <w:fldChar w:fldCharType="begin"/>
      </w:r>
      <w:r w:rsidRPr="0066094E">
        <w:rPr>
          <w:sz w:val="28"/>
          <w:szCs w:val="28"/>
          <w:highlight w:val="yellow"/>
        </w:rPr>
        <w:instrText xml:space="preserve"> TOC \o "1-3" \h \z \u </w:instrText>
      </w:r>
      <w:r w:rsidRPr="0066094E">
        <w:rPr>
          <w:sz w:val="28"/>
          <w:szCs w:val="28"/>
          <w:highlight w:val="yellow"/>
        </w:rPr>
        <w:fldChar w:fldCharType="separate"/>
      </w:r>
      <w:hyperlink w:anchor="_Toc111039734" w:history="1">
        <w:r w:rsidR="0066094E" w:rsidRPr="0066094E">
          <w:rPr>
            <w:rStyle w:val="afd"/>
            <w:noProof/>
            <w:sz w:val="28"/>
            <w:szCs w:val="28"/>
          </w:rPr>
          <w:t>1.</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Область применения</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_Toc111039734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4</w:t>
        </w:r>
        <w:r w:rsidR="0066094E" w:rsidRPr="0066094E">
          <w:rPr>
            <w:noProof/>
            <w:webHidden/>
            <w:sz w:val="28"/>
            <w:szCs w:val="28"/>
          </w:rPr>
          <w:fldChar w:fldCharType="end"/>
        </w:r>
      </w:hyperlink>
    </w:p>
    <w:p w14:paraId="2D21887E" w14:textId="5DCFA984" w:rsidR="0066094E" w:rsidRPr="0066094E" w:rsidRDefault="008B4418">
      <w:pPr>
        <w:pStyle w:val="17"/>
        <w:tabs>
          <w:tab w:val="left" w:pos="440"/>
          <w:tab w:val="right" w:leader="dot" w:pos="9911"/>
        </w:tabs>
        <w:rPr>
          <w:rFonts w:asciiTheme="minorHAnsi" w:eastAsiaTheme="minorEastAsia" w:hAnsiTheme="minorHAnsi" w:cstheme="minorBidi"/>
          <w:noProof/>
          <w:sz w:val="28"/>
          <w:szCs w:val="28"/>
        </w:rPr>
      </w:pPr>
      <w:hyperlink w:anchor="_Toc111039735" w:history="1">
        <w:r w:rsidR="0066094E" w:rsidRPr="0066094E">
          <w:rPr>
            <w:rStyle w:val="afd"/>
            <w:noProof/>
            <w:sz w:val="28"/>
            <w:szCs w:val="28"/>
          </w:rPr>
          <w:t>2.</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 xml:space="preserve">Нормативные ссылки и правовые основания обработки персональных </w:t>
        </w:r>
        <w:r w:rsidR="0066094E">
          <w:rPr>
            <w:rStyle w:val="afd"/>
            <w:noProof/>
            <w:sz w:val="28"/>
            <w:szCs w:val="28"/>
          </w:rPr>
          <w:t xml:space="preserve">                   </w:t>
        </w:r>
        <w:r w:rsidR="0066094E" w:rsidRPr="0066094E">
          <w:rPr>
            <w:rStyle w:val="afd"/>
            <w:noProof/>
            <w:sz w:val="28"/>
            <w:szCs w:val="28"/>
          </w:rPr>
          <w:t>данных</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_Toc111039735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4</w:t>
        </w:r>
        <w:r w:rsidR="0066094E" w:rsidRPr="0066094E">
          <w:rPr>
            <w:noProof/>
            <w:webHidden/>
            <w:sz w:val="28"/>
            <w:szCs w:val="28"/>
          </w:rPr>
          <w:fldChar w:fldCharType="end"/>
        </w:r>
      </w:hyperlink>
    </w:p>
    <w:p w14:paraId="7A7E2422" w14:textId="5EBC1465" w:rsidR="0066094E" w:rsidRPr="0066094E" w:rsidRDefault="008B4418">
      <w:pPr>
        <w:pStyle w:val="17"/>
        <w:tabs>
          <w:tab w:val="left" w:pos="440"/>
          <w:tab w:val="right" w:leader="dot" w:pos="9911"/>
        </w:tabs>
        <w:rPr>
          <w:rFonts w:asciiTheme="minorHAnsi" w:eastAsiaTheme="minorEastAsia" w:hAnsiTheme="minorHAnsi" w:cstheme="minorBidi"/>
          <w:noProof/>
          <w:sz w:val="28"/>
          <w:szCs w:val="28"/>
        </w:rPr>
      </w:pPr>
      <w:hyperlink w:anchor="_Toc111039736" w:history="1">
        <w:r w:rsidR="0066094E" w:rsidRPr="0066094E">
          <w:rPr>
            <w:rStyle w:val="afd"/>
            <w:noProof/>
            <w:sz w:val="28"/>
            <w:szCs w:val="28"/>
          </w:rPr>
          <w:t>3.</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Определения и сокращения</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_Toc111039736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5</w:t>
        </w:r>
        <w:r w:rsidR="0066094E" w:rsidRPr="0066094E">
          <w:rPr>
            <w:noProof/>
            <w:webHidden/>
            <w:sz w:val="28"/>
            <w:szCs w:val="28"/>
          </w:rPr>
          <w:fldChar w:fldCharType="end"/>
        </w:r>
      </w:hyperlink>
    </w:p>
    <w:p w14:paraId="543D2ECD" w14:textId="491FD0A9" w:rsidR="0066094E" w:rsidRPr="0066094E" w:rsidRDefault="008B4418">
      <w:pPr>
        <w:pStyle w:val="17"/>
        <w:tabs>
          <w:tab w:val="left" w:pos="440"/>
          <w:tab w:val="right" w:leader="dot" w:pos="9911"/>
        </w:tabs>
        <w:rPr>
          <w:rFonts w:asciiTheme="minorHAnsi" w:eastAsiaTheme="minorEastAsia" w:hAnsiTheme="minorHAnsi" w:cstheme="minorBidi"/>
          <w:noProof/>
          <w:sz w:val="28"/>
          <w:szCs w:val="28"/>
        </w:rPr>
      </w:pPr>
      <w:hyperlink w:anchor="_Toc111039737" w:history="1">
        <w:r w:rsidR="0066094E" w:rsidRPr="0066094E">
          <w:rPr>
            <w:rStyle w:val="afd"/>
            <w:noProof/>
            <w:sz w:val="28"/>
            <w:szCs w:val="28"/>
          </w:rPr>
          <w:t>4.</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Общие положения</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_Toc111039737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7</w:t>
        </w:r>
        <w:r w:rsidR="0066094E" w:rsidRPr="0066094E">
          <w:rPr>
            <w:noProof/>
            <w:webHidden/>
            <w:sz w:val="28"/>
            <w:szCs w:val="28"/>
          </w:rPr>
          <w:fldChar w:fldCharType="end"/>
        </w:r>
      </w:hyperlink>
    </w:p>
    <w:p w14:paraId="4A395174" w14:textId="3982B497" w:rsidR="0066094E" w:rsidRPr="0066094E" w:rsidRDefault="008B4418">
      <w:pPr>
        <w:pStyle w:val="17"/>
        <w:tabs>
          <w:tab w:val="left" w:pos="440"/>
          <w:tab w:val="right" w:leader="dot" w:pos="9911"/>
        </w:tabs>
        <w:rPr>
          <w:rFonts w:asciiTheme="minorHAnsi" w:eastAsiaTheme="minorEastAsia" w:hAnsiTheme="minorHAnsi" w:cstheme="minorBidi"/>
          <w:noProof/>
          <w:sz w:val="28"/>
          <w:szCs w:val="28"/>
        </w:rPr>
      </w:pPr>
      <w:hyperlink w:anchor="_Toc111039738" w:history="1">
        <w:r w:rsidR="0066094E" w:rsidRPr="0066094E">
          <w:rPr>
            <w:rStyle w:val="afd"/>
            <w:noProof/>
            <w:sz w:val="28"/>
            <w:szCs w:val="28"/>
          </w:rPr>
          <w:t>5.</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Принципы обработки персональных данных</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_Toc111039738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8</w:t>
        </w:r>
        <w:r w:rsidR="0066094E" w:rsidRPr="0066094E">
          <w:rPr>
            <w:noProof/>
            <w:webHidden/>
            <w:sz w:val="28"/>
            <w:szCs w:val="28"/>
          </w:rPr>
          <w:fldChar w:fldCharType="end"/>
        </w:r>
      </w:hyperlink>
    </w:p>
    <w:p w14:paraId="13F6A6F6" w14:textId="2C5133DB" w:rsidR="0066094E" w:rsidRPr="0066094E" w:rsidRDefault="008B4418">
      <w:pPr>
        <w:pStyle w:val="17"/>
        <w:tabs>
          <w:tab w:val="left" w:pos="440"/>
          <w:tab w:val="right" w:leader="dot" w:pos="9911"/>
        </w:tabs>
        <w:rPr>
          <w:rFonts w:asciiTheme="minorHAnsi" w:eastAsiaTheme="minorEastAsia" w:hAnsiTheme="minorHAnsi" w:cstheme="minorBidi"/>
          <w:noProof/>
          <w:sz w:val="28"/>
          <w:szCs w:val="28"/>
        </w:rPr>
      </w:pPr>
      <w:hyperlink w:anchor="_Toc111039739" w:history="1">
        <w:r w:rsidR="0066094E" w:rsidRPr="0066094E">
          <w:rPr>
            <w:rStyle w:val="afd"/>
            <w:noProof/>
            <w:sz w:val="28"/>
            <w:szCs w:val="28"/>
          </w:rPr>
          <w:t>6.</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Права и обязанности оператора</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_Toc111039739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8</w:t>
        </w:r>
        <w:r w:rsidR="0066094E" w:rsidRPr="0066094E">
          <w:rPr>
            <w:noProof/>
            <w:webHidden/>
            <w:sz w:val="28"/>
            <w:szCs w:val="28"/>
          </w:rPr>
          <w:fldChar w:fldCharType="end"/>
        </w:r>
      </w:hyperlink>
    </w:p>
    <w:p w14:paraId="786FDA58" w14:textId="0CCB0CC0" w:rsidR="0066094E" w:rsidRPr="0066094E" w:rsidRDefault="008B4418">
      <w:pPr>
        <w:pStyle w:val="17"/>
        <w:tabs>
          <w:tab w:val="left" w:pos="440"/>
          <w:tab w:val="right" w:leader="dot" w:pos="9911"/>
        </w:tabs>
        <w:rPr>
          <w:rFonts w:asciiTheme="minorHAnsi" w:eastAsiaTheme="minorEastAsia" w:hAnsiTheme="minorHAnsi" w:cstheme="minorBidi"/>
          <w:noProof/>
          <w:sz w:val="28"/>
          <w:szCs w:val="28"/>
        </w:rPr>
      </w:pPr>
      <w:hyperlink w:anchor="_Toc111039740" w:history="1">
        <w:r w:rsidR="0066094E" w:rsidRPr="0066094E">
          <w:rPr>
            <w:rStyle w:val="afd"/>
            <w:noProof/>
            <w:sz w:val="28"/>
            <w:szCs w:val="28"/>
          </w:rPr>
          <w:t>7.</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Права и обязанности субъекта персональных данных</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_Toc111039740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9</w:t>
        </w:r>
        <w:r w:rsidR="0066094E" w:rsidRPr="0066094E">
          <w:rPr>
            <w:noProof/>
            <w:webHidden/>
            <w:sz w:val="28"/>
            <w:szCs w:val="28"/>
          </w:rPr>
          <w:fldChar w:fldCharType="end"/>
        </w:r>
      </w:hyperlink>
    </w:p>
    <w:p w14:paraId="76185DE6" w14:textId="065F7B06" w:rsidR="0066094E" w:rsidRPr="0066094E" w:rsidRDefault="008B4418">
      <w:pPr>
        <w:pStyle w:val="17"/>
        <w:tabs>
          <w:tab w:val="left" w:pos="440"/>
          <w:tab w:val="right" w:leader="dot" w:pos="9911"/>
        </w:tabs>
        <w:rPr>
          <w:rFonts w:asciiTheme="minorHAnsi" w:eastAsiaTheme="minorEastAsia" w:hAnsiTheme="minorHAnsi" w:cstheme="minorBidi"/>
          <w:noProof/>
          <w:sz w:val="28"/>
          <w:szCs w:val="28"/>
        </w:rPr>
      </w:pPr>
      <w:hyperlink w:anchor="_Toc111039741" w:history="1">
        <w:r w:rsidR="0066094E" w:rsidRPr="0066094E">
          <w:rPr>
            <w:rStyle w:val="afd"/>
            <w:noProof/>
            <w:sz w:val="28"/>
            <w:szCs w:val="28"/>
          </w:rPr>
          <w:t>8.</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Цели обработки персональных данных субъектов персональных данных, категории субъектов персональных данных</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_Toc111039741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10</w:t>
        </w:r>
        <w:r w:rsidR="0066094E" w:rsidRPr="0066094E">
          <w:rPr>
            <w:noProof/>
            <w:webHidden/>
            <w:sz w:val="28"/>
            <w:szCs w:val="28"/>
          </w:rPr>
          <w:fldChar w:fldCharType="end"/>
        </w:r>
      </w:hyperlink>
    </w:p>
    <w:p w14:paraId="1FD72B2E" w14:textId="3970513C" w:rsidR="0066094E" w:rsidRPr="0066094E" w:rsidRDefault="008B4418">
      <w:pPr>
        <w:pStyle w:val="17"/>
        <w:tabs>
          <w:tab w:val="left" w:pos="440"/>
          <w:tab w:val="right" w:leader="dot" w:pos="9911"/>
        </w:tabs>
        <w:rPr>
          <w:rFonts w:asciiTheme="minorHAnsi" w:eastAsiaTheme="minorEastAsia" w:hAnsiTheme="minorHAnsi" w:cstheme="minorBidi"/>
          <w:noProof/>
          <w:sz w:val="28"/>
          <w:szCs w:val="28"/>
        </w:rPr>
      </w:pPr>
      <w:hyperlink w:anchor="_Toc111039742" w:history="1">
        <w:r w:rsidR="0066094E" w:rsidRPr="0066094E">
          <w:rPr>
            <w:rStyle w:val="afd"/>
            <w:noProof/>
            <w:sz w:val="28"/>
            <w:szCs w:val="28"/>
          </w:rPr>
          <w:t>9.</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Объем и категории обрабатываемых персональных данных</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_Toc111039742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13</w:t>
        </w:r>
        <w:r w:rsidR="0066094E" w:rsidRPr="0066094E">
          <w:rPr>
            <w:noProof/>
            <w:webHidden/>
            <w:sz w:val="28"/>
            <w:szCs w:val="28"/>
          </w:rPr>
          <w:fldChar w:fldCharType="end"/>
        </w:r>
      </w:hyperlink>
    </w:p>
    <w:p w14:paraId="1CA04979" w14:textId="24E0E88B" w:rsidR="0066094E" w:rsidRPr="0066094E" w:rsidRDefault="008B4418">
      <w:pPr>
        <w:pStyle w:val="17"/>
        <w:tabs>
          <w:tab w:val="left" w:pos="660"/>
          <w:tab w:val="right" w:leader="dot" w:pos="9911"/>
        </w:tabs>
        <w:rPr>
          <w:rFonts w:asciiTheme="minorHAnsi" w:eastAsiaTheme="minorEastAsia" w:hAnsiTheme="minorHAnsi" w:cstheme="minorBidi"/>
          <w:noProof/>
          <w:sz w:val="28"/>
          <w:szCs w:val="28"/>
        </w:rPr>
      </w:pPr>
      <w:hyperlink w:anchor="_Toc111039743" w:history="1">
        <w:r w:rsidR="0066094E" w:rsidRPr="0066094E">
          <w:rPr>
            <w:rStyle w:val="afd"/>
            <w:noProof/>
            <w:sz w:val="28"/>
            <w:szCs w:val="28"/>
          </w:rPr>
          <w:t>10.</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Порядок и условия обработки и распространения персональных данных</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_Toc111039743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16</w:t>
        </w:r>
        <w:r w:rsidR="0066094E" w:rsidRPr="0066094E">
          <w:rPr>
            <w:noProof/>
            <w:webHidden/>
            <w:sz w:val="28"/>
            <w:szCs w:val="28"/>
          </w:rPr>
          <w:fldChar w:fldCharType="end"/>
        </w:r>
      </w:hyperlink>
    </w:p>
    <w:p w14:paraId="4C2F5E8E" w14:textId="0A8CFB02" w:rsidR="0066094E" w:rsidRPr="0066094E" w:rsidRDefault="008B4418">
      <w:pPr>
        <w:pStyle w:val="17"/>
        <w:tabs>
          <w:tab w:val="left" w:pos="660"/>
          <w:tab w:val="right" w:leader="dot" w:pos="9911"/>
        </w:tabs>
        <w:rPr>
          <w:rFonts w:asciiTheme="minorHAnsi" w:eastAsiaTheme="minorEastAsia" w:hAnsiTheme="minorHAnsi" w:cstheme="minorBidi"/>
          <w:noProof/>
          <w:sz w:val="28"/>
          <w:szCs w:val="28"/>
        </w:rPr>
      </w:pPr>
      <w:hyperlink w:anchor="_Toc111039744" w:history="1">
        <w:r w:rsidR="0066094E" w:rsidRPr="0066094E">
          <w:rPr>
            <w:rStyle w:val="afd"/>
            <w:noProof/>
            <w:sz w:val="28"/>
            <w:szCs w:val="28"/>
          </w:rPr>
          <w:t>11.</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 xml:space="preserve">Защита и передача персональных данных субъекта персональных </w:t>
        </w:r>
        <w:r w:rsidR="0066094E">
          <w:rPr>
            <w:rStyle w:val="afd"/>
            <w:noProof/>
            <w:sz w:val="28"/>
            <w:szCs w:val="28"/>
          </w:rPr>
          <w:t xml:space="preserve">                 </w:t>
        </w:r>
        <w:r w:rsidR="0066094E" w:rsidRPr="0066094E">
          <w:rPr>
            <w:rStyle w:val="afd"/>
            <w:noProof/>
            <w:sz w:val="28"/>
            <w:szCs w:val="28"/>
          </w:rPr>
          <w:t>данных</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_Toc111039744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19</w:t>
        </w:r>
        <w:r w:rsidR="0066094E" w:rsidRPr="0066094E">
          <w:rPr>
            <w:noProof/>
            <w:webHidden/>
            <w:sz w:val="28"/>
            <w:szCs w:val="28"/>
          </w:rPr>
          <w:fldChar w:fldCharType="end"/>
        </w:r>
      </w:hyperlink>
    </w:p>
    <w:p w14:paraId="504B3EE2" w14:textId="01771C6D" w:rsidR="0066094E" w:rsidRPr="0066094E" w:rsidRDefault="008B4418">
      <w:pPr>
        <w:pStyle w:val="17"/>
        <w:tabs>
          <w:tab w:val="left" w:pos="660"/>
          <w:tab w:val="right" w:leader="dot" w:pos="9911"/>
        </w:tabs>
        <w:rPr>
          <w:rFonts w:asciiTheme="minorHAnsi" w:eastAsiaTheme="minorEastAsia" w:hAnsiTheme="minorHAnsi" w:cstheme="minorBidi"/>
          <w:noProof/>
          <w:sz w:val="28"/>
          <w:szCs w:val="28"/>
        </w:rPr>
      </w:pPr>
      <w:hyperlink w:anchor="_Toc111039745" w:history="1">
        <w:r w:rsidR="0066094E" w:rsidRPr="0066094E">
          <w:rPr>
            <w:rStyle w:val="afd"/>
            <w:noProof/>
            <w:sz w:val="28"/>
            <w:szCs w:val="28"/>
          </w:rPr>
          <w:t>12.</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Хранение, актуализация, исправление, удаление и уничтожение персональных данных субъектов персональных данных</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_Toc111039745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21</w:t>
        </w:r>
        <w:r w:rsidR="0066094E" w:rsidRPr="0066094E">
          <w:rPr>
            <w:noProof/>
            <w:webHidden/>
            <w:sz w:val="28"/>
            <w:szCs w:val="28"/>
          </w:rPr>
          <w:fldChar w:fldCharType="end"/>
        </w:r>
      </w:hyperlink>
    </w:p>
    <w:p w14:paraId="71B84103" w14:textId="3EA725A0" w:rsidR="0066094E" w:rsidRPr="0066094E" w:rsidRDefault="008B4418">
      <w:pPr>
        <w:pStyle w:val="17"/>
        <w:tabs>
          <w:tab w:val="left" w:pos="660"/>
          <w:tab w:val="right" w:leader="dot" w:pos="9911"/>
        </w:tabs>
        <w:rPr>
          <w:rFonts w:asciiTheme="minorHAnsi" w:eastAsiaTheme="minorEastAsia" w:hAnsiTheme="minorHAnsi" w:cstheme="minorBidi"/>
          <w:noProof/>
          <w:sz w:val="28"/>
          <w:szCs w:val="28"/>
        </w:rPr>
      </w:pPr>
      <w:hyperlink w:anchor="_Toc111039746" w:history="1">
        <w:r w:rsidR="0066094E" w:rsidRPr="0066094E">
          <w:rPr>
            <w:rStyle w:val="afd"/>
            <w:noProof/>
            <w:sz w:val="28"/>
            <w:szCs w:val="28"/>
          </w:rPr>
          <w:t>13.</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Ответы на запросы субъектов персональных данных на доступ к персональным данным</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_Toc111039746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23</w:t>
        </w:r>
        <w:r w:rsidR="0066094E" w:rsidRPr="0066094E">
          <w:rPr>
            <w:noProof/>
            <w:webHidden/>
            <w:sz w:val="28"/>
            <w:szCs w:val="28"/>
          </w:rPr>
          <w:fldChar w:fldCharType="end"/>
        </w:r>
      </w:hyperlink>
    </w:p>
    <w:p w14:paraId="44A2F2EC" w14:textId="236E5284" w:rsidR="0066094E" w:rsidRPr="0066094E" w:rsidRDefault="008B4418">
      <w:pPr>
        <w:pStyle w:val="17"/>
        <w:tabs>
          <w:tab w:val="left" w:pos="660"/>
          <w:tab w:val="right" w:leader="dot" w:pos="9911"/>
        </w:tabs>
        <w:rPr>
          <w:rFonts w:asciiTheme="minorHAnsi" w:eastAsiaTheme="minorEastAsia" w:hAnsiTheme="minorHAnsi" w:cstheme="minorBidi"/>
          <w:noProof/>
          <w:sz w:val="28"/>
          <w:szCs w:val="28"/>
        </w:rPr>
      </w:pPr>
      <w:hyperlink w:anchor="_Toc111039747" w:history="1">
        <w:r w:rsidR="0066094E" w:rsidRPr="0066094E">
          <w:rPr>
            <w:rStyle w:val="afd"/>
            <w:noProof/>
            <w:sz w:val="28"/>
            <w:szCs w:val="28"/>
          </w:rPr>
          <w:t>14.</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Документирование</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_Toc111039747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24</w:t>
        </w:r>
        <w:r w:rsidR="0066094E" w:rsidRPr="0066094E">
          <w:rPr>
            <w:noProof/>
            <w:webHidden/>
            <w:sz w:val="28"/>
            <w:szCs w:val="28"/>
          </w:rPr>
          <w:fldChar w:fldCharType="end"/>
        </w:r>
      </w:hyperlink>
    </w:p>
    <w:p w14:paraId="3A4E11B0" w14:textId="3A2F0051" w:rsidR="0066094E" w:rsidRPr="0066094E" w:rsidRDefault="008B4418">
      <w:pPr>
        <w:pStyle w:val="17"/>
        <w:tabs>
          <w:tab w:val="left" w:pos="660"/>
          <w:tab w:val="right" w:leader="dot" w:pos="9911"/>
        </w:tabs>
        <w:rPr>
          <w:rFonts w:asciiTheme="minorHAnsi" w:eastAsiaTheme="minorEastAsia" w:hAnsiTheme="minorHAnsi" w:cstheme="minorBidi"/>
          <w:noProof/>
          <w:sz w:val="28"/>
          <w:szCs w:val="28"/>
        </w:rPr>
      </w:pPr>
      <w:hyperlink w:anchor="_Toc111039748" w:history="1">
        <w:r w:rsidR="0066094E" w:rsidRPr="0066094E">
          <w:rPr>
            <w:rStyle w:val="afd"/>
            <w:noProof/>
            <w:sz w:val="28"/>
            <w:szCs w:val="28"/>
          </w:rPr>
          <w:t>15.</w:t>
        </w:r>
        <w:r w:rsidR="0066094E" w:rsidRPr="0066094E">
          <w:rPr>
            <w:rFonts w:asciiTheme="minorHAnsi" w:eastAsiaTheme="minorEastAsia" w:hAnsiTheme="minorHAnsi" w:cstheme="minorBidi"/>
            <w:noProof/>
            <w:sz w:val="28"/>
            <w:szCs w:val="28"/>
          </w:rPr>
          <w:tab/>
        </w:r>
        <w:r w:rsidR="0066094E" w:rsidRPr="0066094E">
          <w:rPr>
            <w:rStyle w:val="afd"/>
            <w:noProof/>
            <w:sz w:val="28"/>
            <w:szCs w:val="28"/>
          </w:rPr>
          <w:t>Порядок внесения изменений</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_Toc111039748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24</w:t>
        </w:r>
        <w:r w:rsidR="0066094E" w:rsidRPr="0066094E">
          <w:rPr>
            <w:noProof/>
            <w:webHidden/>
            <w:sz w:val="28"/>
            <w:szCs w:val="28"/>
          </w:rPr>
          <w:fldChar w:fldCharType="end"/>
        </w:r>
      </w:hyperlink>
    </w:p>
    <w:p w14:paraId="6009717D" w14:textId="0716741E" w:rsidR="0066094E" w:rsidRPr="0066094E" w:rsidRDefault="008B4418">
      <w:pPr>
        <w:pStyle w:val="17"/>
        <w:tabs>
          <w:tab w:val="right" w:leader="dot" w:pos="9911"/>
        </w:tabs>
        <w:rPr>
          <w:rFonts w:asciiTheme="minorHAnsi" w:eastAsiaTheme="minorEastAsia" w:hAnsiTheme="minorHAnsi" w:cstheme="minorBidi"/>
          <w:noProof/>
          <w:sz w:val="28"/>
          <w:szCs w:val="28"/>
        </w:rPr>
      </w:pPr>
      <w:hyperlink w:anchor="_Toc111039749" w:history="1">
        <w:r w:rsidR="0066094E" w:rsidRPr="0066094E">
          <w:rPr>
            <w:rStyle w:val="afd"/>
            <w:noProof/>
            <w:sz w:val="28"/>
            <w:szCs w:val="28"/>
          </w:rPr>
          <w:t>Лист регистрации изменений</w:t>
        </w:r>
        <w:r w:rsidR="0066094E" w:rsidRPr="0066094E">
          <w:rPr>
            <w:noProof/>
            <w:webHidden/>
            <w:sz w:val="28"/>
            <w:szCs w:val="28"/>
          </w:rPr>
          <w:tab/>
        </w:r>
        <w:r w:rsidR="0066094E" w:rsidRPr="0066094E">
          <w:rPr>
            <w:noProof/>
            <w:webHidden/>
            <w:sz w:val="28"/>
            <w:szCs w:val="28"/>
          </w:rPr>
          <w:fldChar w:fldCharType="begin"/>
        </w:r>
        <w:r w:rsidR="0066094E" w:rsidRPr="0066094E">
          <w:rPr>
            <w:noProof/>
            <w:webHidden/>
            <w:sz w:val="28"/>
            <w:szCs w:val="28"/>
          </w:rPr>
          <w:instrText xml:space="preserve"> PAGEREF _Toc111039749 \h </w:instrText>
        </w:r>
        <w:r w:rsidR="0066094E" w:rsidRPr="0066094E">
          <w:rPr>
            <w:noProof/>
            <w:webHidden/>
            <w:sz w:val="28"/>
            <w:szCs w:val="28"/>
          </w:rPr>
        </w:r>
        <w:r w:rsidR="0066094E" w:rsidRPr="0066094E">
          <w:rPr>
            <w:noProof/>
            <w:webHidden/>
            <w:sz w:val="28"/>
            <w:szCs w:val="28"/>
          </w:rPr>
          <w:fldChar w:fldCharType="separate"/>
        </w:r>
        <w:r w:rsidR="00550803">
          <w:rPr>
            <w:noProof/>
            <w:webHidden/>
            <w:sz w:val="28"/>
            <w:szCs w:val="28"/>
          </w:rPr>
          <w:t>26</w:t>
        </w:r>
        <w:r w:rsidR="0066094E" w:rsidRPr="0066094E">
          <w:rPr>
            <w:noProof/>
            <w:webHidden/>
            <w:sz w:val="28"/>
            <w:szCs w:val="28"/>
          </w:rPr>
          <w:fldChar w:fldCharType="end"/>
        </w:r>
      </w:hyperlink>
    </w:p>
    <w:p w14:paraId="69656DD4" w14:textId="6553BF78" w:rsidR="00981F3B" w:rsidRDefault="00981F3B" w:rsidP="00836E04">
      <w:pPr>
        <w:tabs>
          <w:tab w:val="left" w:pos="440"/>
        </w:tabs>
      </w:pPr>
      <w:r w:rsidRPr="0066094E">
        <w:rPr>
          <w:sz w:val="28"/>
          <w:szCs w:val="28"/>
          <w:highlight w:val="yellow"/>
        </w:rPr>
        <w:fldChar w:fldCharType="end"/>
      </w:r>
    </w:p>
    <w:p w14:paraId="73335BF8" w14:textId="77777777" w:rsidR="00D23F66" w:rsidRDefault="00D23F66" w:rsidP="00D23F66">
      <w:pPr>
        <w:jc w:val="center"/>
        <w:rPr>
          <w:b/>
          <w:sz w:val="28"/>
          <w:szCs w:val="28"/>
        </w:rPr>
      </w:pPr>
    </w:p>
    <w:p w14:paraId="145C1FE6" w14:textId="77777777" w:rsidR="0074599D" w:rsidRDefault="0074599D" w:rsidP="00D23F66">
      <w:pPr>
        <w:jc w:val="center"/>
        <w:rPr>
          <w:b/>
          <w:sz w:val="28"/>
          <w:szCs w:val="28"/>
        </w:rPr>
      </w:pPr>
    </w:p>
    <w:p w14:paraId="2D407620" w14:textId="53143B5B" w:rsidR="0074599D" w:rsidRDefault="0066094E" w:rsidP="0066094E">
      <w:pPr>
        <w:tabs>
          <w:tab w:val="left" w:pos="2400"/>
        </w:tabs>
        <w:rPr>
          <w:b/>
          <w:sz w:val="28"/>
          <w:szCs w:val="28"/>
        </w:rPr>
      </w:pPr>
      <w:r>
        <w:rPr>
          <w:b/>
          <w:sz w:val="28"/>
          <w:szCs w:val="28"/>
        </w:rPr>
        <w:tab/>
      </w:r>
    </w:p>
    <w:p w14:paraId="1D006C9D" w14:textId="77777777" w:rsidR="0074599D" w:rsidRDefault="0074599D" w:rsidP="00D23F66">
      <w:pPr>
        <w:jc w:val="center"/>
        <w:rPr>
          <w:b/>
          <w:sz w:val="28"/>
          <w:szCs w:val="28"/>
        </w:rPr>
      </w:pPr>
    </w:p>
    <w:p w14:paraId="34538559" w14:textId="77777777" w:rsidR="0074599D" w:rsidRDefault="0074599D" w:rsidP="00D23F66">
      <w:pPr>
        <w:jc w:val="center"/>
        <w:rPr>
          <w:b/>
          <w:sz w:val="28"/>
          <w:szCs w:val="28"/>
        </w:rPr>
      </w:pPr>
    </w:p>
    <w:p w14:paraId="032F77A9" w14:textId="77777777" w:rsidR="0074599D" w:rsidRDefault="0074599D" w:rsidP="00D23F66">
      <w:pPr>
        <w:jc w:val="center"/>
        <w:rPr>
          <w:b/>
          <w:sz w:val="28"/>
          <w:szCs w:val="28"/>
        </w:rPr>
      </w:pPr>
    </w:p>
    <w:p w14:paraId="4F0E3714" w14:textId="77777777" w:rsidR="0074599D" w:rsidRDefault="0074599D" w:rsidP="00D23F66">
      <w:pPr>
        <w:jc w:val="center"/>
        <w:rPr>
          <w:b/>
          <w:sz w:val="28"/>
          <w:szCs w:val="28"/>
        </w:rPr>
      </w:pPr>
    </w:p>
    <w:p w14:paraId="6F63EC4E" w14:textId="77777777" w:rsidR="0074599D" w:rsidRDefault="0074599D" w:rsidP="00D23F66">
      <w:pPr>
        <w:jc w:val="center"/>
        <w:rPr>
          <w:b/>
          <w:sz w:val="28"/>
          <w:szCs w:val="28"/>
        </w:rPr>
      </w:pPr>
    </w:p>
    <w:p w14:paraId="676D6EB6" w14:textId="77777777" w:rsidR="0074599D" w:rsidRDefault="0074599D" w:rsidP="00D23F66">
      <w:pPr>
        <w:jc w:val="center"/>
        <w:rPr>
          <w:b/>
          <w:sz w:val="28"/>
          <w:szCs w:val="28"/>
        </w:rPr>
      </w:pPr>
    </w:p>
    <w:p w14:paraId="6C3D180D" w14:textId="77777777" w:rsidR="0074599D" w:rsidRDefault="0074599D" w:rsidP="00D23F66">
      <w:pPr>
        <w:jc w:val="center"/>
        <w:rPr>
          <w:b/>
          <w:sz w:val="28"/>
          <w:szCs w:val="28"/>
        </w:rPr>
      </w:pPr>
    </w:p>
    <w:p w14:paraId="7ED0A60D" w14:textId="77777777" w:rsidR="0074599D" w:rsidRDefault="0074599D" w:rsidP="00D23F66">
      <w:pPr>
        <w:jc w:val="center"/>
        <w:rPr>
          <w:b/>
          <w:sz w:val="28"/>
          <w:szCs w:val="28"/>
        </w:rPr>
      </w:pPr>
    </w:p>
    <w:p w14:paraId="257F4054" w14:textId="77777777" w:rsidR="0074599D" w:rsidRDefault="0074599D" w:rsidP="00D23F66">
      <w:pPr>
        <w:jc w:val="center"/>
        <w:rPr>
          <w:b/>
          <w:sz w:val="28"/>
          <w:szCs w:val="28"/>
        </w:rPr>
      </w:pPr>
    </w:p>
    <w:p w14:paraId="1DD396E2" w14:textId="77777777" w:rsidR="0074599D" w:rsidRDefault="0074599D" w:rsidP="00D23F66">
      <w:pPr>
        <w:jc w:val="center"/>
        <w:rPr>
          <w:b/>
          <w:sz w:val="28"/>
          <w:szCs w:val="28"/>
        </w:rPr>
      </w:pPr>
    </w:p>
    <w:p w14:paraId="595010B3" w14:textId="08CCD780" w:rsidR="0074599D" w:rsidRDefault="0074599D" w:rsidP="00D23F66">
      <w:pPr>
        <w:jc w:val="center"/>
        <w:rPr>
          <w:b/>
          <w:sz w:val="28"/>
          <w:szCs w:val="28"/>
        </w:rPr>
      </w:pPr>
    </w:p>
    <w:p w14:paraId="35740A17" w14:textId="3FB3DDDC" w:rsidR="000217AB" w:rsidRDefault="000217AB" w:rsidP="00D23F66">
      <w:pPr>
        <w:jc w:val="center"/>
        <w:rPr>
          <w:b/>
          <w:sz w:val="28"/>
          <w:szCs w:val="28"/>
        </w:rPr>
      </w:pPr>
    </w:p>
    <w:p w14:paraId="72532207" w14:textId="77777777" w:rsidR="000217AB" w:rsidRDefault="000217AB" w:rsidP="00D23F66">
      <w:pPr>
        <w:jc w:val="center"/>
        <w:rPr>
          <w:b/>
          <w:sz w:val="28"/>
          <w:szCs w:val="28"/>
        </w:rPr>
      </w:pPr>
    </w:p>
    <w:p w14:paraId="6F9D907F" w14:textId="77777777" w:rsidR="00D23F66" w:rsidRDefault="00D23F66" w:rsidP="00D23F66">
      <w:pPr>
        <w:jc w:val="center"/>
        <w:rPr>
          <w:b/>
          <w:sz w:val="28"/>
          <w:szCs w:val="28"/>
        </w:rPr>
      </w:pPr>
    </w:p>
    <w:p w14:paraId="0ABD4071" w14:textId="77777777" w:rsidR="00D23F66" w:rsidRDefault="00D23F66" w:rsidP="00D23F66">
      <w:pPr>
        <w:jc w:val="center"/>
        <w:rPr>
          <w:b/>
          <w:sz w:val="28"/>
          <w:szCs w:val="28"/>
        </w:rPr>
      </w:pPr>
    </w:p>
    <w:p w14:paraId="195DDC89" w14:textId="001CA4A3" w:rsidR="00D23F66" w:rsidRDefault="00D23F66" w:rsidP="00D814B4">
      <w:pPr>
        <w:jc w:val="center"/>
        <w:rPr>
          <w:b/>
          <w:sz w:val="28"/>
          <w:szCs w:val="28"/>
        </w:rPr>
      </w:pPr>
    </w:p>
    <w:p w14:paraId="40E23110" w14:textId="77777777" w:rsidR="00D55C50" w:rsidRDefault="00D55C50" w:rsidP="00D814B4">
      <w:pPr>
        <w:jc w:val="center"/>
        <w:rPr>
          <w:b/>
          <w:sz w:val="28"/>
          <w:szCs w:val="28"/>
        </w:rPr>
      </w:pPr>
    </w:p>
    <w:p w14:paraId="4080FC9E" w14:textId="77777777" w:rsidR="00D55C50" w:rsidRDefault="00D55C50" w:rsidP="00D814B4">
      <w:pPr>
        <w:jc w:val="center"/>
        <w:rPr>
          <w:b/>
          <w:sz w:val="28"/>
          <w:szCs w:val="28"/>
        </w:rPr>
      </w:pPr>
    </w:p>
    <w:p w14:paraId="552561A1" w14:textId="77777777" w:rsidR="00D23F66" w:rsidRPr="00E762A8" w:rsidRDefault="003170FD" w:rsidP="00D23F66">
      <w:pPr>
        <w:pBdr>
          <w:bottom w:val="single" w:sz="12" w:space="1" w:color="auto"/>
        </w:pBdr>
        <w:jc w:val="center"/>
        <w:rPr>
          <w:b/>
          <w:sz w:val="28"/>
          <w:szCs w:val="28"/>
        </w:rPr>
      </w:pPr>
      <w:r w:rsidRPr="00E762A8">
        <w:rPr>
          <w:b/>
          <w:sz w:val="28"/>
          <w:szCs w:val="28"/>
        </w:rPr>
        <w:t>СТАНДАРТ</w:t>
      </w:r>
      <w:r w:rsidR="00D23F66" w:rsidRPr="00E762A8">
        <w:rPr>
          <w:b/>
          <w:sz w:val="28"/>
          <w:szCs w:val="28"/>
        </w:rPr>
        <w:t xml:space="preserve"> ОРГАНИЗАЦИИ</w:t>
      </w:r>
    </w:p>
    <w:p w14:paraId="161F5381" w14:textId="77777777" w:rsidR="00D23F66" w:rsidRPr="00E762A8" w:rsidRDefault="00D23F66" w:rsidP="00D23F66">
      <w:pPr>
        <w:pBdr>
          <w:bottom w:val="single" w:sz="12" w:space="1" w:color="auto"/>
        </w:pBdr>
        <w:jc w:val="center"/>
        <w:rPr>
          <w:b/>
          <w:sz w:val="28"/>
          <w:szCs w:val="28"/>
        </w:rPr>
      </w:pPr>
    </w:p>
    <w:p w14:paraId="4AD33290" w14:textId="77777777" w:rsidR="00D23F66" w:rsidRPr="00E762A8" w:rsidRDefault="00D23F66" w:rsidP="00D23F66">
      <w:pPr>
        <w:ind w:firstLine="720"/>
        <w:jc w:val="center"/>
        <w:rPr>
          <w:b/>
          <w:bCs/>
          <w:sz w:val="28"/>
          <w:szCs w:val="28"/>
        </w:rPr>
      </w:pPr>
    </w:p>
    <w:p w14:paraId="234788B8" w14:textId="77777777" w:rsidR="00D23F66" w:rsidRPr="00E762A8" w:rsidRDefault="00D23F66" w:rsidP="00D23F66">
      <w:pPr>
        <w:jc w:val="center"/>
        <w:rPr>
          <w:b/>
          <w:bCs/>
          <w:sz w:val="28"/>
          <w:szCs w:val="28"/>
        </w:rPr>
      </w:pPr>
      <w:r w:rsidRPr="00E762A8">
        <w:rPr>
          <w:b/>
          <w:bCs/>
          <w:sz w:val="28"/>
          <w:szCs w:val="28"/>
        </w:rPr>
        <w:t>Система менеджмента качества</w:t>
      </w:r>
    </w:p>
    <w:p w14:paraId="0A54BC7C" w14:textId="77777777" w:rsidR="00D23F66" w:rsidRPr="00E762A8" w:rsidRDefault="00D23F66" w:rsidP="00D23F66">
      <w:pPr>
        <w:ind w:firstLine="720"/>
        <w:jc w:val="center"/>
        <w:rPr>
          <w:b/>
          <w:bCs/>
          <w:sz w:val="28"/>
          <w:szCs w:val="28"/>
        </w:rPr>
      </w:pPr>
    </w:p>
    <w:p w14:paraId="6FCF9904" w14:textId="77777777" w:rsidR="00D23F66" w:rsidRPr="00E762A8" w:rsidRDefault="00DA3751" w:rsidP="00D23F66">
      <w:pPr>
        <w:pBdr>
          <w:bottom w:val="single" w:sz="12" w:space="1" w:color="auto"/>
        </w:pBdr>
        <w:jc w:val="center"/>
        <w:rPr>
          <w:b/>
          <w:sz w:val="28"/>
          <w:szCs w:val="28"/>
        </w:rPr>
      </w:pPr>
      <w:r w:rsidRPr="00E762A8">
        <w:rPr>
          <w:b/>
          <w:sz w:val="28"/>
          <w:szCs w:val="28"/>
        </w:rPr>
        <w:t>ПОЛИТИКА В ОТНОШЕНИИ ОБРАБОТКИ</w:t>
      </w:r>
      <w:r w:rsidR="00A56AF8" w:rsidRPr="00E762A8">
        <w:rPr>
          <w:b/>
          <w:sz w:val="28"/>
          <w:szCs w:val="28"/>
        </w:rPr>
        <w:t xml:space="preserve"> ПЕРСОНАЛЬНЫХ ДАННЫХ</w:t>
      </w:r>
    </w:p>
    <w:p w14:paraId="0A2E2298" w14:textId="77777777" w:rsidR="00D23F66" w:rsidRPr="00E762A8" w:rsidRDefault="00D23F66" w:rsidP="00D23F66">
      <w:pPr>
        <w:pBdr>
          <w:bottom w:val="single" w:sz="12" w:space="1" w:color="auto"/>
        </w:pBdr>
        <w:jc w:val="center"/>
        <w:rPr>
          <w:b/>
          <w:sz w:val="28"/>
          <w:szCs w:val="28"/>
        </w:rPr>
      </w:pPr>
    </w:p>
    <w:p w14:paraId="26F1E9AD" w14:textId="77777777" w:rsidR="00D23F66" w:rsidRPr="00E762A8" w:rsidRDefault="00D23F66" w:rsidP="00D23F66">
      <w:pPr>
        <w:spacing w:before="60"/>
        <w:ind w:firstLine="720"/>
        <w:jc w:val="right"/>
        <w:rPr>
          <w:b/>
          <w:bCs/>
        </w:rPr>
      </w:pPr>
      <w:r w:rsidRPr="00E762A8">
        <w:rPr>
          <w:b/>
          <w:bCs/>
        </w:rPr>
        <w:t>Дата введения – 20</w:t>
      </w:r>
      <w:r w:rsidR="00526A44" w:rsidRPr="00E762A8">
        <w:rPr>
          <w:b/>
          <w:bCs/>
        </w:rPr>
        <w:t>22</w:t>
      </w:r>
      <w:r w:rsidRPr="00E762A8">
        <w:rPr>
          <w:b/>
          <w:bCs/>
        </w:rPr>
        <w:t>–</w:t>
      </w:r>
      <w:r w:rsidR="00193894" w:rsidRPr="00E762A8">
        <w:rPr>
          <w:b/>
          <w:bCs/>
        </w:rPr>
        <w:t>0</w:t>
      </w:r>
      <w:r w:rsidR="00526A44" w:rsidRPr="00E762A8">
        <w:rPr>
          <w:b/>
          <w:bCs/>
        </w:rPr>
        <w:t>9</w:t>
      </w:r>
      <w:r w:rsidR="00A56AF8" w:rsidRPr="00E762A8">
        <w:rPr>
          <w:b/>
          <w:bCs/>
        </w:rPr>
        <w:t>–</w:t>
      </w:r>
      <w:r w:rsidR="00526A44" w:rsidRPr="00E762A8">
        <w:rPr>
          <w:b/>
          <w:bCs/>
        </w:rPr>
        <w:t>01</w:t>
      </w:r>
    </w:p>
    <w:p w14:paraId="299E5E20" w14:textId="77777777" w:rsidR="00D23F66" w:rsidRPr="0048510F" w:rsidRDefault="00D23F66" w:rsidP="00D23F66">
      <w:pPr>
        <w:ind w:firstLine="720"/>
        <w:jc w:val="both"/>
        <w:rPr>
          <w:sz w:val="28"/>
          <w:szCs w:val="28"/>
        </w:rPr>
      </w:pPr>
    </w:p>
    <w:p w14:paraId="3B8DC805" w14:textId="77777777" w:rsidR="00D23F66" w:rsidRPr="0048510F" w:rsidRDefault="00D23F66" w:rsidP="00994F3F">
      <w:pPr>
        <w:pStyle w:val="25"/>
        <w:numPr>
          <w:ilvl w:val="0"/>
          <w:numId w:val="3"/>
        </w:numPr>
        <w:tabs>
          <w:tab w:val="left" w:pos="993"/>
        </w:tabs>
        <w:ind w:left="0" w:firstLine="709"/>
        <w:outlineLvl w:val="0"/>
        <w:rPr>
          <w:szCs w:val="28"/>
        </w:rPr>
      </w:pPr>
      <w:bookmarkStart w:id="0" w:name="_Toc111039734"/>
      <w:r w:rsidRPr="0048510F">
        <w:rPr>
          <w:szCs w:val="28"/>
        </w:rPr>
        <w:t>Область применения</w:t>
      </w:r>
      <w:bookmarkEnd w:id="0"/>
    </w:p>
    <w:p w14:paraId="493F2BDA" w14:textId="77777777" w:rsidR="00D23F66" w:rsidRPr="0048510F" w:rsidRDefault="00D23F66" w:rsidP="00D23F66">
      <w:pPr>
        <w:ind w:firstLine="709"/>
        <w:jc w:val="both"/>
        <w:rPr>
          <w:sz w:val="28"/>
          <w:szCs w:val="28"/>
        </w:rPr>
      </w:pPr>
    </w:p>
    <w:p w14:paraId="17822157" w14:textId="77777777" w:rsidR="00D23F66" w:rsidRPr="0048510F" w:rsidRDefault="004C3664" w:rsidP="00D23F66">
      <w:pPr>
        <w:ind w:firstLine="709"/>
        <w:jc w:val="both"/>
        <w:rPr>
          <w:sz w:val="28"/>
          <w:szCs w:val="28"/>
        </w:rPr>
      </w:pPr>
      <w:r w:rsidRPr="0048510F">
        <w:rPr>
          <w:sz w:val="28"/>
          <w:szCs w:val="28"/>
        </w:rPr>
        <w:t>Настоящ</w:t>
      </w:r>
      <w:r w:rsidR="003170FD" w:rsidRPr="0048510F">
        <w:rPr>
          <w:sz w:val="28"/>
          <w:szCs w:val="28"/>
        </w:rPr>
        <w:t>ий</w:t>
      </w:r>
      <w:r w:rsidRPr="0048510F">
        <w:rPr>
          <w:sz w:val="28"/>
          <w:szCs w:val="28"/>
        </w:rPr>
        <w:t xml:space="preserve"> </w:t>
      </w:r>
      <w:r w:rsidR="003170FD" w:rsidRPr="0048510F">
        <w:rPr>
          <w:sz w:val="28"/>
          <w:szCs w:val="28"/>
        </w:rPr>
        <w:t>стандарт</w:t>
      </w:r>
      <w:r w:rsidRPr="0048510F">
        <w:rPr>
          <w:sz w:val="28"/>
          <w:szCs w:val="28"/>
        </w:rPr>
        <w:t xml:space="preserve"> </w:t>
      </w:r>
      <w:r w:rsidR="00D23F66" w:rsidRPr="0048510F">
        <w:rPr>
          <w:sz w:val="28"/>
          <w:szCs w:val="28"/>
        </w:rPr>
        <w:t xml:space="preserve">является обязательным для </w:t>
      </w:r>
      <w:r w:rsidR="00D02D07" w:rsidRPr="0048510F">
        <w:rPr>
          <w:sz w:val="28"/>
          <w:szCs w:val="28"/>
        </w:rPr>
        <w:t>исполнения</w:t>
      </w:r>
      <w:r w:rsidR="00D23F66" w:rsidRPr="0048510F">
        <w:rPr>
          <w:sz w:val="28"/>
          <w:szCs w:val="28"/>
        </w:rPr>
        <w:t xml:space="preserve"> </w:t>
      </w:r>
      <w:r w:rsidR="00D02D07" w:rsidRPr="0048510F">
        <w:rPr>
          <w:sz w:val="28"/>
          <w:szCs w:val="28"/>
        </w:rPr>
        <w:t xml:space="preserve">всеми работниками </w:t>
      </w:r>
      <w:r w:rsidR="00C85C0A" w:rsidRPr="0048510F">
        <w:rPr>
          <w:sz w:val="28"/>
          <w:szCs w:val="28"/>
        </w:rPr>
        <w:t>АО «Мосметрострой».</w:t>
      </w:r>
    </w:p>
    <w:p w14:paraId="7645C398" w14:textId="77777777" w:rsidR="00D23F66" w:rsidRPr="0048510F" w:rsidRDefault="00D23F66" w:rsidP="00D23F66">
      <w:pPr>
        <w:ind w:firstLine="709"/>
        <w:jc w:val="both"/>
        <w:rPr>
          <w:sz w:val="28"/>
          <w:szCs w:val="28"/>
        </w:rPr>
      </w:pPr>
    </w:p>
    <w:p w14:paraId="6D6D98E0" w14:textId="77777777" w:rsidR="00D23F66" w:rsidRPr="0048510F" w:rsidRDefault="00D23F66" w:rsidP="00D112DF">
      <w:pPr>
        <w:pStyle w:val="25"/>
        <w:numPr>
          <w:ilvl w:val="0"/>
          <w:numId w:val="3"/>
        </w:numPr>
        <w:tabs>
          <w:tab w:val="left" w:pos="993"/>
        </w:tabs>
        <w:ind w:left="0" w:firstLine="709"/>
        <w:outlineLvl w:val="0"/>
        <w:rPr>
          <w:szCs w:val="28"/>
        </w:rPr>
      </w:pPr>
      <w:bookmarkStart w:id="1" w:name="_Toc111039735"/>
      <w:r w:rsidRPr="0048510F">
        <w:rPr>
          <w:szCs w:val="28"/>
        </w:rPr>
        <w:t>Нормативные ссылки</w:t>
      </w:r>
      <w:r w:rsidR="008542FF" w:rsidRPr="0048510F">
        <w:rPr>
          <w:szCs w:val="28"/>
        </w:rPr>
        <w:t xml:space="preserve"> и правовые основания обработки персональных данных</w:t>
      </w:r>
      <w:bookmarkEnd w:id="1"/>
    </w:p>
    <w:p w14:paraId="208EB08E" w14:textId="77777777" w:rsidR="00D23F66" w:rsidRPr="0048510F" w:rsidRDefault="00D23F66" w:rsidP="00D23F66">
      <w:pPr>
        <w:ind w:firstLine="709"/>
        <w:jc w:val="both"/>
        <w:rPr>
          <w:sz w:val="28"/>
          <w:szCs w:val="28"/>
        </w:rPr>
      </w:pPr>
    </w:p>
    <w:p w14:paraId="1D17EFB6" w14:textId="77777777" w:rsidR="00D112DF" w:rsidRPr="0048510F" w:rsidRDefault="00D112DF" w:rsidP="008542FF">
      <w:pPr>
        <w:pStyle w:val="af5"/>
        <w:numPr>
          <w:ilvl w:val="1"/>
          <w:numId w:val="3"/>
        </w:numPr>
        <w:ind w:left="0" w:firstLine="709"/>
        <w:jc w:val="both"/>
        <w:rPr>
          <w:sz w:val="28"/>
          <w:szCs w:val="28"/>
        </w:rPr>
      </w:pPr>
      <w:r w:rsidRPr="0048510F">
        <w:rPr>
          <w:sz w:val="28"/>
          <w:szCs w:val="28"/>
        </w:rPr>
        <w:t>В настоящем стандарте организации использованы ссылки на следующие нормативные документы</w:t>
      </w:r>
      <w:r w:rsidR="008542FF" w:rsidRPr="0048510F">
        <w:rPr>
          <w:sz w:val="28"/>
          <w:szCs w:val="28"/>
        </w:rPr>
        <w:t xml:space="preserve">, </w:t>
      </w:r>
      <w:r w:rsidRPr="0048510F">
        <w:rPr>
          <w:sz w:val="28"/>
          <w:szCs w:val="28"/>
        </w:rPr>
        <w:t>документы системы менеджмента качества</w:t>
      </w:r>
      <w:r w:rsidR="008542FF" w:rsidRPr="0048510F">
        <w:rPr>
          <w:sz w:val="28"/>
          <w:szCs w:val="28"/>
        </w:rPr>
        <w:t>, а также отражены</w:t>
      </w:r>
      <w:r w:rsidRPr="0048510F">
        <w:rPr>
          <w:sz w:val="28"/>
          <w:szCs w:val="28"/>
        </w:rPr>
        <w:t>:</w:t>
      </w:r>
    </w:p>
    <w:p w14:paraId="3A53CE78" w14:textId="73D57695" w:rsidR="00D112DF" w:rsidRPr="0048510F" w:rsidRDefault="00D112DF" w:rsidP="00200CA4">
      <w:pPr>
        <w:pStyle w:val="BodyTextIndent21"/>
        <w:numPr>
          <w:ilvl w:val="0"/>
          <w:numId w:val="5"/>
        </w:numPr>
        <w:tabs>
          <w:tab w:val="left" w:pos="993"/>
          <w:tab w:val="left" w:pos="3969"/>
        </w:tabs>
        <w:ind w:left="0" w:firstLine="709"/>
        <w:rPr>
          <w:sz w:val="28"/>
          <w:szCs w:val="28"/>
        </w:rPr>
      </w:pPr>
      <w:r w:rsidRPr="0048510F">
        <w:rPr>
          <w:sz w:val="28"/>
          <w:szCs w:val="28"/>
        </w:rPr>
        <w:t>Федеральный закон от 27.07.2006 № 152-ФЗ «О персональных данных»;</w:t>
      </w:r>
    </w:p>
    <w:p w14:paraId="68E303D1" w14:textId="4755D8B3" w:rsidR="002814D9" w:rsidRPr="0048510F" w:rsidRDefault="002814D9" w:rsidP="00200CA4">
      <w:pPr>
        <w:pStyle w:val="BodyTextIndent21"/>
        <w:numPr>
          <w:ilvl w:val="0"/>
          <w:numId w:val="5"/>
        </w:numPr>
        <w:tabs>
          <w:tab w:val="left" w:pos="993"/>
          <w:tab w:val="left" w:pos="3969"/>
        </w:tabs>
        <w:ind w:left="0" w:firstLine="709"/>
        <w:rPr>
          <w:sz w:val="28"/>
          <w:szCs w:val="28"/>
        </w:rPr>
      </w:pPr>
      <w:r w:rsidRPr="0048510F">
        <w:rPr>
          <w:sz w:val="28"/>
          <w:szCs w:val="28"/>
        </w:rPr>
        <w:t>Федеральный закон от 27.07.2006 № 149-ФЗ «Об информации, информационных технологиях и о защите информации»;</w:t>
      </w:r>
    </w:p>
    <w:p w14:paraId="79543100" w14:textId="312E4D52" w:rsidR="002814D9" w:rsidRPr="0048510F" w:rsidRDefault="002814D9" w:rsidP="00200CA4">
      <w:pPr>
        <w:pStyle w:val="BodyTextIndent21"/>
        <w:numPr>
          <w:ilvl w:val="0"/>
          <w:numId w:val="5"/>
        </w:numPr>
        <w:tabs>
          <w:tab w:val="left" w:pos="993"/>
          <w:tab w:val="left" w:pos="3969"/>
        </w:tabs>
        <w:ind w:left="0" w:firstLine="709"/>
        <w:rPr>
          <w:sz w:val="28"/>
          <w:szCs w:val="28"/>
        </w:rPr>
      </w:pPr>
      <w:r w:rsidRPr="0048510F">
        <w:rPr>
          <w:sz w:val="28"/>
          <w:szCs w:val="28"/>
        </w:rPr>
        <w:t>Постановление Правительства Российской Федерации от 15.09.2008 № 687 «</w:t>
      </w:r>
      <w:r w:rsidR="00745D9C" w:rsidRPr="0048510F">
        <w:rPr>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sidRPr="0048510F">
        <w:rPr>
          <w:sz w:val="28"/>
          <w:szCs w:val="28"/>
        </w:rPr>
        <w:t>»;</w:t>
      </w:r>
    </w:p>
    <w:p w14:paraId="3E8D4CDB" w14:textId="4FBC34E6" w:rsidR="007A0D47" w:rsidRPr="0048510F" w:rsidRDefault="007A0D47" w:rsidP="00200CA4">
      <w:pPr>
        <w:pStyle w:val="BodyTextIndent21"/>
        <w:numPr>
          <w:ilvl w:val="0"/>
          <w:numId w:val="5"/>
        </w:numPr>
        <w:tabs>
          <w:tab w:val="left" w:pos="993"/>
          <w:tab w:val="left" w:pos="3969"/>
        </w:tabs>
        <w:ind w:left="0" w:firstLine="709"/>
        <w:rPr>
          <w:sz w:val="28"/>
          <w:szCs w:val="28"/>
        </w:rPr>
      </w:pPr>
      <w:r w:rsidRPr="0048510F">
        <w:rPr>
          <w:sz w:val="28"/>
          <w:szCs w:val="28"/>
        </w:rPr>
        <w:t xml:space="preserve">Постановление Правительства Российской Федерации от 01.11.2012 </w:t>
      </w:r>
      <w:r w:rsidR="00745D9C" w:rsidRPr="0048510F">
        <w:rPr>
          <w:sz w:val="28"/>
          <w:szCs w:val="28"/>
        </w:rPr>
        <w:t xml:space="preserve">                    </w:t>
      </w:r>
      <w:r w:rsidRPr="0048510F">
        <w:rPr>
          <w:sz w:val="28"/>
          <w:szCs w:val="28"/>
        </w:rPr>
        <w:t>№ 1119 «Об утверждении требований к защите персональных данных при их обработке в информационных системах персональных данных»;</w:t>
      </w:r>
    </w:p>
    <w:p w14:paraId="0F93844B" w14:textId="5E57B1E4" w:rsidR="007A0D47" w:rsidRPr="0048510F" w:rsidRDefault="007A0D47" w:rsidP="00200CA4">
      <w:pPr>
        <w:pStyle w:val="BodyTextIndent21"/>
        <w:numPr>
          <w:ilvl w:val="0"/>
          <w:numId w:val="5"/>
        </w:numPr>
        <w:tabs>
          <w:tab w:val="left" w:pos="993"/>
          <w:tab w:val="left" w:pos="3969"/>
        </w:tabs>
        <w:ind w:left="0" w:firstLine="709"/>
        <w:rPr>
          <w:sz w:val="28"/>
          <w:szCs w:val="28"/>
        </w:rPr>
      </w:pPr>
      <w:r w:rsidRPr="0048510F">
        <w:rPr>
          <w:sz w:val="28"/>
          <w:szCs w:val="28"/>
        </w:rPr>
        <w:t xml:space="preserve">Приказ </w:t>
      </w:r>
      <w:r w:rsidR="003B4693" w:rsidRPr="0048510F">
        <w:rPr>
          <w:sz w:val="28"/>
          <w:szCs w:val="28"/>
        </w:rPr>
        <w:t>Федеральной службы по надзору в сфере связи, информационных технологий и массовых коммуникаций от 24.02.2021 №</w:t>
      </w:r>
      <w:r w:rsidR="00100C34" w:rsidRPr="0048510F">
        <w:rPr>
          <w:sz w:val="28"/>
          <w:szCs w:val="28"/>
        </w:rPr>
        <w:t xml:space="preserve"> </w:t>
      </w:r>
      <w:r w:rsidR="003B4693" w:rsidRPr="0048510F">
        <w:rPr>
          <w:sz w:val="28"/>
          <w:szCs w:val="28"/>
        </w:rPr>
        <w:t>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3C2491A8" w14:textId="57E28D89" w:rsidR="00D112DF" w:rsidRPr="0048510F" w:rsidRDefault="00D112DF" w:rsidP="00200CA4">
      <w:pPr>
        <w:pStyle w:val="af5"/>
        <w:numPr>
          <w:ilvl w:val="0"/>
          <w:numId w:val="5"/>
        </w:numPr>
        <w:tabs>
          <w:tab w:val="left" w:pos="993"/>
        </w:tabs>
        <w:ind w:left="0" w:firstLine="709"/>
        <w:jc w:val="both"/>
        <w:rPr>
          <w:bCs/>
          <w:sz w:val="28"/>
          <w:szCs w:val="28"/>
        </w:rPr>
      </w:pPr>
      <w:r w:rsidRPr="0048510F">
        <w:rPr>
          <w:bCs/>
          <w:sz w:val="28"/>
          <w:szCs w:val="28"/>
        </w:rPr>
        <w:t xml:space="preserve">ГОСТ Р ИСО 9000–2015 </w:t>
      </w:r>
      <w:r w:rsidRPr="0048510F">
        <w:rPr>
          <w:sz w:val="28"/>
          <w:szCs w:val="28"/>
        </w:rPr>
        <w:t>Системы менеджмента качества. Основные положения и словарь;</w:t>
      </w:r>
    </w:p>
    <w:p w14:paraId="61F4BF7B" w14:textId="5FD50B0B" w:rsidR="00D112DF" w:rsidRPr="0048510F" w:rsidRDefault="00D112DF" w:rsidP="00200CA4">
      <w:pPr>
        <w:pStyle w:val="af5"/>
        <w:numPr>
          <w:ilvl w:val="0"/>
          <w:numId w:val="5"/>
        </w:numPr>
        <w:tabs>
          <w:tab w:val="left" w:pos="993"/>
        </w:tabs>
        <w:ind w:left="0" w:firstLine="709"/>
        <w:jc w:val="both"/>
        <w:rPr>
          <w:bCs/>
          <w:sz w:val="28"/>
          <w:szCs w:val="28"/>
        </w:rPr>
      </w:pPr>
      <w:r w:rsidRPr="0048510F">
        <w:rPr>
          <w:bCs/>
          <w:sz w:val="28"/>
          <w:szCs w:val="28"/>
        </w:rPr>
        <w:t xml:space="preserve">ГОСТ Р ИСО 9001–2015 </w:t>
      </w:r>
      <w:r w:rsidRPr="0048510F">
        <w:rPr>
          <w:sz w:val="28"/>
          <w:szCs w:val="28"/>
        </w:rPr>
        <w:t>Системы менеджмента качества. Требования;</w:t>
      </w:r>
    </w:p>
    <w:p w14:paraId="281A7420" w14:textId="4C3CC5C1" w:rsidR="002D66A5" w:rsidRPr="0048510F" w:rsidRDefault="00D112DF" w:rsidP="00200CA4">
      <w:pPr>
        <w:pStyle w:val="af5"/>
        <w:numPr>
          <w:ilvl w:val="0"/>
          <w:numId w:val="5"/>
        </w:numPr>
        <w:tabs>
          <w:tab w:val="left" w:pos="993"/>
        </w:tabs>
        <w:ind w:left="0" w:firstLine="709"/>
        <w:jc w:val="both"/>
        <w:rPr>
          <w:sz w:val="28"/>
          <w:szCs w:val="28"/>
        </w:rPr>
      </w:pPr>
      <w:r w:rsidRPr="0048510F">
        <w:rPr>
          <w:sz w:val="28"/>
          <w:szCs w:val="28"/>
        </w:rPr>
        <w:t>СТП ММС.001</w:t>
      </w:r>
      <w:r w:rsidRPr="0054381A">
        <w:rPr>
          <w:sz w:val="28"/>
          <w:szCs w:val="28"/>
        </w:rPr>
        <w:t>–</w:t>
      </w:r>
      <w:r w:rsidRPr="0048510F">
        <w:rPr>
          <w:sz w:val="28"/>
          <w:szCs w:val="28"/>
        </w:rPr>
        <w:t>2005 Система менеджмента качества. Руководство по качеству;</w:t>
      </w:r>
    </w:p>
    <w:p w14:paraId="3AC48704" w14:textId="726226AA" w:rsidR="00D112DF" w:rsidRPr="0048510F" w:rsidRDefault="00D112DF" w:rsidP="00200CA4">
      <w:pPr>
        <w:pStyle w:val="af5"/>
        <w:numPr>
          <w:ilvl w:val="0"/>
          <w:numId w:val="5"/>
        </w:numPr>
        <w:tabs>
          <w:tab w:val="left" w:pos="993"/>
        </w:tabs>
        <w:ind w:left="0" w:firstLine="709"/>
        <w:jc w:val="both"/>
        <w:rPr>
          <w:sz w:val="28"/>
          <w:szCs w:val="28"/>
        </w:rPr>
      </w:pPr>
      <w:r w:rsidRPr="0048510F">
        <w:rPr>
          <w:sz w:val="28"/>
          <w:szCs w:val="28"/>
        </w:rPr>
        <w:t>СТО ММС.002</w:t>
      </w:r>
      <w:r w:rsidR="0054381A" w:rsidRPr="0054381A">
        <w:rPr>
          <w:sz w:val="28"/>
          <w:szCs w:val="28"/>
        </w:rPr>
        <w:t>–</w:t>
      </w:r>
      <w:r w:rsidRPr="0048510F">
        <w:rPr>
          <w:sz w:val="28"/>
          <w:szCs w:val="28"/>
        </w:rPr>
        <w:t>2017 Система менеджмента качества. Документированная информация. Основные положения</w:t>
      </w:r>
      <w:r w:rsidR="002D66A5" w:rsidRPr="0048510F">
        <w:rPr>
          <w:sz w:val="28"/>
          <w:szCs w:val="28"/>
        </w:rPr>
        <w:t>.</w:t>
      </w:r>
    </w:p>
    <w:p w14:paraId="207C8663" w14:textId="77777777" w:rsidR="008542FF" w:rsidRPr="0048510F" w:rsidRDefault="008542FF" w:rsidP="008542FF">
      <w:pPr>
        <w:pStyle w:val="af5"/>
        <w:numPr>
          <w:ilvl w:val="1"/>
          <w:numId w:val="3"/>
        </w:numPr>
        <w:ind w:left="0" w:firstLine="709"/>
        <w:jc w:val="both"/>
        <w:rPr>
          <w:sz w:val="28"/>
          <w:szCs w:val="28"/>
        </w:rPr>
      </w:pPr>
      <w:r w:rsidRPr="0048510F">
        <w:rPr>
          <w:sz w:val="28"/>
          <w:szCs w:val="28"/>
        </w:rPr>
        <w:t xml:space="preserve">Правовым основанием обработки персональных данных является совокупность нормативно </w:t>
      </w:r>
      <w:r w:rsidR="003178BD" w:rsidRPr="0048510F">
        <w:rPr>
          <w:sz w:val="28"/>
          <w:szCs w:val="28"/>
        </w:rPr>
        <w:t>–</w:t>
      </w:r>
      <w:r w:rsidRPr="0048510F">
        <w:rPr>
          <w:sz w:val="28"/>
          <w:szCs w:val="28"/>
        </w:rPr>
        <w:t xml:space="preserve"> правовых</w:t>
      </w:r>
      <w:r w:rsidR="003178BD" w:rsidRPr="0048510F">
        <w:rPr>
          <w:sz w:val="28"/>
          <w:szCs w:val="28"/>
        </w:rPr>
        <w:t xml:space="preserve"> актов, во исполнение которых и в </w:t>
      </w:r>
      <w:r w:rsidR="003178BD" w:rsidRPr="0048510F">
        <w:rPr>
          <w:sz w:val="28"/>
          <w:szCs w:val="28"/>
        </w:rPr>
        <w:lastRenderedPageBreak/>
        <w:t>соответствии с которыми оператор осуществляет обработку персональных данных, в том числе:</w:t>
      </w:r>
    </w:p>
    <w:p w14:paraId="643C46F3" w14:textId="5A493D5E" w:rsidR="003178BD" w:rsidRPr="0048510F" w:rsidRDefault="003178BD" w:rsidP="00200CA4">
      <w:pPr>
        <w:pStyle w:val="af5"/>
        <w:numPr>
          <w:ilvl w:val="0"/>
          <w:numId w:val="6"/>
        </w:numPr>
        <w:tabs>
          <w:tab w:val="left" w:pos="993"/>
        </w:tabs>
        <w:ind w:left="0" w:firstLine="709"/>
        <w:jc w:val="both"/>
        <w:rPr>
          <w:sz w:val="28"/>
          <w:szCs w:val="28"/>
        </w:rPr>
      </w:pPr>
      <w:r w:rsidRPr="0048510F">
        <w:rPr>
          <w:sz w:val="28"/>
          <w:szCs w:val="28"/>
        </w:rPr>
        <w:t>Конституция Российской Федерации;</w:t>
      </w:r>
    </w:p>
    <w:p w14:paraId="777AC0F3" w14:textId="6BBA76AF" w:rsidR="003178BD" w:rsidRPr="0048510F" w:rsidRDefault="003178BD" w:rsidP="00200CA4">
      <w:pPr>
        <w:pStyle w:val="af5"/>
        <w:numPr>
          <w:ilvl w:val="0"/>
          <w:numId w:val="6"/>
        </w:numPr>
        <w:tabs>
          <w:tab w:val="left" w:pos="993"/>
        </w:tabs>
        <w:ind w:left="0" w:firstLine="709"/>
        <w:jc w:val="both"/>
        <w:rPr>
          <w:sz w:val="28"/>
          <w:szCs w:val="28"/>
        </w:rPr>
      </w:pPr>
      <w:r w:rsidRPr="0048510F">
        <w:rPr>
          <w:sz w:val="28"/>
          <w:szCs w:val="28"/>
        </w:rPr>
        <w:t>Гражданский кодекс Российской Федерации;</w:t>
      </w:r>
    </w:p>
    <w:p w14:paraId="3B4920F7" w14:textId="10E6DBC1" w:rsidR="008542FF" w:rsidRPr="0048510F" w:rsidRDefault="008542FF" w:rsidP="00200CA4">
      <w:pPr>
        <w:pStyle w:val="af5"/>
        <w:numPr>
          <w:ilvl w:val="0"/>
          <w:numId w:val="6"/>
        </w:numPr>
        <w:tabs>
          <w:tab w:val="left" w:pos="993"/>
        </w:tabs>
        <w:ind w:left="0" w:firstLine="709"/>
        <w:jc w:val="both"/>
        <w:rPr>
          <w:sz w:val="28"/>
          <w:szCs w:val="28"/>
        </w:rPr>
      </w:pPr>
      <w:r w:rsidRPr="0048510F">
        <w:rPr>
          <w:sz w:val="28"/>
          <w:szCs w:val="28"/>
        </w:rPr>
        <w:t>Трудовой кодекс Российской Федерации;</w:t>
      </w:r>
    </w:p>
    <w:p w14:paraId="7F8272C7" w14:textId="40E9E73C" w:rsidR="000231B5" w:rsidRPr="0048510F" w:rsidRDefault="000231B5" w:rsidP="00200CA4">
      <w:pPr>
        <w:pStyle w:val="af5"/>
        <w:numPr>
          <w:ilvl w:val="0"/>
          <w:numId w:val="6"/>
        </w:numPr>
        <w:tabs>
          <w:tab w:val="left" w:pos="993"/>
        </w:tabs>
        <w:ind w:left="0" w:firstLine="709"/>
        <w:jc w:val="both"/>
        <w:rPr>
          <w:sz w:val="28"/>
          <w:szCs w:val="28"/>
        </w:rPr>
      </w:pPr>
      <w:r w:rsidRPr="0048510F">
        <w:rPr>
          <w:sz w:val="28"/>
          <w:szCs w:val="28"/>
        </w:rPr>
        <w:t>Налоговый кодекс Российской Федерации;</w:t>
      </w:r>
    </w:p>
    <w:p w14:paraId="4A7A2E55" w14:textId="5A0C3A28" w:rsidR="000231B5" w:rsidRPr="0048510F" w:rsidRDefault="000231B5" w:rsidP="00200CA4">
      <w:pPr>
        <w:pStyle w:val="af5"/>
        <w:numPr>
          <w:ilvl w:val="0"/>
          <w:numId w:val="6"/>
        </w:numPr>
        <w:tabs>
          <w:tab w:val="left" w:pos="993"/>
        </w:tabs>
        <w:ind w:left="0" w:firstLine="709"/>
        <w:jc w:val="both"/>
        <w:rPr>
          <w:sz w:val="28"/>
          <w:szCs w:val="28"/>
        </w:rPr>
      </w:pPr>
      <w:r w:rsidRPr="0048510F">
        <w:rPr>
          <w:sz w:val="28"/>
          <w:szCs w:val="28"/>
        </w:rPr>
        <w:t>Федеральный закон от 26.12.1995 №</w:t>
      </w:r>
      <w:r w:rsidR="00100C34" w:rsidRPr="0048510F">
        <w:rPr>
          <w:sz w:val="28"/>
          <w:szCs w:val="28"/>
        </w:rPr>
        <w:t xml:space="preserve"> </w:t>
      </w:r>
      <w:r w:rsidRPr="0048510F">
        <w:rPr>
          <w:sz w:val="28"/>
          <w:szCs w:val="28"/>
        </w:rPr>
        <w:t>208-ФЗ «Об акционерных обществах»;</w:t>
      </w:r>
    </w:p>
    <w:p w14:paraId="4C505E67" w14:textId="221FEE7E" w:rsidR="00F87FD7" w:rsidRPr="0048510F" w:rsidRDefault="00F87FD7" w:rsidP="00200CA4">
      <w:pPr>
        <w:pStyle w:val="af5"/>
        <w:numPr>
          <w:ilvl w:val="0"/>
          <w:numId w:val="6"/>
        </w:numPr>
        <w:tabs>
          <w:tab w:val="left" w:pos="993"/>
        </w:tabs>
        <w:ind w:left="0" w:firstLine="709"/>
        <w:jc w:val="both"/>
        <w:rPr>
          <w:sz w:val="28"/>
          <w:szCs w:val="28"/>
        </w:rPr>
      </w:pPr>
      <w:r w:rsidRPr="0048510F">
        <w:rPr>
          <w:sz w:val="28"/>
          <w:szCs w:val="28"/>
        </w:rPr>
        <w:t>Федеральный закон от 06.12.2011 №</w:t>
      </w:r>
      <w:r w:rsidR="00100C34" w:rsidRPr="0048510F">
        <w:rPr>
          <w:sz w:val="28"/>
          <w:szCs w:val="28"/>
        </w:rPr>
        <w:t xml:space="preserve"> </w:t>
      </w:r>
      <w:r w:rsidRPr="0048510F">
        <w:rPr>
          <w:sz w:val="28"/>
          <w:szCs w:val="28"/>
        </w:rPr>
        <w:t>402-ФЗ «О бухгалтерском учете»;</w:t>
      </w:r>
    </w:p>
    <w:p w14:paraId="424261FF" w14:textId="3E0D2912" w:rsidR="00F87FD7" w:rsidRPr="0048510F" w:rsidRDefault="00F87FD7" w:rsidP="00200CA4">
      <w:pPr>
        <w:pStyle w:val="af5"/>
        <w:numPr>
          <w:ilvl w:val="0"/>
          <w:numId w:val="6"/>
        </w:numPr>
        <w:tabs>
          <w:tab w:val="left" w:pos="993"/>
        </w:tabs>
        <w:ind w:left="0" w:firstLine="709"/>
        <w:jc w:val="both"/>
        <w:rPr>
          <w:sz w:val="28"/>
          <w:szCs w:val="28"/>
        </w:rPr>
      </w:pPr>
      <w:r w:rsidRPr="0048510F">
        <w:rPr>
          <w:sz w:val="28"/>
          <w:szCs w:val="28"/>
        </w:rPr>
        <w:t>Федеральный закон от 15.12.2001 №</w:t>
      </w:r>
      <w:r w:rsidR="00100C34" w:rsidRPr="0048510F">
        <w:rPr>
          <w:sz w:val="28"/>
          <w:szCs w:val="28"/>
        </w:rPr>
        <w:t xml:space="preserve"> </w:t>
      </w:r>
      <w:r w:rsidRPr="0048510F">
        <w:rPr>
          <w:sz w:val="28"/>
          <w:szCs w:val="28"/>
        </w:rPr>
        <w:t>167-ФЗ «Об обязательном пенсионном страховании в Российской Федерации»;</w:t>
      </w:r>
    </w:p>
    <w:p w14:paraId="07B63F8B" w14:textId="5316B929" w:rsidR="00F87FD7" w:rsidRPr="0048510F" w:rsidRDefault="000042AD" w:rsidP="00200CA4">
      <w:pPr>
        <w:pStyle w:val="af5"/>
        <w:numPr>
          <w:ilvl w:val="0"/>
          <w:numId w:val="6"/>
        </w:numPr>
        <w:tabs>
          <w:tab w:val="left" w:pos="993"/>
        </w:tabs>
        <w:ind w:left="0" w:firstLine="709"/>
        <w:jc w:val="both"/>
        <w:rPr>
          <w:sz w:val="28"/>
          <w:szCs w:val="28"/>
        </w:rPr>
      </w:pPr>
      <w:r w:rsidRPr="0048510F">
        <w:rPr>
          <w:sz w:val="28"/>
          <w:szCs w:val="28"/>
        </w:rPr>
        <w:t>и</w:t>
      </w:r>
      <w:r w:rsidR="00F87FD7" w:rsidRPr="0048510F">
        <w:rPr>
          <w:sz w:val="28"/>
          <w:szCs w:val="28"/>
        </w:rPr>
        <w:t>ные нормативные правовые акты, регулирующие отношения, связанные с деятельностью оператора.</w:t>
      </w:r>
    </w:p>
    <w:p w14:paraId="75B06B0B" w14:textId="77777777" w:rsidR="00F87FD7" w:rsidRPr="0048510F" w:rsidRDefault="0070000A" w:rsidP="0070000A">
      <w:pPr>
        <w:pStyle w:val="af5"/>
        <w:numPr>
          <w:ilvl w:val="1"/>
          <w:numId w:val="3"/>
        </w:numPr>
        <w:ind w:left="0" w:firstLine="709"/>
        <w:jc w:val="both"/>
        <w:rPr>
          <w:sz w:val="28"/>
          <w:szCs w:val="28"/>
        </w:rPr>
      </w:pPr>
      <w:r w:rsidRPr="0048510F">
        <w:rPr>
          <w:sz w:val="28"/>
          <w:szCs w:val="28"/>
        </w:rPr>
        <w:t>Правовым основанием обработки персональных данных также являются:</w:t>
      </w:r>
    </w:p>
    <w:p w14:paraId="0C078401" w14:textId="49942C73" w:rsidR="0070000A" w:rsidRPr="0048510F" w:rsidRDefault="0070000A" w:rsidP="00200CA4">
      <w:pPr>
        <w:pStyle w:val="af5"/>
        <w:numPr>
          <w:ilvl w:val="0"/>
          <w:numId w:val="7"/>
        </w:numPr>
        <w:tabs>
          <w:tab w:val="left" w:pos="993"/>
        </w:tabs>
        <w:ind w:left="0" w:firstLine="709"/>
        <w:jc w:val="both"/>
        <w:rPr>
          <w:sz w:val="28"/>
          <w:szCs w:val="28"/>
        </w:rPr>
      </w:pPr>
      <w:r w:rsidRPr="0048510F">
        <w:rPr>
          <w:sz w:val="28"/>
          <w:szCs w:val="28"/>
        </w:rPr>
        <w:t>Устав акционерного общества «Московский Метрострой»;</w:t>
      </w:r>
    </w:p>
    <w:p w14:paraId="175FC959" w14:textId="6D330757" w:rsidR="0070000A" w:rsidRPr="0048510F" w:rsidRDefault="0070000A" w:rsidP="00200CA4">
      <w:pPr>
        <w:pStyle w:val="af5"/>
        <w:numPr>
          <w:ilvl w:val="0"/>
          <w:numId w:val="7"/>
        </w:numPr>
        <w:tabs>
          <w:tab w:val="left" w:pos="993"/>
        </w:tabs>
        <w:ind w:left="0" w:firstLine="709"/>
        <w:jc w:val="both"/>
        <w:rPr>
          <w:sz w:val="28"/>
          <w:szCs w:val="28"/>
        </w:rPr>
      </w:pPr>
      <w:r w:rsidRPr="0048510F">
        <w:rPr>
          <w:sz w:val="28"/>
          <w:szCs w:val="28"/>
        </w:rPr>
        <w:t>Договоры, заключенные между оператором и субъектами персональных данных;</w:t>
      </w:r>
    </w:p>
    <w:p w14:paraId="50BC0A89" w14:textId="7035FD58" w:rsidR="0070000A" w:rsidRPr="0048510F" w:rsidRDefault="0070000A" w:rsidP="00200CA4">
      <w:pPr>
        <w:pStyle w:val="af5"/>
        <w:numPr>
          <w:ilvl w:val="0"/>
          <w:numId w:val="7"/>
        </w:numPr>
        <w:tabs>
          <w:tab w:val="left" w:pos="993"/>
        </w:tabs>
        <w:ind w:left="0" w:firstLine="709"/>
        <w:jc w:val="both"/>
        <w:rPr>
          <w:sz w:val="28"/>
          <w:szCs w:val="28"/>
        </w:rPr>
      </w:pPr>
      <w:r w:rsidRPr="0048510F">
        <w:rPr>
          <w:sz w:val="28"/>
          <w:szCs w:val="28"/>
        </w:rPr>
        <w:t>Согласие субъектов персональных данных на обработку их персональных данных.</w:t>
      </w:r>
    </w:p>
    <w:p w14:paraId="58ED143E" w14:textId="77777777" w:rsidR="00D23F66" w:rsidRPr="0048510F" w:rsidRDefault="00D23F66" w:rsidP="00D23F66">
      <w:pPr>
        <w:pStyle w:val="BodyTextIndent21"/>
        <w:tabs>
          <w:tab w:val="left" w:pos="3969"/>
        </w:tabs>
        <w:outlineLvl w:val="0"/>
        <w:rPr>
          <w:sz w:val="28"/>
          <w:szCs w:val="28"/>
        </w:rPr>
      </w:pPr>
    </w:p>
    <w:p w14:paraId="1A2E6CA3" w14:textId="77777777" w:rsidR="00D23F66" w:rsidRPr="0048510F" w:rsidRDefault="00D23F66" w:rsidP="00994F3F">
      <w:pPr>
        <w:pStyle w:val="25"/>
        <w:numPr>
          <w:ilvl w:val="0"/>
          <w:numId w:val="3"/>
        </w:numPr>
        <w:tabs>
          <w:tab w:val="left" w:pos="993"/>
        </w:tabs>
        <w:ind w:left="0" w:firstLine="709"/>
        <w:outlineLvl w:val="0"/>
        <w:rPr>
          <w:szCs w:val="28"/>
        </w:rPr>
      </w:pPr>
      <w:bookmarkStart w:id="2" w:name="_Toc111039736"/>
      <w:r w:rsidRPr="0048510F">
        <w:rPr>
          <w:szCs w:val="28"/>
        </w:rPr>
        <w:t>Определения и сокращения</w:t>
      </w:r>
      <w:bookmarkEnd w:id="2"/>
    </w:p>
    <w:p w14:paraId="020A6217" w14:textId="77777777" w:rsidR="00D23F66" w:rsidRPr="0048510F" w:rsidRDefault="00D23F66" w:rsidP="00D23F66">
      <w:pPr>
        <w:ind w:firstLine="709"/>
        <w:jc w:val="both"/>
        <w:rPr>
          <w:sz w:val="28"/>
          <w:szCs w:val="28"/>
        </w:rPr>
      </w:pPr>
    </w:p>
    <w:p w14:paraId="6361BAA9" w14:textId="77777777" w:rsidR="00D23F66" w:rsidRPr="0048510F" w:rsidRDefault="00D23F66" w:rsidP="00D23F66">
      <w:pPr>
        <w:ind w:firstLine="709"/>
        <w:jc w:val="both"/>
        <w:rPr>
          <w:sz w:val="28"/>
          <w:szCs w:val="28"/>
        </w:rPr>
      </w:pPr>
      <w:r w:rsidRPr="0048510F">
        <w:rPr>
          <w:sz w:val="28"/>
          <w:szCs w:val="28"/>
        </w:rPr>
        <w:t xml:space="preserve">В настоящем </w:t>
      </w:r>
      <w:r w:rsidR="003170FD" w:rsidRPr="0048510F">
        <w:rPr>
          <w:sz w:val="28"/>
          <w:szCs w:val="28"/>
        </w:rPr>
        <w:t>стандарте</w:t>
      </w:r>
      <w:r w:rsidRPr="0048510F">
        <w:rPr>
          <w:sz w:val="28"/>
          <w:szCs w:val="28"/>
        </w:rPr>
        <w:t xml:space="preserve"> применяются термины с соответствующими определениями </w:t>
      </w:r>
      <w:r w:rsidR="00D112DF" w:rsidRPr="0048510F">
        <w:rPr>
          <w:sz w:val="28"/>
          <w:szCs w:val="28"/>
        </w:rPr>
        <w:t>по ГОСТ Р ИСО 9000</w:t>
      </w:r>
      <w:r w:rsidRPr="0048510F">
        <w:rPr>
          <w:sz w:val="28"/>
          <w:szCs w:val="28"/>
        </w:rPr>
        <w:t xml:space="preserve">, а также приведенные ниже: </w:t>
      </w:r>
    </w:p>
    <w:p w14:paraId="15854C78" w14:textId="51771FDF" w:rsidR="00DB75B6" w:rsidRPr="0048510F" w:rsidRDefault="00DB75B6" w:rsidP="00DB75B6">
      <w:pPr>
        <w:ind w:firstLine="709"/>
        <w:jc w:val="both"/>
        <w:rPr>
          <w:sz w:val="28"/>
          <w:szCs w:val="28"/>
        </w:rPr>
      </w:pPr>
      <w:r w:rsidRPr="0048510F">
        <w:rPr>
          <w:b/>
          <w:bCs/>
          <w:sz w:val="28"/>
          <w:szCs w:val="28"/>
        </w:rPr>
        <w:t xml:space="preserve">персональные данные </w:t>
      </w:r>
      <w:r w:rsidR="002D06BF" w:rsidRPr="0048510F">
        <w:rPr>
          <w:sz w:val="28"/>
          <w:szCs w:val="28"/>
        </w:rPr>
        <w:t>–</w:t>
      </w:r>
      <w:r w:rsidRPr="0048510F">
        <w:rPr>
          <w:sz w:val="28"/>
          <w:szCs w:val="28"/>
        </w:rPr>
        <w:t xml:space="preserve"> любая информация, относящаяся к прямо или косвенно определенному или определяемому физическому лицу (субъекту персональных данных);</w:t>
      </w:r>
    </w:p>
    <w:p w14:paraId="720F7ACC" w14:textId="77777777" w:rsidR="00741702" w:rsidRPr="0048510F" w:rsidRDefault="00741702" w:rsidP="00741702">
      <w:pPr>
        <w:ind w:firstLine="709"/>
        <w:jc w:val="both"/>
        <w:rPr>
          <w:sz w:val="28"/>
          <w:szCs w:val="28"/>
        </w:rPr>
      </w:pPr>
      <w:r w:rsidRPr="0048510F">
        <w:rPr>
          <w:b/>
          <w:sz w:val="28"/>
          <w:szCs w:val="28"/>
        </w:rPr>
        <w:t>биометрические персональные данные</w:t>
      </w:r>
      <w:r w:rsidRPr="0048510F">
        <w:rPr>
          <w:sz w:val="28"/>
          <w:szCs w:val="28"/>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в том числе фотографическое изображение, отпечатки пальцев и т.д.;</w:t>
      </w:r>
    </w:p>
    <w:p w14:paraId="5A50BE9F" w14:textId="6FCC07E0" w:rsidR="00741702" w:rsidRPr="0048510F" w:rsidRDefault="00741702" w:rsidP="00741702">
      <w:pPr>
        <w:shd w:val="clear" w:color="auto" w:fill="FFFFFF"/>
        <w:ind w:left="10" w:right="5" w:firstLine="709"/>
        <w:jc w:val="both"/>
        <w:rPr>
          <w:spacing w:val="-1"/>
          <w:sz w:val="28"/>
          <w:szCs w:val="28"/>
        </w:rPr>
      </w:pPr>
      <w:r w:rsidRPr="0048510F">
        <w:rPr>
          <w:b/>
          <w:bCs/>
          <w:sz w:val="28"/>
          <w:szCs w:val="28"/>
        </w:rPr>
        <w:t xml:space="preserve">общедоступные персональные данные </w:t>
      </w:r>
      <w:r w:rsidR="00624E33" w:rsidRPr="0048510F">
        <w:rPr>
          <w:sz w:val="28"/>
          <w:szCs w:val="28"/>
        </w:rPr>
        <w:t>–</w:t>
      </w:r>
      <w:r w:rsidRPr="0048510F">
        <w:rPr>
          <w:sz w:val="28"/>
          <w:szCs w:val="28"/>
        </w:rPr>
        <w:t xml:space="preserve"> персональные данные, доступ неограниченного круга лиц к которым предоставлен с согласия субъекта персональных данных или на которые в соответствии с </w:t>
      </w:r>
      <w:r w:rsidR="0099767A" w:rsidRPr="0048510F">
        <w:rPr>
          <w:spacing w:val="-1"/>
          <w:sz w:val="28"/>
          <w:szCs w:val="28"/>
        </w:rPr>
        <w:t>ф</w:t>
      </w:r>
      <w:r w:rsidRPr="0048510F">
        <w:rPr>
          <w:spacing w:val="-1"/>
          <w:sz w:val="28"/>
          <w:szCs w:val="28"/>
        </w:rPr>
        <w:t>едеральными законами не распространя</w:t>
      </w:r>
      <w:r w:rsidR="00624E33" w:rsidRPr="0048510F">
        <w:rPr>
          <w:spacing w:val="-1"/>
          <w:sz w:val="28"/>
          <w:szCs w:val="28"/>
        </w:rPr>
        <w:t>е</w:t>
      </w:r>
      <w:r w:rsidRPr="0048510F">
        <w:rPr>
          <w:spacing w:val="-1"/>
          <w:sz w:val="28"/>
          <w:szCs w:val="28"/>
        </w:rPr>
        <w:t>тся требование соблюдения конфиденциальности;</w:t>
      </w:r>
    </w:p>
    <w:p w14:paraId="78EFD017" w14:textId="635DC491" w:rsidR="00741702" w:rsidRPr="0048510F" w:rsidRDefault="00741702" w:rsidP="00741702">
      <w:pPr>
        <w:ind w:firstLine="709"/>
        <w:jc w:val="both"/>
        <w:rPr>
          <w:sz w:val="28"/>
          <w:szCs w:val="28"/>
        </w:rPr>
      </w:pPr>
      <w:r w:rsidRPr="0048510F">
        <w:rPr>
          <w:b/>
          <w:sz w:val="28"/>
          <w:szCs w:val="28"/>
        </w:rPr>
        <w:t>персональные данные, разрешенные субъектом персональных данных для распространения</w:t>
      </w:r>
      <w:r w:rsidR="00624E33" w:rsidRPr="0048510F">
        <w:rPr>
          <w:bCs/>
          <w:sz w:val="28"/>
          <w:szCs w:val="28"/>
        </w:rPr>
        <w:t>,</w:t>
      </w:r>
      <w:r w:rsidRPr="0048510F">
        <w:rPr>
          <w:sz w:val="28"/>
          <w:szCs w:val="28"/>
        </w:rPr>
        <w:t xml:space="preserve"> </w:t>
      </w:r>
      <w:r w:rsidR="00624E33" w:rsidRPr="0048510F">
        <w:rPr>
          <w:sz w:val="28"/>
          <w:szCs w:val="28"/>
        </w:rPr>
        <w:t>–</w:t>
      </w:r>
      <w:r w:rsidRPr="0048510F">
        <w:rPr>
          <w:sz w:val="28"/>
          <w:szCs w:val="28"/>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ФЗ о персональных данных;</w:t>
      </w:r>
    </w:p>
    <w:p w14:paraId="230EF5F9" w14:textId="32680614" w:rsidR="00741702" w:rsidRPr="0048510F" w:rsidRDefault="00741702" w:rsidP="00741702">
      <w:pPr>
        <w:shd w:val="clear" w:color="auto" w:fill="FFFFFF"/>
        <w:ind w:left="14" w:right="5" w:firstLine="709"/>
        <w:jc w:val="both"/>
        <w:rPr>
          <w:sz w:val="28"/>
          <w:szCs w:val="28"/>
        </w:rPr>
      </w:pPr>
      <w:r w:rsidRPr="0048510F">
        <w:rPr>
          <w:b/>
          <w:sz w:val="28"/>
          <w:szCs w:val="28"/>
        </w:rPr>
        <w:lastRenderedPageBreak/>
        <w:t xml:space="preserve">предоставление персональных данных </w:t>
      </w:r>
      <w:r w:rsidR="00DA5CCE" w:rsidRPr="0048510F">
        <w:rPr>
          <w:sz w:val="28"/>
          <w:szCs w:val="28"/>
        </w:rPr>
        <w:t>–</w:t>
      </w:r>
      <w:r w:rsidRPr="0048510F">
        <w:rPr>
          <w:b/>
          <w:sz w:val="28"/>
          <w:szCs w:val="28"/>
        </w:rPr>
        <w:t xml:space="preserve"> </w:t>
      </w:r>
      <w:r w:rsidRPr="0048510F">
        <w:rPr>
          <w:sz w:val="28"/>
          <w:szCs w:val="28"/>
        </w:rPr>
        <w:t>действия, направленные на раскрытие персональных данных определенному лицу или определенному кругу лиц;</w:t>
      </w:r>
    </w:p>
    <w:p w14:paraId="1D4EB132" w14:textId="77777777" w:rsidR="00741702" w:rsidRPr="0048510F" w:rsidRDefault="00741702" w:rsidP="00741702">
      <w:pPr>
        <w:ind w:firstLine="709"/>
        <w:jc w:val="both"/>
        <w:rPr>
          <w:sz w:val="28"/>
          <w:szCs w:val="28"/>
        </w:rPr>
      </w:pPr>
      <w:r w:rsidRPr="0048510F">
        <w:rPr>
          <w:b/>
          <w:sz w:val="28"/>
          <w:szCs w:val="28"/>
        </w:rPr>
        <w:t xml:space="preserve">оператор персональных данных (оператор) </w:t>
      </w:r>
      <w:r w:rsidRPr="0048510F">
        <w:rPr>
          <w:bCs/>
          <w:sz w:val="28"/>
          <w:szCs w:val="28"/>
        </w:rPr>
        <w:t>–</w:t>
      </w:r>
      <w:r w:rsidRPr="0048510F">
        <w:rPr>
          <w:b/>
          <w:sz w:val="28"/>
          <w:szCs w:val="28"/>
        </w:rPr>
        <w:t xml:space="preserve"> </w:t>
      </w:r>
      <w:r w:rsidRPr="0048510F">
        <w:rPr>
          <w:sz w:val="28"/>
          <w:szCs w:val="28"/>
        </w:rPr>
        <w:t>акционерное общество «Московский Метрострой» (АО «Мосметрострой»),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327BB03" w14:textId="24B601E3" w:rsidR="00741702" w:rsidRPr="0048510F" w:rsidRDefault="00741702" w:rsidP="00741702">
      <w:pPr>
        <w:shd w:val="clear" w:color="auto" w:fill="FFFFFF"/>
        <w:ind w:left="14" w:right="5" w:firstLine="709"/>
        <w:jc w:val="both"/>
        <w:rPr>
          <w:sz w:val="28"/>
          <w:szCs w:val="28"/>
        </w:rPr>
      </w:pPr>
      <w:r w:rsidRPr="0048510F">
        <w:rPr>
          <w:b/>
          <w:bCs/>
          <w:sz w:val="28"/>
          <w:szCs w:val="28"/>
        </w:rPr>
        <w:t xml:space="preserve">обработка персональных данных </w:t>
      </w:r>
      <w:r w:rsidR="00DA5CCE" w:rsidRPr="0048510F">
        <w:rPr>
          <w:sz w:val="28"/>
          <w:szCs w:val="28"/>
        </w:rPr>
        <w:t>–</w:t>
      </w:r>
      <w:r w:rsidRPr="0048510F">
        <w:rPr>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D85A5C6" w14:textId="77777777" w:rsidR="00741702" w:rsidRPr="0048510F" w:rsidRDefault="00741702" w:rsidP="00741702">
      <w:pPr>
        <w:shd w:val="clear" w:color="auto" w:fill="FFFFFF"/>
        <w:ind w:left="14" w:right="5" w:firstLine="709"/>
        <w:jc w:val="both"/>
        <w:rPr>
          <w:sz w:val="28"/>
          <w:szCs w:val="28"/>
        </w:rPr>
      </w:pPr>
      <w:r w:rsidRPr="0048510F">
        <w:rPr>
          <w:b/>
          <w:bCs/>
          <w:sz w:val="28"/>
          <w:szCs w:val="28"/>
        </w:rPr>
        <w:t xml:space="preserve">информационная система персональных данных </w:t>
      </w:r>
      <w:r w:rsidRPr="0048510F">
        <w:rPr>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742C8FA" w14:textId="5DE57178" w:rsidR="00D02D07" w:rsidRPr="0048510F" w:rsidRDefault="00292E0C" w:rsidP="005605F5">
      <w:pPr>
        <w:ind w:firstLine="709"/>
        <w:jc w:val="both"/>
        <w:rPr>
          <w:sz w:val="28"/>
          <w:szCs w:val="28"/>
        </w:rPr>
      </w:pPr>
      <w:r w:rsidRPr="0048510F">
        <w:rPr>
          <w:b/>
          <w:sz w:val="28"/>
          <w:szCs w:val="28"/>
        </w:rPr>
        <w:t>а</w:t>
      </w:r>
      <w:r w:rsidR="00D02D07" w:rsidRPr="0048510F">
        <w:rPr>
          <w:b/>
          <w:sz w:val="28"/>
          <w:szCs w:val="28"/>
        </w:rPr>
        <w:t xml:space="preserve">втоматизированная обработка персональных данных </w:t>
      </w:r>
      <w:r w:rsidR="00DA5CCE" w:rsidRPr="0048510F">
        <w:rPr>
          <w:sz w:val="28"/>
          <w:szCs w:val="28"/>
        </w:rPr>
        <w:t>–</w:t>
      </w:r>
      <w:r w:rsidR="00D02D07" w:rsidRPr="0048510F">
        <w:rPr>
          <w:b/>
          <w:sz w:val="28"/>
          <w:szCs w:val="28"/>
        </w:rPr>
        <w:t xml:space="preserve"> </w:t>
      </w:r>
      <w:r w:rsidR="00D02D07" w:rsidRPr="0048510F">
        <w:rPr>
          <w:sz w:val="28"/>
          <w:szCs w:val="28"/>
        </w:rPr>
        <w:t>обработка персональных данных с помощью</w:t>
      </w:r>
      <w:r w:rsidRPr="0048510F">
        <w:rPr>
          <w:sz w:val="28"/>
          <w:szCs w:val="28"/>
        </w:rPr>
        <w:t xml:space="preserve"> средств вычислительной техники;</w:t>
      </w:r>
    </w:p>
    <w:p w14:paraId="5D643D11" w14:textId="0186CF82" w:rsidR="00D02D07" w:rsidRPr="0048510F" w:rsidRDefault="00292E0C" w:rsidP="00D02D07">
      <w:pPr>
        <w:shd w:val="clear" w:color="auto" w:fill="FFFFFF"/>
        <w:ind w:left="14" w:right="5" w:firstLine="709"/>
        <w:jc w:val="both"/>
        <w:rPr>
          <w:sz w:val="28"/>
          <w:szCs w:val="28"/>
        </w:rPr>
      </w:pPr>
      <w:r w:rsidRPr="0048510F">
        <w:rPr>
          <w:b/>
          <w:bCs/>
          <w:sz w:val="28"/>
          <w:szCs w:val="28"/>
        </w:rPr>
        <w:t>б</w:t>
      </w:r>
      <w:r w:rsidR="00D02D07" w:rsidRPr="0048510F">
        <w:rPr>
          <w:b/>
          <w:bCs/>
          <w:sz w:val="28"/>
          <w:szCs w:val="28"/>
        </w:rPr>
        <w:t xml:space="preserve">локирование персональных данных </w:t>
      </w:r>
      <w:r w:rsidR="00947A73" w:rsidRPr="0048510F">
        <w:rPr>
          <w:sz w:val="28"/>
          <w:szCs w:val="28"/>
        </w:rPr>
        <w:t>–</w:t>
      </w:r>
      <w:r w:rsidR="00D02D07" w:rsidRPr="0048510F">
        <w:rPr>
          <w:sz w:val="28"/>
          <w:szCs w:val="28"/>
        </w:rPr>
        <w:t xml:space="preserve"> временное прекращение </w:t>
      </w:r>
      <w:r w:rsidR="005605F5" w:rsidRPr="0048510F">
        <w:rPr>
          <w:sz w:val="28"/>
          <w:szCs w:val="28"/>
        </w:rPr>
        <w:t xml:space="preserve">обработки персональных </w:t>
      </w:r>
      <w:r w:rsidR="00D02D07" w:rsidRPr="0048510F">
        <w:rPr>
          <w:sz w:val="28"/>
          <w:szCs w:val="28"/>
        </w:rPr>
        <w:t>данных</w:t>
      </w:r>
      <w:r w:rsidR="005605F5" w:rsidRPr="0048510F">
        <w:rPr>
          <w:sz w:val="28"/>
          <w:szCs w:val="28"/>
        </w:rPr>
        <w:t xml:space="preserve"> (за исключением случаев, если обработка необходима для уточнения персональных данных)</w:t>
      </w:r>
      <w:r w:rsidRPr="0048510F">
        <w:rPr>
          <w:sz w:val="28"/>
          <w:szCs w:val="28"/>
        </w:rPr>
        <w:t>;</w:t>
      </w:r>
    </w:p>
    <w:p w14:paraId="10751EE7" w14:textId="5CA3DAFA" w:rsidR="00D02D07" w:rsidRPr="0048510F" w:rsidRDefault="00292E0C" w:rsidP="00D02D07">
      <w:pPr>
        <w:shd w:val="clear" w:color="auto" w:fill="FFFFFF"/>
        <w:ind w:right="5" w:firstLine="709"/>
        <w:jc w:val="both"/>
        <w:rPr>
          <w:sz w:val="28"/>
          <w:szCs w:val="28"/>
        </w:rPr>
      </w:pPr>
      <w:r w:rsidRPr="0048510F">
        <w:rPr>
          <w:b/>
          <w:bCs/>
          <w:sz w:val="28"/>
          <w:szCs w:val="28"/>
        </w:rPr>
        <w:t>к</w:t>
      </w:r>
      <w:r w:rsidR="00D02D07" w:rsidRPr="0048510F">
        <w:rPr>
          <w:b/>
          <w:bCs/>
          <w:sz w:val="28"/>
          <w:szCs w:val="28"/>
        </w:rPr>
        <w:t xml:space="preserve">онфиденциальность персональных данных </w:t>
      </w:r>
      <w:r w:rsidR="00DA5CCE" w:rsidRPr="0048510F">
        <w:rPr>
          <w:sz w:val="28"/>
          <w:szCs w:val="28"/>
        </w:rPr>
        <w:t xml:space="preserve">– </w:t>
      </w:r>
      <w:r w:rsidR="00D02D07" w:rsidRPr="0048510F">
        <w:rPr>
          <w:sz w:val="28"/>
          <w:szCs w:val="28"/>
        </w:rPr>
        <w:t xml:space="preserve">обязательное для соблюдения назначенного ответственного лица, имеющего доступ к персональным данным </w:t>
      </w:r>
      <w:r w:rsidR="00646144" w:rsidRPr="0048510F">
        <w:rPr>
          <w:sz w:val="28"/>
          <w:szCs w:val="28"/>
        </w:rPr>
        <w:t>субъектов персональных данных</w:t>
      </w:r>
      <w:r w:rsidR="00D02D07" w:rsidRPr="0048510F">
        <w:rPr>
          <w:sz w:val="28"/>
          <w:szCs w:val="28"/>
        </w:rPr>
        <w:t xml:space="preserve">, требование не допускать их распространения без согласия </w:t>
      </w:r>
      <w:r w:rsidR="00646144" w:rsidRPr="0048510F">
        <w:rPr>
          <w:sz w:val="28"/>
          <w:szCs w:val="28"/>
        </w:rPr>
        <w:t>субъекта персональных данных</w:t>
      </w:r>
      <w:r w:rsidRPr="0048510F">
        <w:rPr>
          <w:sz w:val="28"/>
          <w:szCs w:val="28"/>
        </w:rPr>
        <w:t xml:space="preserve"> или иного законного основания;</w:t>
      </w:r>
    </w:p>
    <w:p w14:paraId="782F4FAB" w14:textId="30F6A195" w:rsidR="00D02D07" w:rsidRPr="0048510F" w:rsidRDefault="00292E0C" w:rsidP="00D02D07">
      <w:pPr>
        <w:shd w:val="clear" w:color="auto" w:fill="FFFFFF"/>
        <w:ind w:left="14" w:right="5" w:firstLine="709"/>
        <w:jc w:val="both"/>
        <w:rPr>
          <w:sz w:val="28"/>
          <w:szCs w:val="28"/>
        </w:rPr>
      </w:pPr>
      <w:r w:rsidRPr="0048510F">
        <w:rPr>
          <w:b/>
          <w:bCs/>
          <w:sz w:val="28"/>
          <w:szCs w:val="28"/>
        </w:rPr>
        <w:t>о</w:t>
      </w:r>
      <w:r w:rsidR="00D02D07" w:rsidRPr="0048510F">
        <w:rPr>
          <w:b/>
          <w:bCs/>
          <w:sz w:val="28"/>
          <w:szCs w:val="28"/>
        </w:rPr>
        <w:t xml:space="preserve">безличивание персональных данных </w:t>
      </w:r>
      <w:r w:rsidR="00DA5CCE" w:rsidRPr="0048510F">
        <w:rPr>
          <w:sz w:val="28"/>
          <w:szCs w:val="28"/>
        </w:rPr>
        <w:t xml:space="preserve">– </w:t>
      </w:r>
      <w:r w:rsidR="00D02D07" w:rsidRPr="0048510F">
        <w:rPr>
          <w:sz w:val="28"/>
          <w:szCs w:val="28"/>
        </w:rPr>
        <w:t xml:space="preserve">действия, в результате которых </w:t>
      </w:r>
      <w:r w:rsidR="007C65F4" w:rsidRPr="0048510F">
        <w:rPr>
          <w:sz w:val="28"/>
          <w:szCs w:val="28"/>
        </w:rPr>
        <w:t xml:space="preserve">становится </w:t>
      </w:r>
      <w:r w:rsidR="00D02D07" w:rsidRPr="0048510F">
        <w:rPr>
          <w:sz w:val="28"/>
          <w:szCs w:val="28"/>
        </w:rPr>
        <w:t>невозможн</w:t>
      </w:r>
      <w:r w:rsidR="007C65F4" w:rsidRPr="0048510F">
        <w:rPr>
          <w:sz w:val="28"/>
          <w:szCs w:val="28"/>
        </w:rPr>
        <w:t>ым без использования дополнительной информации</w:t>
      </w:r>
      <w:r w:rsidR="00D02D07" w:rsidRPr="0048510F">
        <w:rPr>
          <w:sz w:val="28"/>
          <w:szCs w:val="28"/>
        </w:rPr>
        <w:t xml:space="preserve"> определить принадлежность персональных данных конкретному </w:t>
      </w:r>
      <w:r w:rsidR="00AC3332" w:rsidRPr="0048510F">
        <w:rPr>
          <w:sz w:val="28"/>
          <w:szCs w:val="28"/>
        </w:rPr>
        <w:t>субъекту персональных данных</w:t>
      </w:r>
      <w:r w:rsidRPr="0048510F">
        <w:rPr>
          <w:sz w:val="28"/>
          <w:szCs w:val="28"/>
        </w:rPr>
        <w:t>;</w:t>
      </w:r>
    </w:p>
    <w:p w14:paraId="2538CDAA" w14:textId="77777777" w:rsidR="00576449" w:rsidRPr="0048510F" w:rsidRDefault="00576449" w:rsidP="00576449">
      <w:pPr>
        <w:shd w:val="clear" w:color="auto" w:fill="FFFFFF"/>
        <w:ind w:right="5" w:firstLine="709"/>
        <w:jc w:val="both"/>
        <w:rPr>
          <w:sz w:val="28"/>
          <w:szCs w:val="28"/>
        </w:rPr>
      </w:pPr>
      <w:r w:rsidRPr="0048510F">
        <w:rPr>
          <w:b/>
          <w:bCs/>
          <w:spacing w:val="-1"/>
          <w:sz w:val="28"/>
          <w:szCs w:val="28"/>
        </w:rPr>
        <w:t xml:space="preserve">распространение персональных данных </w:t>
      </w:r>
      <w:r w:rsidRPr="00AF5730">
        <w:rPr>
          <w:spacing w:val="-1"/>
          <w:sz w:val="28"/>
          <w:szCs w:val="28"/>
        </w:rPr>
        <w:t>–</w:t>
      </w:r>
      <w:r w:rsidRPr="0048510F">
        <w:rPr>
          <w:spacing w:val="-1"/>
          <w:sz w:val="28"/>
          <w:szCs w:val="28"/>
        </w:rPr>
        <w:t xml:space="preserve"> действия, направленные на раскрытие персональных данных неопределенному кругу лиц;</w:t>
      </w:r>
    </w:p>
    <w:p w14:paraId="10AA32F6" w14:textId="69B96CA5" w:rsidR="008601C9" w:rsidRPr="0048510F" w:rsidRDefault="008601C9" w:rsidP="008601C9">
      <w:pPr>
        <w:shd w:val="clear" w:color="auto" w:fill="FFFFFF"/>
        <w:ind w:left="14" w:right="5" w:firstLine="709"/>
        <w:jc w:val="both"/>
        <w:rPr>
          <w:sz w:val="28"/>
          <w:szCs w:val="28"/>
        </w:rPr>
      </w:pPr>
      <w:r w:rsidRPr="0048510F">
        <w:rPr>
          <w:b/>
          <w:sz w:val="28"/>
          <w:szCs w:val="28"/>
        </w:rPr>
        <w:t xml:space="preserve">трансграничная передача данных </w:t>
      </w:r>
      <w:r w:rsidR="00947A73" w:rsidRPr="0048510F">
        <w:rPr>
          <w:sz w:val="28"/>
          <w:szCs w:val="28"/>
        </w:rPr>
        <w:t>–</w:t>
      </w:r>
      <w:r w:rsidRPr="0048510F">
        <w:rPr>
          <w:sz w:val="28"/>
          <w:szCs w:val="28"/>
        </w:rPr>
        <w:t xml:space="preserve">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C71D152" w14:textId="09EA6B4B" w:rsidR="008601C9" w:rsidRPr="0048510F" w:rsidRDefault="008601C9" w:rsidP="008601C9">
      <w:pPr>
        <w:shd w:val="clear" w:color="auto" w:fill="FFFFFF"/>
        <w:ind w:left="14" w:right="5" w:firstLine="709"/>
        <w:jc w:val="both"/>
        <w:rPr>
          <w:sz w:val="28"/>
          <w:szCs w:val="28"/>
        </w:rPr>
      </w:pPr>
      <w:r w:rsidRPr="0048510F">
        <w:rPr>
          <w:b/>
          <w:bCs/>
          <w:sz w:val="28"/>
          <w:szCs w:val="28"/>
        </w:rPr>
        <w:t xml:space="preserve">уничтожение персональных данных </w:t>
      </w:r>
      <w:r w:rsidR="00947A73" w:rsidRPr="0048510F">
        <w:rPr>
          <w:sz w:val="28"/>
          <w:szCs w:val="28"/>
        </w:rPr>
        <w:t>–</w:t>
      </w:r>
      <w:r w:rsidRPr="0048510F">
        <w:rPr>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FC4F6C4" w14:textId="53EC8BFE" w:rsidR="00DB75B6" w:rsidRPr="0048510F" w:rsidRDefault="00DB75B6" w:rsidP="00DB75B6">
      <w:pPr>
        <w:shd w:val="clear" w:color="auto" w:fill="FFFFFF"/>
        <w:ind w:left="14" w:right="5" w:firstLine="709"/>
        <w:jc w:val="both"/>
        <w:rPr>
          <w:sz w:val="28"/>
          <w:szCs w:val="28"/>
        </w:rPr>
      </w:pPr>
      <w:r w:rsidRPr="0048510F">
        <w:rPr>
          <w:b/>
          <w:bCs/>
          <w:sz w:val="28"/>
          <w:szCs w:val="28"/>
        </w:rPr>
        <w:t xml:space="preserve">общество </w:t>
      </w:r>
      <w:r w:rsidR="00DA5CCE" w:rsidRPr="0048510F">
        <w:rPr>
          <w:sz w:val="28"/>
          <w:szCs w:val="28"/>
        </w:rPr>
        <w:t>–</w:t>
      </w:r>
      <w:r w:rsidRPr="0048510F">
        <w:rPr>
          <w:b/>
          <w:bCs/>
          <w:sz w:val="28"/>
          <w:szCs w:val="28"/>
        </w:rPr>
        <w:t xml:space="preserve"> </w:t>
      </w:r>
      <w:r w:rsidRPr="0048510F">
        <w:rPr>
          <w:sz w:val="28"/>
          <w:szCs w:val="28"/>
        </w:rPr>
        <w:t>акционерное общество «Московский Метрострой»                          (АО «Мосметрострой»);</w:t>
      </w:r>
    </w:p>
    <w:p w14:paraId="6711015E" w14:textId="7C2F424C" w:rsidR="00741702" w:rsidRPr="0048510F" w:rsidRDefault="00741702" w:rsidP="00741702">
      <w:pPr>
        <w:pStyle w:val="212"/>
        <w:ind w:firstLine="709"/>
        <w:rPr>
          <w:b w:val="0"/>
          <w:szCs w:val="28"/>
        </w:rPr>
      </w:pPr>
      <w:r w:rsidRPr="0048510F">
        <w:rPr>
          <w:szCs w:val="28"/>
        </w:rPr>
        <w:lastRenderedPageBreak/>
        <w:t>работодатель</w:t>
      </w:r>
      <w:r w:rsidRPr="0048510F">
        <w:rPr>
          <w:b w:val="0"/>
          <w:szCs w:val="28"/>
        </w:rPr>
        <w:t xml:space="preserve"> – </w:t>
      </w:r>
      <w:r w:rsidR="008601C9" w:rsidRPr="0048510F">
        <w:rPr>
          <w:b w:val="0"/>
          <w:szCs w:val="28"/>
        </w:rPr>
        <w:t>общество, являющееся стороной трудового договора, заключенного с работником</w:t>
      </w:r>
      <w:r w:rsidRPr="0048510F">
        <w:rPr>
          <w:b w:val="0"/>
          <w:szCs w:val="28"/>
        </w:rPr>
        <w:t>;</w:t>
      </w:r>
    </w:p>
    <w:p w14:paraId="7B17E4C9" w14:textId="0AD6CC1C" w:rsidR="00576449" w:rsidRPr="0048510F" w:rsidRDefault="00576449" w:rsidP="00576449">
      <w:pPr>
        <w:pStyle w:val="212"/>
        <w:ind w:firstLine="709"/>
        <w:rPr>
          <w:b w:val="0"/>
          <w:szCs w:val="28"/>
        </w:rPr>
      </w:pPr>
      <w:r w:rsidRPr="0048510F">
        <w:rPr>
          <w:szCs w:val="28"/>
        </w:rPr>
        <w:t>работник(и)</w:t>
      </w:r>
      <w:r w:rsidRPr="0048510F">
        <w:rPr>
          <w:b w:val="0"/>
          <w:szCs w:val="28"/>
        </w:rPr>
        <w:t xml:space="preserve"> – лицо(а), состоящее(ие) в трудовых отношениях с обществом;</w:t>
      </w:r>
    </w:p>
    <w:p w14:paraId="37CBC52B" w14:textId="484CB896" w:rsidR="00576449" w:rsidRPr="0048510F" w:rsidRDefault="00576449" w:rsidP="00576449">
      <w:pPr>
        <w:pStyle w:val="212"/>
        <w:ind w:firstLine="709"/>
        <w:rPr>
          <w:b w:val="0"/>
          <w:szCs w:val="28"/>
        </w:rPr>
      </w:pPr>
      <w:r w:rsidRPr="0048510F">
        <w:rPr>
          <w:szCs w:val="28"/>
        </w:rPr>
        <w:t xml:space="preserve">субъект персональных данных </w:t>
      </w:r>
      <w:r w:rsidRPr="0048510F">
        <w:rPr>
          <w:b w:val="0"/>
          <w:szCs w:val="28"/>
        </w:rPr>
        <w:t xml:space="preserve">– кандидат для трудоустройства в общество на вакантную должность, </w:t>
      </w:r>
      <w:r w:rsidR="00D03ABE" w:rsidRPr="0048510F">
        <w:rPr>
          <w:b w:val="0"/>
          <w:szCs w:val="28"/>
        </w:rPr>
        <w:t>работник,</w:t>
      </w:r>
      <w:r w:rsidR="00D03ABE" w:rsidRPr="0048510F" w:rsidDel="00576449">
        <w:rPr>
          <w:b w:val="0"/>
          <w:szCs w:val="28"/>
        </w:rPr>
        <w:t xml:space="preserve"> </w:t>
      </w:r>
      <w:r w:rsidR="00D03ABE" w:rsidRPr="0048510F">
        <w:rPr>
          <w:b w:val="0"/>
          <w:szCs w:val="28"/>
        </w:rPr>
        <w:t>находящийся</w:t>
      </w:r>
      <w:r w:rsidRPr="0048510F">
        <w:rPr>
          <w:b w:val="0"/>
          <w:szCs w:val="28"/>
        </w:rPr>
        <w:t xml:space="preserve"> или </w:t>
      </w:r>
      <w:r w:rsidR="00D03ABE" w:rsidRPr="0048510F">
        <w:rPr>
          <w:b w:val="0"/>
          <w:szCs w:val="28"/>
        </w:rPr>
        <w:t>находившийся в трудовых отношениях с обществом</w:t>
      </w:r>
      <w:r w:rsidRPr="0048510F">
        <w:rPr>
          <w:b w:val="0"/>
          <w:szCs w:val="28"/>
        </w:rPr>
        <w:t>, члены семьи работников, представитель контрагента, подрядных организаций и иные физические лица, предоставившие обществу свои персональные данные для обработки;</w:t>
      </w:r>
    </w:p>
    <w:p w14:paraId="6EAA4A3D" w14:textId="77777777" w:rsidR="00576449" w:rsidRPr="0048510F" w:rsidRDefault="00576449" w:rsidP="00576449">
      <w:pPr>
        <w:pStyle w:val="212"/>
        <w:ind w:firstLine="709"/>
        <w:rPr>
          <w:b w:val="0"/>
          <w:szCs w:val="28"/>
        </w:rPr>
      </w:pPr>
      <w:r w:rsidRPr="0048510F">
        <w:rPr>
          <w:szCs w:val="28"/>
        </w:rPr>
        <w:t>СП</w:t>
      </w:r>
      <w:r w:rsidRPr="0048510F">
        <w:rPr>
          <w:b w:val="0"/>
          <w:szCs w:val="28"/>
        </w:rPr>
        <w:t xml:space="preserve"> – структурное подразделение;</w:t>
      </w:r>
    </w:p>
    <w:p w14:paraId="41717758" w14:textId="4684E79B" w:rsidR="00D02D07" w:rsidRPr="0048510F" w:rsidRDefault="00292E0C" w:rsidP="00D02D07">
      <w:pPr>
        <w:ind w:firstLine="709"/>
        <w:jc w:val="both"/>
        <w:rPr>
          <w:sz w:val="28"/>
          <w:szCs w:val="28"/>
        </w:rPr>
      </w:pPr>
      <w:r w:rsidRPr="0048510F">
        <w:rPr>
          <w:b/>
          <w:sz w:val="28"/>
          <w:szCs w:val="28"/>
        </w:rPr>
        <w:t>о</w:t>
      </w:r>
      <w:r w:rsidR="00D02D07" w:rsidRPr="0048510F">
        <w:rPr>
          <w:b/>
          <w:sz w:val="28"/>
          <w:szCs w:val="28"/>
        </w:rPr>
        <w:t>тдел кадров</w:t>
      </w:r>
      <w:r w:rsidR="00D02D07" w:rsidRPr="0048510F">
        <w:rPr>
          <w:sz w:val="28"/>
          <w:szCs w:val="28"/>
        </w:rPr>
        <w:t xml:space="preserve"> </w:t>
      </w:r>
      <w:r w:rsidR="00DA5CCE" w:rsidRPr="0048510F">
        <w:rPr>
          <w:sz w:val="28"/>
          <w:szCs w:val="28"/>
        </w:rPr>
        <w:t>–</w:t>
      </w:r>
      <w:r w:rsidR="00D02D07" w:rsidRPr="0048510F">
        <w:rPr>
          <w:sz w:val="28"/>
          <w:szCs w:val="28"/>
        </w:rPr>
        <w:t xml:space="preserve"> отде</w:t>
      </w:r>
      <w:r w:rsidRPr="0048510F">
        <w:rPr>
          <w:sz w:val="28"/>
          <w:szCs w:val="28"/>
        </w:rPr>
        <w:t>л кадров и социального развития</w:t>
      </w:r>
      <w:r w:rsidR="003232A9" w:rsidRPr="0048510F">
        <w:rPr>
          <w:sz w:val="28"/>
          <w:szCs w:val="28"/>
        </w:rPr>
        <w:t xml:space="preserve"> общества</w:t>
      </w:r>
      <w:r w:rsidRPr="0048510F">
        <w:rPr>
          <w:sz w:val="28"/>
          <w:szCs w:val="28"/>
        </w:rPr>
        <w:t>;</w:t>
      </w:r>
    </w:p>
    <w:p w14:paraId="33FF40EC" w14:textId="77777777" w:rsidR="009124A9" w:rsidRPr="0048510F" w:rsidRDefault="00292E0C" w:rsidP="009124A9">
      <w:pPr>
        <w:pStyle w:val="212"/>
        <w:ind w:firstLine="709"/>
        <w:rPr>
          <w:b w:val="0"/>
          <w:szCs w:val="28"/>
        </w:rPr>
      </w:pPr>
      <w:r w:rsidRPr="0048510F">
        <w:rPr>
          <w:szCs w:val="28"/>
        </w:rPr>
        <w:t>р</w:t>
      </w:r>
      <w:r w:rsidR="009124A9" w:rsidRPr="0048510F">
        <w:rPr>
          <w:szCs w:val="28"/>
        </w:rPr>
        <w:t>уководитель СП</w:t>
      </w:r>
      <w:r w:rsidR="009124A9" w:rsidRPr="0048510F">
        <w:rPr>
          <w:b w:val="0"/>
          <w:szCs w:val="28"/>
        </w:rPr>
        <w:t xml:space="preserve"> – руководитель структурного подразделения или непосредственный руководитель в соответствии с иерархией организацион</w:t>
      </w:r>
      <w:r w:rsidRPr="0048510F">
        <w:rPr>
          <w:b w:val="0"/>
          <w:szCs w:val="28"/>
        </w:rPr>
        <w:t>ной структуры;</w:t>
      </w:r>
    </w:p>
    <w:p w14:paraId="25DC7DB8" w14:textId="7E7C141E" w:rsidR="00D02D07" w:rsidRPr="0048510F" w:rsidRDefault="00292E0C" w:rsidP="00D02D07">
      <w:pPr>
        <w:pStyle w:val="213"/>
        <w:ind w:firstLine="709"/>
        <w:rPr>
          <w:b w:val="0"/>
          <w:szCs w:val="28"/>
        </w:rPr>
      </w:pPr>
      <w:r w:rsidRPr="0048510F">
        <w:rPr>
          <w:szCs w:val="28"/>
        </w:rPr>
        <w:t>с</w:t>
      </w:r>
      <w:r w:rsidR="00D02D07" w:rsidRPr="0048510F">
        <w:rPr>
          <w:szCs w:val="28"/>
        </w:rPr>
        <w:t>пециалист отдела информационных технологий</w:t>
      </w:r>
      <w:r w:rsidR="00D02D07" w:rsidRPr="0048510F">
        <w:rPr>
          <w:b w:val="0"/>
          <w:szCs w:val="28"/>
        </w:rPr>
        <w:t xml:space="preserve"> </w:t>
      </w:r>
      <w:r w:rsidR="00DA5CCE" w:rsidRPr="0048510F">
        <w:rPr>
          <w:b w:val="0"/>
          <w:bCs/>
          <w:szCs w:val="28"/>
        </w:rPr>
        <w:t>–</w:t>
      </w:r>
      <w:r w:rsidR="00D02D07" w:rsidRPr="0048510F">
        <w:rPr>
          <w:b w:val="0"/>
          <w:szCs w:val="28"/>
        </w:rPr>
        <w:t xml:space="preserve"> работники отдела информационных технологий </w:t>
      </w:r>
      <w:r w:rsidR="00171458" w:rsidRPr="00171458">
        <w:rPr>
          <w:b w:val="0"/>
          <w:szCs w:val="28"/>
        </w:rPr>
        <w:t xml:space="preserve">управления корпоративной безопасности </w:t>
      </w:r>
      <w:r w:rsidR="00D02D07" w:rsidRPr="0048510F">
        <w:rPr>
          <w:b w:val="0"/>
          <w:szCs w:val="28"/>
        </w:rPr>
        <w:t>с должностями в соот</w:t>
      </w:r>
      <w:r w:rsidRPr="0048510F">
        <w:rPr>
          <w:b w:val="0"/>
          <w:szCs w:val="28"/>
        </w:rPr>
        <w:t>ветствии со штатным расписанием;</w:t>
      </w:r>
    </w:p>
    <w:p w14:paraId="16CFC580" w14:textId="345D0589" w:rsidR="00D02D07" w:rsidRPr="0048510F" w:rsidRDefault="00292E0C" w:rsidP="00D02D07">
      <w:pPr>
        <w:pStyle w:val="213"/>
        <w:ind w:firstLine="709"/>
        <w:rPr>
          <w:b w:val="0"/>
          <w:szCs w:val="28"/>
        </w:rPr>
      </w:pPr>
      <w:r w:rsidRPr="0048510F">
        <w:rPr>
          <w:szCs w:val="28"/>
        </w:rPr>
        <w:t>с</w:t>
      </w:r>
      <w:r w:rsidR="00D02D07" w:rsidRPr="0048510F">
        <w:rPr>
          <w:szCs w:val="28"/>
        </w:rPr>
        <w:t>пециалист отдела кадров</w:t>
      </w:r>
      <w:r w:rsidR="00D02D07" w:rsidRPr="0048510F">
        <w:rPr>
          <w:b w:val="0"/>
          <w:szCs w:val="28"/>
        </w:rPr>
        <w:t xml:space="preserve"> </w:t>
      </w:r>
      <w:r w:rsidR="00DA5CCE" w:rsidRPr="0048510F">
        <w:rPr>
          <w:b w:val="0"/>
          <w:bCs/>
          <w:szCs w:val="28"/>
        </w:rPr>
        <w:t>–</w:t>
      </w:r>
      <w:r w:rsidR="00D02D07" w:rsidRPr="0048510F">
        <w:rPr>
          <w:b w:val="0"/>
          <w:szCs w:val="28"/>
        </w:rPr>
        <w:t xml:space="preserve"> работники отдела кадров и социального развития с должностями в соот</w:t>
      </w:r>
      <w:r w:rsidRPr="0048510F">
        <w:rPr>
          <w:b w:val="0"/>
          <w:szCs w:val="28"/>
        </w:rPr>
        <w:t>ветствии со штатным расписанием;</w:t>
      </w:r>
    </w:p>
    <w:p w14:paraId="3BD8882E" w14:textId="6F7B5B4E" w:rsidR="00D02D07" w:rsidRPr="0048510F" w:rsidRDefault="00292E0C" w:rsidP="00D02D07">
      <w:pPr>
        <w:pStyle w:val="213"/>
        <w:ind w:firstLine="709"/>
        <w:rPr>
          <w:b w:val="0"/>
          <w:szCs w:val="28"/>
        </w:rPr>
      </w:pPr>
      <w:r w:rsidRPr="0048510F">
        <w:rPr>
          <w:szCs w:val="28"/>
        </w:rPr>
        <w:t>с</w:t>
      </w:r>
      <w:r w:rsidR="00D02D07" w:rsidRPr="0048510F">
        <w:rPr>
          <w:szCs w:val="28"/>
        </w:rPr>
        <w:t>пециалист управления корпоративной безопасности</w:t>
      </w:r>
      <w:r w:rsidR="00D02D07" w:rsidRPr="0048510F">
        <w:rPr>
          <w:b w:val="0"/>
          <w:szCs w:val="28"/>
        </w:rPr>
        <w:t xml:space="preserve"> </w:t>
      </w:r>
      <w:r w:rsidR="00DA5CCE" w:rsidRPr="0048510F">
        <w:rPr>
          <w:b w:val="0"/>
          <w:bCs/>
          <w:szCs w:val="28"/>
        </w:rPr>
        <w:t>–</w:t>
      </w:r>
      <w:r w:rsidR="00D02D07" w:rsidRPr="0048510F">
        <w:rPr>
          <w:b w:val="0"/>
          <w:szCs w:val="28"/>
        </w:rPr>
        <w:t xml:space="preserve"> работники управления корпоративной безопасности с должностями в соот</w:t>
      </w:r>
      <w:r w:rsidRPr="0048510F">
        <w:rPr>
          <w:b w:val="0"/>
          <w:szCs w:val="28"/>
        </w:rPr>
        <w:t>ветствии со штатным расписанием;</w:t>
      </w:r>
    </w:p>
    <w:p w14:paraId="32067439" w14:textId="25475B61" w:rsidR="009124A9" w:rsidRPr="0048510F" w:rsidRDefault="00292E0C" w:rsidP="009124A9">
      <w:pPr>
        <w:pStyle w:val="212"/>
        <w:ind w:firstLine="709"/>
        <w:rPr>
          <w:b w:val="0"/>
          <w:szCs w:val="28"/>
        </w:rPr>
      </w:pPr>
      <w:r w:rsidRPr="0048510F">
        <w:rPr>
          <w:szCs w:val="28"/>
        </w:rPr>
        <w:t>с</w:t>
      </w:r>
      <w:r w:rsidR="009124A9" w:rsidRPr="0048510F">
        <w:rPr>
          <w:szCs w:val="28"/>
        </w:rPr>
        <w:t>тандарт</w:t>
      </w:r>
      <w:r w:rsidR="009124A9" w:rsidRPr="0048510F">
        <w:rPr>
          <w:b w:val="0"/>
          <w:szCs w:val="28"/>
        </w:rPr>
        <w:t xml:space="preserve"> –</w:t>
      </w:r>
      <w:r w:rsidRPr="0048510F">
        <w:rPr>
          <w:b w:val="0"/>
          <w:szCs w:val="28"/>
        </w:rPr>
        <w:t xml:space="preserve"> </w:t>
      </w:r>
      <w:r w:rsidR="006A15F4" w:rsidRPr="0048510F">
        <w:rPr>
          <w:b w:val="0"/>
          <w:szCs w:val="28"/>
        </w:rPr>
        <w:t xml:space="preserve">настоящий </w:t>
      </w:r>
      <w:r w:rsidRPr="0048510F">
        <w:rPr>
          <w:b w:val="0"/>
          <w:szCs w:val="28"/>
        </w:rPr>
        <w:t xml:space="preserve">стандарт </w:t>
      </w:r>
      <w:r w:rsidR="006A15F4" w:rsidRPr="0048510F">
        <w:rPr>
          <w:b w:val="0"/>
          <w:szCs w:val="28"/>
        </w:rPr>
        <w:t>«Политика в отношении обработки персональных данных»</w:t>
      </w:r>
      <w:r w:rsidRPr="0048510F">
        <w:rPr>
          <w:b w:val="0"/>
          <w:szCs w:val="28"/>
        </w:rPr>
        <w:t>;</w:t>
      </w:r>
    </w:p>
    <w:p w14:paraId="65CC6D74" w14:textId="77777777" w:rsidR="00576449" w:rsidRPr="0048510F" w:rsidRDefault="00576449" w:rsidP="00576449">
      <w:pPr>
        <w:pStyle w:val="212"/>
        <w:ind w:firstLine="709"/>
        <w:rPr>
          <w:b w:val="0"/>
          <w:szCs w:val="28"/>
        </w:rPr>
      </w:pPr>
      <w:r w:rsidRPr="0048510F">
        <w:rPr>
          <w:szCs w:val="28"/>
        </w:rPr>
        <w:t>РФ</w:t>
      </w:r>
      <w:r w:rsidRPr="0048510F">
        <w:rPr>
          <w:b w:val="0"/>
          <w:szCs w:val="28"/>
        </w:rPr>
        <w:t xml:space="preserve"> – Российская Федерация;</w:t>
      </w:r>
    </w:p>
    <w:p w14:paraId="325AD83A" w14:textId="1D065A16" w:rsidR="009124A9" w:rsidRPr="0048510F" w:rsidRDefault="009124A9" w:rsidP="009124A9">
      <w:pPr>
        <w:pStyle w:val="212"/>
        <w:ind w:firstLine="709"/>
        <w:rPr>
          <w:b w:val="0"/>
          <w:szCs w:val="28"/>
        </w:rPr>
      </w:pPr>
      <w:r w:rsidRPr="0048510F">
        <w:rPr>
          <w:szCs w:val="28"/>
        </w:rPr>
        <w:t>ТК РФ</w:t>
      </w:r>
      <w:r w:rsidRPr="0048510F">
        <w:rPr>
          <w:b w:val="0"/>
          <w:szCs w:val="28"/>
        </w:rPr>
        <w:t xml:space="preserve"> </w:t>
      </w:r>
      <w:r w:rsidR="00DA5CCE" w:rsidRPr="0048510F">
        <w:rPr>
          <w:b w:val="0"/>
          <w:bCs/>
          <w:szCs w:val="28"/>
        </w:rPr>
        <w:t>–</w:t>
      </w:r>
      <w:r w:rsidRPr="0048510F">
        <w:rPr>
          <w:b w:val="0"/>
          <w:szCs w:val="28"/>
        </w:rPr>
        <w:t xml:space="preserve"> Трудо</w:t>
      </w:r>
      <w:r w:rsidR="00292E0C" w:rsidRPr="0048510F">
        <w:rPr>
          <w:b w:val="0"/>
          <w:szCs w:val="28"/>
        </w:rPr>
        <w:t>вой кодекс Российской Федерации;</w:t>
      </w:r>
    </w:p>
    <w:p w14:paraId="0F80EB28" w14:textId="77777777" w:rsidR="0036662F" w:rsidRPr="0048510F" w:rsidRDefault="00716A27" w:rsidP="00D02D07">
      <w:pPr>
        <w:shd w:val="clear" w:color="auto" w:fill="FFFFFF"/>
        <w:ind w:left="14" w:right="5" w:firstLine="709"/>
        <w:jc w:val="both"/>
        <w:rPr>
          <w:sz w:val="28"/>
          <w:szCs w:val="28"/>
        </w:rPr>
      </w:pPr>
      <w:r w:rsidRPr="0048510F">
        <w:rPr>
          <w:b/>
          <w:bCs/>
          <w:sz w:val="28"/>
          <w:szCs w:val="28"/>
        </w:rPr>
        <w:t xml:space="preserve">ФЗ </w:t>
      </w:r>
      <w:r w:rsidRPr="0048510F">
        <w:rPr>
          <w:sz w:val="28"/>
          <w:szCs w:val="28"/>
        </w:rPr>
        <w:t>– федеральный закон</w:t>
      </w:r>
      <w:r w:rsidR="0036662F" w:rsidRPr="0048510F">
        <w:rPr>
          <w:sz w:val="28"/>
          <w:szCs w:val="28"/>
        </w:rPr>
        <w:t>;</w:t>
      </w:r>
    </w:p>
    <w:p w14:paraId="5FCA0C6F" w14:textId="753080F9" w:rsidR="00716A27" w:rsidRPr="0048510F" w:rsidRDefault="0036662F" w:rsidP="00D02D07">
      <w:pPr>
        <w:shd w:val="clear" w:color="auto" w:fill="FFFFFF"/>
        <w:ind w:left="14" w:right="5" w:firstLine="709"/>
        <w:jc w:val="both"/>
        <w:rPr>
          <w:sz w:val="28"/>
          <w:szCs w:val="28"/>
        </w:rPr>
      </w:pPr>
      <w:r w:rsidRPr="0048510F">
        <w:rPr>
          <w:b/>
          <w:bCs/>
          <w:sz w:val="28"/>
          <w:szCs w:val="28"/>
        </w:rPr>
        <w:t>ФЗ о персональных</w:t>
      </w:r>
      <w:r w:rsidR="00D16CB1" w:rsidRPr="0048510F">
        <w:rPr>
          <w:b/>
          <w:bCs/>
          <w:sz w:val="28"/>
          <w:szCs w:val="28"/>
        </w:rPr>
        <w:t xml:space="preserve"> данных </w:t>
      </w:r>
      <w:r w:rsidR="00DA5CCE" w:rsidRPr="0048510F">
        <w:rPr>
          <w:sz w:val="28"/>
          <w:szCs w:val="28"/>
        </w:rPr>
        <w:t>–</w:t>
      </w:r>
      <w:r w:rsidR="00D16CB1" w:rsidRPr="0048510F">
        <w:rPr>
          <w:b/>
          <w:bCs/>
          <w:sz w:val="28"/>
          <w:szCs w:val="28"/>
        </w:rPr>
        <w:t xml:space="preserve"> </w:t>
      </w:r>
      <w:r w:rsidR="00D16CB1" w:rsidRPr="0048510F">
        <w:rPr>
          <w:sz w:val="28"/>
          <w:szCs w:val="28"/>
        </w:rPr>
        <w:t>Федеральный закон от 27.07.2006 № 152-ФЗ «О персональных данных»</w:t>
      </w:r>
      <w:r w:rsidR="00716A27" w:rsidRPr="0048510F">
        <w:rPr>
          <w:sz w:val="28"/>
          <w:szCs w:val="28"/>
        </w:rPr>
        <w:t>.</w:t>
      </w:r>
    </w:p>
    <w:p w14:paraId="654BF349" w14:textId="77777777" w:rsidR="00081340" w:rsidRPr="0048510F" w:rsidRDefault="00081340" w:rsidP="00D02D07">
      <w:pPr>
        <w:shd w:val="clear" w:color="auto" w:fill="FFFFFF"/>
        <w:ind w:left="14" w:right="5" w:firstLine="709"/>
        <w:jc w:val="both"/>
        <w:rPr>
          <w:sz w:val="28"/>
          <w:szCs w:val="28"/>
        </w:rPr>
      </w:pPr>
    </w:p>
    <w:p w14:paraId="2DC1261D" w14:textId="77777777" w:rsidR="00D23F66" w:rsidRPr="0048510F" w:rsidRDefault="00D23F66" w:rsidP="00994F3F">
      <w:pPr>
        <w:pStyle w:val="25"/>
        <w:numPr>
          <w:ilvl w:val="0"/>
          <w:numId w:val="3"/>
        </w:numPr>
        <w:tabs>
          <w:tab w:val="left" w:pos="993"/>
        </w:tabs>
        <w:ind w:left="0" w:firstLine="709"/>
        <w:outlineLvl w:val="0"/>
        <w:rPr>
          <w:szCs w:val="28"/>
        </w:rPr>
      </w:pPr>
      <w:bookmarkStart w:id="3" w:name="_Toc111039737"/>
      <w:r w:rsidRPr="0048510F">
        <w:rPr>
          <w:szCs w:val="28"/>
        </w:rPr>
        <w:t>Общие положения</w:t>
      </w:r>
      <w:bookmarkEnd w:id="3"/>
    </w:p>
    <w:p w14:paraId="65E00445" w14:textId="77777777" w:rsidR="00D23F66" w:rsidRPr="0048510F" w:rsidRDefault="00D23F66" w:rsidP="00D23F66">
      <w:pPr>
        <w:jc w:val="both"/>
        <w:rPr>
          <w:sz w:val="28"/>
          <w:szCs w:val="28"/>
        </w:rPr>
      </w:pPr>
    </w:p>
    <w:p w14:paraId="5E10ADD2" w14:textId="2A04041E" w:rsidR="00FA6E6C" w:rsidRPr="0048510F" w:rsidRDefault="00FA6E6C" w:rsidP="000E28BF">
      <w:pPr>
        <w:numPr>
          <w:ilvl w:val="1"/>
          <w:numId w:val="3"/>
        </w:numPr>
        <w:tabs>
          <w:tab w:val="left" w:pos="1276"/>
        </w:tabs>
        <w:ind w:left="0" w:firstLine="709"/>
        <w:jc w:val="both"/>
        <w:rPr>
          <w:sz w:val="28"/>
          <w:szCs w:val="28"/>
        </w:rPr>
      </w:pPr>
      <w:r w:rsidRPr="0048510F">
        <w:rPr>
          <w:sz w:val="28"/>
          <w:szCs w:val="28"/>
        </w:rPr>
        <w:t>Настоящий стандарт определяет основной порядок обработки и защиты персональных данных работников общества, а также иных физических лиц (субъектов</w:t>
      </w:r>
      <w:r w:rsidR="001B1F01" w:rsidRPr="0048510F">
        <w:rPr>
          <w:sz w:val="28"/>
          <w:szCs w:val="28"/>
        </w:rPr>
        <w:t xml:space="preserve"> персональных данных</w:t>
      </w:r>
      <w:r w:rsidRPr="0048510F">
        <w:rPr>
          <w:sz w:val="28"/>
          <w:szCs w:val="28"/>
        </w:rPr>
        <w:t>), персональные данные которых подлежат обработке обществом с целью подбора персонала на вакантные должности, трудоустройства в общество, администрирования и учета данных работников в целях исполнения трудового договора, выплаты физическим лицам вознаграждений по договорам гражданско-правового характера</w:t>
      </w:r>
      <w:r w:rsidR="001B1F01" w:rsidRPr="0048510F">
        <w:rPr>
          <w:sz w:val="28"/>
          <w:szCs w:val="28"/>
        </w:rPr>
        <w:t xml:space="preserve">, </w:t>
      </w:r>
      <w:r w:rsidRPr="0048510F">
        <w:rPr>
          <w:sz w:val="28"/>
          <w:szCs w:val="28"/>
        </w:rPr>
        <w:t>обеспечения прохождения практик</w:t>
      </w:r>
      <w:r w:rsidR="008525E5">
        <w:rPr>
          <w:sz w:val="28"/>
          <w:szCs w:val="28"/>
        </w:rPr>
        <w:t xml:space="preserve"> и </w:t>
      </w:r>
      <w:r w:rsidRPr="0048510F">
        <w:rPr>
          <w:sz w:val="28"/>
          <w:szCs w:val="28"/>
        </w:rPr>
        <w:t>стажировок в обществе</w:t>
      </w:r>
      <w:r w:rsidR="00193894" w:rsidRPr="0048510F">
        <w:rPr>
          <w:sz w:val="28"/>
          <w:szCs w:val="28"/>
        </w:rPr>
        <w:t xml:space="preserve">, </w:t>
      </w:r>
      <w:r w:rsidR="0058166A" w:rsidRPr="0048510F">
        <w:rPr>
          <w:sz w:val="28"/>
          <w:szCs w:val="28"/>
        </w:rPr>
        <w:t xml:space="preserve">реализации социальной и корпоративной политики общества, </w:t>
      </w:r>
      <w:r w:rsidR="00193894" w:rsidRPr="0048510F">
        <w:rPr>
          <w:sz w:val="28"/>
          <w:szCs w:val="28"/>
        </w:rPr>
        <w:t>а также в иных случаях определенных в настоящем стандарте</w:t>
      </w:r>
      <w:r w:rsidRPr="0048510F">
        <w:rPr>
          <w:sz w:val="28"/>
          <w:szCs w:val="28"/>
        </w:rPr>
        <w:t>.</w:t>
      </w:r>
    </w:p>
    <w:p w14:paraId="40E93A90" w14:textId="77777777" w:rsidR="00245150" w:rsidRPr="0048510F" w:rsidRDefault="00245150" w:rsidP="00081340">
      <w:pPr>
        <w:numPr>
          <w:ilvl w:val="1"/>
          <w:numId w:val="3"/>
        </w:numPr>
        <w:tabs>
          <w:tab w:val="left" w:pos="1276"/>
        </w:tabs>
        <w:ind w:left="0" w:firstLine="709"/>
        <w:jc w:val="both"/>
        <w:rPr>
          <w:sz w:val="28"/>
          <w:szCs w:val="28"/>
        </w:rPr>
      </w:pPr>
      <w:r w:rsidRPr="0048510F">
        <w:rPr>
          <w:sz w:val="28"/>
          <w:szCs w:val="28"/>
        </w:rPr>
        <w:t>Настоящий стандарт действует в отношении всех персональных данных, которые обрабатывает общество</w:t>
      </w:r>
      <w:r w:rsidR="007446D4" w:rsidRPr="0048510F">
        <w:rPr>
          <w:sz w:val="28"/>
          <w:szCs w:val="28"/>
        </w:rPr>
        <w:t xml:space="preserve"> (оператор)</w:t>
      </w:r>
      <w:r w:rsidRPr="0048510F">
        <w:rPr>
          <w:sz w:val="28"/>
          <w:szCs w:val="28"/>
        </w:rPr>
        <w:t>.</w:t>
      </w:r>
    </w:p>
    <w:p w14:paraId="4E788805" w14:textId="77777777" w:rsidR="00245150" w:rsidRPr="0048510F" w:rsidRDefault="00245150" w:rsidP="00081340">
      <w:pPr>
        <w:numPr>
          <w:ilvl w:val="1"/>
          <w:numId w:val="3"/>
        </w:numPr>
        <w:tabs>
          <w:tab w:val="left" w:pos="1276"/>
        </w:tabs>
        <w:ind w:left="0" w:firstLine="709"/>
        <w:jc w:val="both"/>
        <w:rPr>
          <w:sz w:val="28"/>
          <w:szCs w:val="28"/>
        </w:rPr>
      </w:pPr>
      <w:r w:rsidRPr="0048510F">
        <w:rPr>
          <w:sz w:val="28"/>
          <w:szCs w:val="28"/>
        </w:rPr>
        <w:lastRenderedPageBreak/>
        <w:t xml:space="preserve">Настоящий стандарт распространяется на отношения в области обработки персональных данных, возникшие у оператора как до, так и после утверждения настоящего стандарта. </w:t>
      </w:r>
    </w:p>
    <w:p w14:paraId="0106FC44" w14:textId="77777777" w:rsidR="00081340" w:rsidRPr="0048510F" w:rsidRDefault="008C6DA0" w:rsidP="00081340">
      <w:pPr>
        <w:numPr>
          <w:ilvl w:val="1"/>
          <w:numId w:val="3"/>
        </w:numPr>
        <w:tabs>
          <w:tab w:val="left" w:pos="1276"/>
        </w:tabs>
        <w:ind w:left="0" w:firstLine="709"/>
        <w:jc w:val="both"/>
        <w:rPr>
          <w:sz w:val="28"/>
          <w:szCs w:val="28"/>
        </w:rPr>
      </w:pPr>
      <w:r w:rsidRPr="0048510F">
        <w:rPr>
          <w:sz w:val="28"/>
          <w:szCs w:val="28"/>
        </w:rPr>
        <w:t>Настоящ</w:t>
      </w:r>
      <w:r w:rsidR="00D4781E" w:rsidRPr="0048510F">
        <w:rPr>
          <w:sz w:val="28"/>
          <w:szCs w:val="28"/>
        </w:rPr>
        <w:t>ий стандарт</w:t>
      </w:r>
      <w:r w:rsidRPr="0048510F">
        <w:rPr>
          <w:sz w:val="28"/>
          <w:szCs w:val="28"/>
        </w:rPr>
        <w:t xml:space="preserve"> </w:t>
      </w:r>
      <w:r w:rsidR="006064C6" w:rsidRPr="0048510F">
        <w:rPr>
          <w:sz w:val="28"/>
          <w:szCs w:val="28"/>
        </w:rPr>
        <w:t>разработан в целях:</w:t>
      </w:r>
    </w:p>
    <w:p w14:paraId="04086505" w14:textId="4553E638" w:rsidR="00081340" w:rsidRPr="0048510F" w:rsidRDefault="00E11F81" w:rsidP="00200CA4">
      <w:pPr>
        <w:pStyle w:val="af5"/>
        <w:numPr>
          <w:ilvl w:val="0"/>
          <w:numId w:val="8"/>
        </w:numPr>
        <w:tabs>
          <w:tab w:val="left" w:pos="993"/>
        </w:tabs>
        <w:ind w:left="0" w:firstLine="709"/>
        <w:jc w:val="both"/>
        <w:rPr>
          <w:sz w:val="28"/>
          <w:szCs w:val="28"/>
        </w:rPr>
      </w:pPr>
      <w:r w:rsidRPr="0048510F">
        <w:rPr>
          <w:sz w:val="28"/>
          <w:szCs w:val="28"/>
        </w:rPr>
        <w:t>предотвращения нарушений законодательства РФ о персональных данных</w:t>
      </w:r>
      <w:r w:rsidR="00732DDC" w:rsidRPr="0048510F">
        <w:rPr>
          <w:sz w:val="28"/>
          <w:szCs w:val="28"/>
        </w:rPr>
        <w:t>, для обеспечения защиты прав и свобод человека и гражданина при обработке его персональных данных, в том числе на неприкосновенность частной жизни, личную и семейную тайну</w:t>
      </w:r>
      <w:r w:rsidRPr="0048510F">
        <w:rPr>
          <w:sz w:val="28"/>
          <w:szCs w:val="28"/>
        </w:rPr>
        <w:t>;</w:t>
      </w:r>
    </w:p>
    <w:p w14:paraId="511819A7" w14:textId="13C6AC13" w:rsidR="00081340" w:rsidRPr="0048510F" w:rsidRDefault="00EE1FE4" w:rsidP="00200CA4">
      <w:pPr>
        <w:pStyle w:val="af5"/>
        <w:numPr>
          <w:ilvl w:val="0"/>
          <w:numId w:val="8"/>
        </w:numPr>
        <w:tabs>
          <w:tab w:val="left" w:pos="993"/>
        </w:tabs>
        <w:ind w:left="0" w:firstLine="709"/>
        <w:jc w:val="both"/>
        <w:rPr>
          <w:sz w:val="28"/>
          <w:szCs w:val="28"/>
        </w:rPr>
      </w:pPr>
      <w:r w:rsidRPr="0048510F">
        <w:rPr>
          <w:sz w:val="28"/>
          <w:szCs w:val="28"/>
        </w:rPr>
        <w:t xml:space="preserve">определения </w:t>
      </w:r>
      <w:r w:rsidR="00E11F81" w:rsidRPr="0048510F">
        <w:rPr>
          <w:sz w:val="28"/>
          <w:szCs w:val="28"/>
        </w:rPr>
        <w:t>политики общества в отношении обработки персональных данных</w:t>
      </w:r>
      <w:r w:rsidR="000569C0" w:rsidRPr="0048510F">
        <w:rPr>
          <w:sz w:val="28"/>
          <w:szCs w:val="28"/>
        </w:rPr>
        <w:t xml:space="preserve"> с использованием средств автоматизации или без использования таких средств</w:t>
      </w:r>
      <w:r w:rsidR="006064C6" w:rsidRPr="0048510F">
        <w:rPr>
          <w:sz w:val="28"/>
          <w:szCs w:val="28"/>
        </w:rPr>
        <w:t>;</w:t>
      </w:r>
    </w:p>
    <w:p w14:paraId="249D00C8" w14:textId="068031F1" w:rsidR="00081340" w:rsidRPr="0048510F" w:rsidRDefault="00E11F81" w:rsidP="00200CA4">
      <w:pPr>
        <w:pStyle w:val="af5"/>
        <w:numPr>
          <w:ilvl w:val="0"/>
          <w:numId w:val="8"/>
        </w:numPr>
        <w:tabs>
          <w:tab w:val="left" w:pos="993"/>
        </w:tabs>
        <w:ind w:left="0" w:firstLine="709"/>
        <w:jc w:val="both"/>
        <w:rPr>
          <w:sz w:val="28"/>
          <w:szCs w:val="28"/>
        </w:rPr>
      </w:pPr>
      <w:r w:rsidRPr="0048510F">
        <w:rPr>
          <w:sz w:val="28"/>
          <w:szCs w:val="28"/>
        </w:rPr>
        <w:t xml:space="preserve">ознакомления </w:t>
      </w:r>
      <w:r w:rsidR="0068135D" w:rsidRPr="0048510F">
        <w:rPr>
          <w:sz w:val="28"/>
          <w:szCs w:val="28"/>
        </w:rPr>
        <w:t xml:space="preserve">кандидатов </w:t>
      </w:r>
      <w:r w:rsidR="00E2657C" w:rsidRPr="0048510F">
        <w:rPr>
          <w:sz w:val="28"/>
          <w:szCs w:val="28"/>
        </w:rPr>
        <w:t>при</w:t>
      </w:r>
      <w:r w:rsidR="0068135D" w:rsidRPr="0048510F">
        <w:rPr>
          <w:sz w:val="28"/>
          <w:szCs w:val="28"/>
        </w:rPr>
        <w:t xml:space="preserve"> трудоустройств</w:t>
      </w:r>
      <w:r w:rsidR="00E2657C" w:rsidRPr="0048510F">
        <w:rPr>
          <w:sz w:val="28"/>
          <w:szCs w:val="28"/>
        </w:rPr>
        <w:t>е</w:t>
      </w:r>
      <w:r w:rsidR="0068135D" w:rsidRPr="0048510F">
        <w:rPr>
          <w:sz w:val="28"/>
          <w:szCs w:val="28"/>
        </w:rPr>
        <w:t xml:space="preserve"> в общество, </w:t>
      </w:r>
      <w:r w:rsidRPr="0048510F">
        <w:rPr>
          <w:sz w:val="28"/>
          <w:szCs w:val="28"/>
        </w:rPr>
        <w:t xml:space="preserve">персонала общества </w:t>
      </w:r>
      <w:r w:rsidR="0058166A" w:rsidRPr="0048510F">
        <w:rPr>
          <w:sz w:val="28"/>
          <w:szCs w:val="28"/>
        </w:rPr>
        <w:t xml:space="preserve">и иных субъектов персональных данных </w:t>
      </w:r>
      <w:r w:rsidR="004D2E5E" w:rsidRPr="0048510F">
        <w:rPr>
          <w:sz w:val="28"/>
          <w:szCs w:val="28"/>
        </w:rPr>
        <w:t>с порядком обработки и защиты персональных данных в обществе.</w:t>
      </w:r>
    </w:p>
    <w:p w14:paraId="3633BC78" w14:textId="77777777" w:rsidR="004B6CCB" w:rsidRPr="0048510F" w:rsidRDefault="004B6CCB" w:rsidP="00081340">
      <w:pPr>
        <w:numPr>
          <w:ilvl w:val="1"/>
          <w:numId w:val="3"/>
        </w:numPr>
        <w:tabs>
          <w:tab w:val="left" w:pos="1276"/>
        </w:tabs>
        <w:ind w:left="0" w:firstLine="709"/>
        <w:jc w:val="both"/>
        <w:rPr>
          <w:sz w:val="28"/>
          <w:szCs w:val="28"/>
        </w:rPr>
      </w:pPr>
      <w:r w:rsidRPr="0048510F">
        <w:rPr>
          <w:sz w:val="28"/>
          <w:szCs w:val="28"/>
        </w:rPr>
        <w:t>Безопасность персональных данных при их обработке в информационных системах персональных данных обеспечивается применением организационных мер и технических средств защиты информации (в том числе средств предотвращения несанкционированного доступа). Организационные меры и технические средства защиты информации должны удовлетворять требованиям, установленным нормативными правовыми актами и нормативными методическими документами РФ, регулирующими отношения, связанные с обеспечением безопасности персональных данных при их обработке в информационных системах персональных данных.</w:t>
      </w:r>
    </w:p>
    <w:p w14:paraId="79D209D4" w14:textId="77777777" w:rsidR="00947D1F" w:rsidRPr="0048510F" w:rsidRDefault="00947D1F" w:rsidP="00947D1F">
      <w:pPr>
        <w:tabs>
          <w:tab w:val="left" w:pos="1276"/>
        </w:tabs>
        <w:ind w:left="709"/>
        <w:jc w:val="both"/>
        <w:rPr>
          <w:sz w:val="28"/>
          <w:szCs w:val="28"/>
        </w:rPr>
      </w:pPr>
    </w:p>
    <w:p w14:paraId="09CFF9BD" w14:textId="77777777" w:rsidR="00947D1F" w:rsidRPr="0048510F" w:rsidRDefault="00947D1F" w:rsidP="00947D1F">
      <w:pPr>
        <w:pStyle w:val="25"/>
        <w:numPr>
          <w:ilvl w:val="0"/>
          <w:numId w:val="3"/>
        </w:numPr>
        <w:tabs>
          <w:tab w:val="left" w:pos="993"/>
        </w:tabs>
        <w:ind w:left="0" w:firstLine="709"/>
        <w:outlineLvl w:val="0"/>
        <w:rPr>
          <w:szCs w:val="28"/>
        </w:rPr>
      </w:pPr>
      <w:bookmarkStart w:id="4" w:name="_Toc111039738"/>
      <w:r w:rsidRPr="0048510F">
        <w:rPr>
          <w:szCs w:val="28"/>
        </w:rPr>
        <w:t>Принципы обработки персональных данных</w:t>
      </w:r>
      <w:bookmarkEnd w:id="4"/>
    </w:p>
    <w:p w14:paraId="0AAC748C" w14:textId="77777777" w:rsidR="00947D1F" w:rsidRPr="0048510F" w:rsidRDefault="00947D1F" w:rsidP="00947D1F">
      <w:pPr>
        <w:rPr>
          <w:sz w:val="28"/>
          <w:szCs w:val="28"/>
        </w:rPr>
      </w:pPr>
    </w:p>
    <w:p w14:paraId="14FFCAC5" w14:textId="3BCAF914" w:rsidR="00316510" w:rsidRPr="0048510F" w:rsidRDefault="00316510" w:rsidP="00947D1F">
      <w:pPr>
        <w:numPr>
          <w:ilvl w:val="1"/>
          <w:numId w:val="3"/>
        </w:numPr>
        <w:tabs>
          <w:tab w:val="left" w:pos="1276"/>
        </w:tabs>
        <w:ind w:left="0" w:firstLine="709"/>
        <w:jc w:val="both"/>
        <w:rPr>
          <w:sz w:val="28"/>
          <w:szCs w:val="28"/>
        </w:rPr>
      </w:pPr>
      <w:r w:rsidRPr="0048510F">
        <w:rPr>
          <w:sz w:val="28"/>
          <w:szCs w:val="28"/>
        </w:rPr>
        <w:t>Принципы обработки персональных данных регламентированы ФЗ</w:t>
      </w:r>
      <w:r w:rsidR="00F509CD" w:rsidRPr="0048510F">
        <w:rPr>
          <w:sz w:val="28"/>
          <w:szCs w:val="28"/>
        </w:rPr>
        <w:t xml:space="preserve"> о персональных данных</w:t>
      </w:r>
      <w:r w:rsidRPr="0048510F">
        <w:rPr>
          <w:sz w:val="28"/>
          <w:szCs w:val="28"/>
        </w:rPr>
        <w:t xml:space="preserve">, в том числе: </w:t>
      </w:r>
    </w:p>
    <w:p w14:paraId="3412ABFA" w14:textId="1A816880" w:rsidR="00947D1F" w:rsidRPr="0048510F" w:rsidRDefault="004E2418" w:rsidP="00200CA4">
      <w:pPr>
        <w:pStyle w:val="af5"/>
        <w:numPr>
          <w:ilvl w:val="0"/>
          <w:numId w:val="9"/>
        </w:numPr>
        <w:tabs>
          <w:tab w:val="left" w:pos="0"/>
          <w:tab w:val="left" w:pos="709"/>
          <w:tab w:val="left" w:pos="851"/>
          <w:tab w:val="left" w:pos="993"/>
          <w:tab w:val="left" w:pos="1276"/>
        </w:tabs>
        <w:ind w:left="0" w:firstLine="709"/>
        <w:jc w:val="both"/>
        <w:rPr>
          <w:sz w:val="28"/>
          <w:szCs w:val="28"/>
        </w:rPr>
      </w:pPr>
      <w:r w:rsidRPr="0048510F">
        <w:rPr>
          <w:sz w:val="28"/>
          <w:szCs w:val="28"/>
        </w:rPr>
        <w:t>з</w:t>
      </w:r>
      <w:r w:rsidR="00947D1F" w:rsidRPr="0048510F">
        <w:rPr>
          <w:sz w:val="28"/>
          <w:szCs w:val="28"/>
        </w:rPr>
        <w:t>аконность и справедливость;</w:t>
      </w:r>
    </w:p>
    <w:p w14:paraId="4B5C6971" w14:textId="23E89DFA" w:rsidR="00947D1F" w:rsidRPr="0048510F" w:rsidRDefault="004E2418" w:rsidP="00200CA4">
      <w:pPr>
        <w:pStyle w:val="af5"/>
        <w:numPr>
          <w:ilvl w:val="0"/>
          <w:numId w:val="9"/>
        </w:numPr>
        <w:tabs>
          <w:tab w:val="left" w:pos="0"/>
          <w:tab w:val="left" w:pos="709"/>
          <w:tab w:val="left" w:pos="851"/>
          <w:tab w:val="left" w:pos="993"/>
          <w:tab w:val="left" w:pos="1276"/>
        </w:tabs>
        <w:ind w:left="0" w:firstLine="709"/>
        <w:jc w:val="both"/>
        <w:rPr>
          <w:sz w:val="28"/>
          <w:szCs w:val="28"/>
        </w:rPr>
      </w:pPr>
      <w:r w:rsidRPr="0048510F">
        <w:rPr>
          <w:sz w:val="28"/>
          <w:szCs w:val="28"/>
        </w:rPr>
        <w:t>о</w:t>
      </w:r>
      <w:r w:rsidR="00947D1F" w:rsidRPr="0048510F">
        <w:rPr>
          <w:sz w:val="28"/>
          <w:szCs w:val="28"/>
        </w:rPr>
        <w:t xml:space="preserve">граничение достижением конкретных, заранее определенных </w:t>
      </w:r>
      <w:r w:rsidR="00D2764A" w:rsidRPr="0048510F">
        <w:rPr>
          <w:sz w:val="28"/>
          <w:szCs w:val="28"/>
        </w:rPr>
        <w:t xml:space="preserve">и законных </w:t>
      </w:r>
      <w:r w:rsidR="00947D1F" w:rsidRPr="0048510F">
        <w:rPr>
          <w:sz w:val="28"/>
          <w:szCs w:val="28"/>
        </w:rPr>
        <w:t>целей;</w:t>
      </w:r>
    </w:p>
    <w:p w14:paraId="3345E2CD" w14:textId="7FAF358D" w:rsidR="00316510" w:rsidRPr="0048510F" w:rsidRDefault="004E2418" w:rsidP="00200CA4">
      <w:pPr>
        <w:pStyle w:val="af5"/>
        <w:numPr>
          <w:ilvl w:val="0"/>
          <w:numId w:val="9"/>
        </w:numPr>
        <w:tabs>
          <w:tab w:val="left" w:pos="0"/>
          <w:tab w:val="left" w:pos="709"/>
          <w:tab w:val="left" w:pos="851"/>
          <w:tab w:val="left" w:pos="993"/>
          <w:tab w:val="left" w:pos="1276"/>
        </w:tabs>
        <w:ind w:left="0" w:firstLine="709"/>
        <w:jc w:val="both"/>
        <w:rPr>
          <w:sz w:val="28"/>
          <w:szCs w:val="28"/>
        </w:rPr>
      </w:pPr>
      <w:r w:rsidRPr="0048510F">
        <w:rPr>
          <w:sz w:val="28"/>
          <w:szCs w:val="28"/>
        </w:rPr>
        <w:t>с</w:t>
      </w:r>
      <w:r w:rsidR="00947D1F" w:rsidRPr="0048510F">
        <w:rPr>
          <w:sz w:val="28"/>
          <w:szCs w:val="28"/>
        </w:rPr>
        <w:t>одержание и объем персональных</w:t>
      </w:r>
      <w:r w:rsidR="004A7141" w:rsidRPr="0048510F">
        <w:rPr>
          <w:sz w:val="28"/>
          <w:szCs w:val="28"/>
        </w:rPr>
        <w:t xml:space="preserve"> данных </w:t>
      </w:r>
      <w:r w:rsidR="00D05EB5" w:rsidRPr="0048510F">
        <w:rPr>
          <w:sz w:val="28"/>
          <w:szCs w:val="28"/>
        </w:rPr>
        <w:t>должен соответствовать заявленным целям</w:t>
      </w:r>
      <w:r w:rsidR="00316510" w:rsidRPr="0048510F">
        <w:rPr>
          <w:sz w:val="28"/>
          <w:szCs w:val="28"/>
        </w:rPr>
        <w:t>, исключение избыточности</w:t>
      </w:r>
      <w:r w:rsidR="00D05EB5" w:rsidRPr="0048510F">
        <w:rPr>
          <w:sz w:val="28"/>
          <w:szCs w:val="28"/>
        </w:rPr>
        <w:t>;</w:t>
      </w:r>
    </w:p>
    <w:p w14:paraId="1B1AA8A5" w14:textId="2F6AE6B4" w:rsidR="00316510" w:rsidRPr="0048510F" w:rsidRDefault="004E2418" w:rsidP="00200CA4">
      <w:pPr>
        <w:pStyle w:val="af5"/>
        <w:numPr>
          <w:ilvl w:val="0"/>
          <w:numId w:val="9"/>
        </w:numPr>
        <w:tabs>
          <w:tab w:val="left" w:pos="0"/>
          <w:tab w:val="left" w:pos="709"/>
          <w:tab w:val="left" w:pos="851"/>
          <w:tab w:val="left" w:pos="993"/>
          <w:tab w:val="left" w:pos="1276"/>
        </w:tabs>
        <w:ind w:left="0" w:firstLine="709"/>
        <w:jc w:val="both"/>
        <w:rPr>
          <w:sz w:val="28"/>
          <w:szCs w:val="28"/>
        </w:rPr>
      </w:pPr>
      <w:r w:rsidRPr="0048510F">
        <w:rPr>
          <w:sz w:val="28"/>
          <w:szCs w:val="28"/>
        </w:rPr>
        <w:t>т</w:t>
      </w:r>
      <w:r w:rsidR="00316510" w:rsidRPr="0048510F">
        <w:rPr>
          <w:sz w:val="28"/>
          <w:szCs w:val="28"/>
        </w:rPr>
        <w:t>очность персональных данных, их достаточность, актуальность, заявленным целям;</w:t>
      </w:r>
    </w:p>
    <w:p w14:paraId="68C47112" w14:textId="22DB2343" w:rsidR="00561B73" w:rsidRPr="0048510F" w:rsidRDefault="004E2418" w:rsidP="00200CA4">
      <w:pPr>
        <w:pStyle w:val="af5"/>
        <w:numPr>
          <w:ilvl w:val="0"/>
          <w:numId w:val="9"/>
        </w:numPr>
        <w:tabs>
          <w:tab w:val="left" w:pos="0"/>
          <w:tab w:val="left" w:pos="709"/>
          <w:tab w:val="left" w:pos="851"/>
          <w:tab w:val="left" w:pos="993"/>
          <w:tab w:val="left" w:pos="1276"/>
        </w:tabs>
        <w:ind w:left="0" w:firstLine="709"/>
        <w:jc w:val="both"/>
        <w:rPr>
          <w:sz w:val="28"/>
          <w:szCs w:val="28"/>
        </w:rPr>
      </w:pPr>
      <w:r w:rsidRPr="0048510F">
        <w:rPr>
          <w:sz w:val="28"/>
          <w:szCs w:val="28"/>
        </w:rPr>
        <w:t>х</w:t>
      </w:r>
      <w:r w:rsidR="00316510" w:rsidRPr="0048510F">
        <w:rPr>
          <w:sz w:val="28"/>
          <w:szCs w:val="28"/>
        </w:rPr>
        <w:t>ранение персональных данных не дольше, чем это требуют цели.</w:t>
      </w:r>
    </w:p>
    <w:p w14:paraId="5332A30B" w14:textId="77777777" w:rsidR="00030BBD" w:rsidRPr="0048510F" w:rsidRDefault="00030BBD" w:rsidP="00030BBD">
      <w:pPr>
        <w:tabs>
          <w:tab w:val="left" w:pos="0"/>
          <w:tab w:val="left" w:pos="709"/>
          <w:tab w:val="left" w:pos="851"/>
          <w:tab w:val="left" w:pos="993"/>
          <w:tab w:val="left" w:pos="1276"/>
        </w:tabs>
        <w:ind w:firstLine="709"/>
        <w:jc w:val="both"/>
        <w:rPr>
          <w:sz w:val="28"/>
          <w:szCs w:val="28"/>
        </w:rPr>
      </w:pPr>
    </w:p>
    <w:p w14:paraId="58A5BF3A" w14:textId="77777777" w:rsidR="00BE50C5" w:rsidRPr="0048510F" w:rsidRDefault="00BE50C5" w:rsidP="00BE50C5">
      <w:pPr>
        <w:pStyle w:val="25"/>
        <w:numPr>
          <w:ilvl w:val="0"/>
          <w:numId w:val="3"/>
        </w:numPr>
        <w:tabs>
          <w:tab w:val="left" w:pos="993"/>
        </w:tabs>
        <w:ind w:left="0" w:firstLine="709"/>
        <w:outlineLvl w:val="0"/>
        <w:rPr>
          <w:szCs w:val="28"/>
        </w:rPr>
      </w:pPr>
      <w:bookmarkStart w:id="5" w:name="_Toc111039739"/>
      <w:r w:rsidRPr="0048510F">
        <w:rPr>
          <w:szCs w:val="28"/>
        </w:rPr>
        <w:t>Права и обязанности оператора</w:t>
      </w:r>
      <w:bookmarkEnd w:id="5"/>
    </w:p>
    <w:p w14:paraId="69A5F2ED" w14:textId="77777777" w:rsidR="00BE50C5" w:rsidRPr="0048510F" w:rsidRDefault="00BE50C5" w:rsidP="00BE50C5">
      <w:pPr>
        <w:widowControl w:val="0"/>
        <w:shd w:val="clear" w:color="auto" w:fill="FFFFFF"/>
        <w:tabs>
          <w:tab w:val="left" w:pos="1276"/>
        </w:tabs>
        <w:autoSpaceDE w:val="0"/>
        <w:autoSpaceDN w:val="0"/>
        <w:adjustRightInd w:val="0"/>
        <w:ind w:firstLine="709"/>
        <w:jc w:val="both"/>
        <w:rPr>
          <w:sz w:val="28"/>
          <w:szCs w:val="28"/>
        </w:rPr>
      </w:pPr>
    </w:p>
    <w:p w14:paraId="1E656CA7" w14:textId="77777777" w:rsidR="00BE50C5" w:rsidRPr="0048510F" w:rsidRDefault="00BE50C5" w:rsidP="00BE50C5">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Оператор имеет право:</w:t>
      </w:r>
    </w:p>
    <w:p w14:paraId="3406147E" w14:textId="45A823C0" w:rsidR="00BE50C5" w:rsidRPr="0048510F" w:rsidRDefault="00BE50C5" w:rsidP="00200CA4">
      <w:pPr>
        <w:pStyle w:val="af5"/>
        <w:widowControl w:val="0"/>
        <w:numPr>
          <w:ilvl w:val="0"/>
          <w:numId w:val="10"/>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самостоятельно определять состав и перечень мер, необходимых и достаточных для обеспечения выполнения обязанностей, предусмотренных ФЗ о персональных данных и принятыми в соответствии с ним нормативно правовыми </w:t>
      </w:r>
      <w:r w:rsidRPr="0048510F">
        <w:rPr>
          <w:sz w:val="28"/>
          <w:szCs w:val="28"/>
        </w:rPr>
        <w:lastRenderedPageBreak/>
        <w:t>актами, если иное не предусмотрено ФЗ о персональных данных или другими ФЗ;</w:t>
      </w:r>
    </w:p>
    <w:p w14:paraId="684CE6BC" w14:textId="1920B4BA" w:rsidR="00BE50C5" w:rsidRPr="0048510F" w:rsidRDefault="00BE50C5" w:rsidP="00200CA4">
      <w:pPr>
        <w:pStyle w:val="af5"/>
        <w:widowControl w:val="0"/>
        <w:numPr>
          <w:ilvl w:val="0"/>
          <w:numId w:val="10"/>
        </w:numPr>
        <w:shd w:val="clear" w:color="auto" w:fill="FFFFFF"/>
        <w:tabs>
          <w:tab w:val="left" w:pos="993"/>
        </w:tabs>
        <w:autoSpaceDE w:val="0"/>
        <w:autoSpaceDN w:val="0"/>
        <w:adjustRightInd w:val="0"/>
        <w:ind w:left="0" w:firstLine="709"/>
        <w:jc w:val="both"/>
        <w:rPr>
          <w:sz w:val="28"/>
          <w:szCs w:val="28"/>
        </w:rPr>
      </w:pPr>
      <w:r w:rsidRPr="0048510F">
        <w:rPr>
          <w:sz w:val="28"/>
          <w:szCs w:val="28"/>
        </w:rPr>
        <w:t>поручить обработку персональных данных в полном объеме или частично третьим лицам на основании договора оказания услуг с учетом соблюдения требований ФЗ о персональных данных, при этом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 о персональных данных</w:t>
      </w:r>
      <w:r w:rsidR="00C76CE6" w:rsidRPr="0048510F">
        <w:rPr>
          <w:sz w:val="28"/>
          <w:szCs w:val="28"/>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ФЗ о персональных данных</w:t>
      </w:r>
      <w:r w:rsidRPr="0048510F">
        <w:rPr>
          <w:sz w:val="28"/>
          <w:szCs w:val="28"/>
        </w:rPr>
        <w:t>;</w:t>
      </w:r>
    </w:p>
    <w:p w14:paraId="693CA6A4" w14:textId="29914025" w:rsidR="00BE50C5" w:rsidRPr="0048510F" w:rsidRDefault="00BE50C5" w:rsidP="00200CA4">
      <w:pPr>
        <w:pStyle w:val="af5"/>
        <w:widowControl w:val="0"/>
        <w:numPr>
          <w:ilvl w:val="0"/>
          <w:numId w:val="10"/>
        </w:numPr>
        <w:shd w:val="clear" w:color="auto" w:fill="FFFFFF"/>
        <w:tabs>
          <w:tab w:val="left" w:pos="993"/>
        </w:tabs>
        <w:autoSpaceDE w:val="0"/>
        <w:autoSpaceDN w:val="0"/>
        <w:adjustRightInd w:val="0"/>
        <w:ind w:left="0" w:firstLine="709"/>
        <w:jc w:val="both"/>
        <w:rPr>
          <w:sz w:val="28"/>
          <w:szCs w:val="28"/>
        </w:rPr>
      </w:pPr>
      <w:r w:rsidRPr="0048510F">
        <w:rPr>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ФЗ о персональных данных.</w:t>
      </w:r>
    </w:p>
    <w:p w14:paraId="56D1D471" w14:textId="77777777" w:rsidR="00BE50C5" w:rsidRPr="0048510F" w:rsidRDefault="00BE50C5" w:rsidP="00BE50C5">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Оператор обязан:</w:t>
      </w:r>
    </w:p>
    <w:p w14:paraId="4ACFDE59" w14:textId="677FF861" w:rsidR="00BE50C5" w:rsidRPr="0048510F" w:rsidRDefault="00BE50C5" w:rsidP="00200CA4">
      <w:pPr>
        <w:pStyle w:val="af5"/>
        <w:widowControl w:val="0"/>
        <w:numPr>
          <w:ilvl w:val="0"/>
          <w:numId w:val="11"/>
        </w:numPr>
        <w:shd w:val="clear" w:color="auto" w:fill="FFFFFF"/>
        <w:tabs>
          <w:tab w:val="left" w:pos="993"/>
        </w:tabs>
        <w:autoSpaceDE w:val="0"/>
        <w:autoSpaceDN w:val="0"/>
        <w:adjustRightInd w:val="0"/>
        <w:ind w:left="0" w:firstLine="709"/>
        <w:jc w:val="both"/>
        <w:rPr>
          <w:sz w:val="28"/>
          <w:szCs w:val="28"/>
        </w:rPr>
      </w:pPr>
      <w:r w:rsidRPr="0048510F">
        <w:rPr>
          <w:sz w:val="28"/>
          <w:szCs w:val="28"/>
        </w:rPr>
        <w:t>организовать обработку персональных данных в соответствии с требованиями ФЗ</w:t>
      </w:r>
      <w:r w:rsidR="00F509CD" w:rsidRPr="0048510F">
        <w:rPr>
          <w:sz w:val="28"/>
          <w:szCs w:val="28"/>
        </w:rPr>
        <w:t xml:space="preserve"> о персональных данных</w:t>
      </w:r>
      <w:r w:rsidRPr="0048510F">
        <w:rPr>
          <w:sz w:val="28"/>
          <w:szCs w:val="28"/>
        </w:rPr>
        <w:t>;</w:t>
      </w:r>
    </w:p>
    <w:p w14:paraId="2391DA5E" w14:textId="4C34E9B1" w:rsidR="00BE50C5" w:rsidRPr="0048510F" w:rsidRDefault="00BE50C5" w:rsidP="00200CA4">
      <w:pPr>
        <w:pStyle w:val="af5"/>
        <w:widowControl w:val="0"/>
        <w:numPr>
          <w:ilvl w:val="0"/>
          <w:numId w:val="11"/>
        </w:numPr>
        <w:shd w:val="clear" w:color="auto" w:fill="FFFFFF"/>
        <w:tabs>
          <w:tab w:val="left" w:pos="993"/>
        </w:tabs>
        <w:autoSpaceDE w:val="0"/>
        <w:autoSpaceDN w:val="0"/>
        <w:adjustRightInd w:val="0"/>
        <w:ind w:left="0" w:firstLine="709"/>
        <w:jc w:val="both"/>
        <w:rPr>
          <w:sz w:val="28"/>
          <w:szCs w:val="28"/>
        </w:rPr>
      </w:pPr>
      <w:r w:rsidRPr="0048510F">
        <w:rPr>
          <w:sz w:val="28"/>
          <w:szCs w:val="28"/>
        </w:rPr>
        <w:t>отвечать на обращения и запросы субъектов персональных данных и их законных представителей в соответствии с требованиями ФЗ</w:t>
      </w:r>
      <w:r w:rsidR="008D60A9" w:rsidRPr="0048510F">
        <w:rPr>
          <w:sz w:val="28"/>
          <w:szCs w:val="28"/>
        </w:rPr>
        <w:t xml:space="preserve"> о персональных данных</w:t>
      </w:r>
      <w:r w:rsidR="007446D4" w:rsidRPr="0048510F">
        <w:rPr>
          <w:sz w:val="28"/>
          <w:szCs w:val="28"/>
        </w:rPr>
        <w:t xml:space="preserve"> и настоящего стандарта</w:t>
      </w:r>
      <w:r w:rsidRPr="0048510F">
        <w:rPr>
          <w:sz w:val="28"/>
          <w:szCs w:val="28"/>
        </w:rPr>
        <w:t>;</w:t>
      </w:r>
    </w:p>
    <w:p w14:paraId="2D73206A" w14:textId="102125DF" w:rsidR="00BE50C5" w:rsidRPr="0048510F" w:rsidRDefault="00BE50C5" w:rsidP="00200CA4">
      <w:pPr>
        <w:pStyle w:val="af5"/>
        <w:widowControl w:val="0"/>
        <w:numPr>
          <w:ilvl w:val="0"/>
          <w:numId w:val="11"/>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разъяснять </w:t>
      </w:r>
      <w:r w:rsidR="008D60A9" w:rsidRPr="0048510F">
        <w:rPr>
          <w:sz w:val="28"/>
          <w:szCs w:val="28"/>
        </w:rPr>
        <w:t>субъекту персональных данных</w:t>
      </w:r>
      <w:r w:rsidRPr="0048510F">
        <w:rPr>
          <w:sz w:val="28"/>
          <w:szCs w:val="28"/>
        </w:rPr>
        <w:t xml:space="preserve"> юридические последствия отказа предоставить персональные данные</w:t>
      </w:r>
      <w:r w:rsidR="00100227" w:rsidRPr="0048510F">
        <w:rPr>
          <w:sz w:val="28"/>
          <w:szCs w:val="28"/>
        </w:rPr>
        <w:t xml:space="preserve"> и (или) дать согласие на их обработку</w:t>
      </w:r>
      <w:r w:rsidRPr="0048510F">
        <w:rPr>
          <w:sz w:val="28"/>
          <w:szCs w:val="28"/>
        </w:rPr>
        <w:t>, если их предоставление является обязательным в соответствии с ФЗ</w:t>
      </w:r>
      <w:r w:rsidR="008D60A9" w:rsidRPr="0048510F">
        <w:rPr>
          <w:sz w:val="28"/>
          <w:szCs w:val="28"/>
        </w:rPr>
        <w:t xml:space="preserve"> о персональных данных</w:t>
      </w:r>
      <w:r w:rsidRPr="0048510F">
        <w:rPr>
          <w:sz w:val="28"/>
          <w:szCs w:val="28"/>
        </w:rPr>
        <w:t>;</w:t>
      </w:r>
    </w:p>
    <w:p w14:paraId="34AF5B4D" w14:textId="0FC58A6E" w:rsidR="00691154" w:rsidRPr="0048510F" w:rsidRDefault="00BE50C5" w:rsidP="00200CA4">
      <w:pPr>
        <w:pStyle w:val="af5"/>
        <w:widowControl w:val="0"/>
        <w:numPr>
          <w:ilvl w:val="0"/>
          <w:numId w:val="11"/>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до начала обработки персональных данных, полученных не от </w:t>
      </w:r>
      <w:r w:rsidR="00100227" w:rsidRPr="0048510F">
        <w:rPr>
          <w:sz w:val="28"/>
          <w:szCs w:val="28"/>
        </w:rPr>
        <w:t>субъекта персональных данных</w:t>
      </w:r>
      <w:r w:rsidRPr="0048510F">
        <w:rPr>
          <w:sz w:val="28"/>
          <w:szCs w:val="28"/>
        </w:rPr>
        <w:t xml:space="preserve">, представить </w:t>
      </w:r>
      <w:r w:rsidR="00100227" w:rsidRPr="0048510F">
        <w:rPr>
          <w:sz w:val="28"/>
          <w:szCs w:val="28"/>
        </w:rPr>
        <w:t>субъекту персональных данных</w:t>
      </w:r>
      <w:r w:rsidRPr="0048510F">
        <w:rPr>
          <w:sz w:val="28"/>
          <w:szCs w:val="28"/>
        </w:rPr>
        <w:t xml:space="preserve"> информацию в соответствии с требованиями ФЗ</w:t>
      </w:r>
      <w:r w:rsidR="008D60A9" w:rsidRPr="0048510F">
        <w:rPr>
          <w:sz w:val="28"/>
          <w:szCs w:val="28"/>
        </w:rPr>
        <w:t xml:space="preserve"> о персональных данных</w:t>
      </w:r>
      <w:r w:rsidRPr="0048510F">
        <w:rPr>
          <w:sz w:val="28"/>
          <w:szCs w:val="28"/>
        </w:rPr>
        <w:t>, за исключением случаев, при которых оператор освобождается от предоставления данных сведений в соответствии с ФЗ</w:t>
      </w:r>
      <w:r w:rsidR="008D60A9" w:rsidRPr="0048510F">
        <w:rPr>
          <w:sz w:val="28"/>
          <w:szCs w:val="28"/>
        </w:rPr>
        <w:t xml:space="preserve"> о персональных данных</w:t>
      </w:r>
      <w:r w:rsidRPr="0048510F">
        <w:rPr>
          <w:sz w:val="28"/>
          <w:szCs w:val="28"/>
        </w:rPr>
        <w:t>;</w:t>
      </w:r>
    </w:p>
    <w:p w14:paraId="464E55D0" w14:textId="7C05A0D1" w:rsidR="007446D4" w:rsidRPr="0048510F" w:rsidRDefault="00BE50C5" w:rsidP="00200CA4">
      <w:pPr>
        <w:pStyle w:val="af5"/>
        <w:widowControl w:val="0"/>
        <w:numPr>
          <w:ilvl w:val="0"/>
          <w:numId w:val="11"/>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сообщать в уполномоченный орган по защите прав субъектов персональных данных по запросу этого органа </w:t>
      </w:r>
      <w:r w:rsidR="00691154" w:rsidRPr="0048510F">
        <w:rPr>
          <w:sz w:val="28"/>
          <w:szCs w:val="28"/>
        </w:rPr>
        <w:t>необходимую информацию в течение десяти рабочих дней с даты получения такого запроса</w:t>
      </w:r>
      <w:r w:rsidR="007446D4" w:rsidRPr="0048510F">
        <w:rPr>
          <w:sz w:val="28"/>
          <w:szCs w:val="28"/>
        </w:rPr>
        <w:t>;</w:t>
      </w:r>
    </w:p>
    <w:p w14:paraId="463EF949" w14:textId="75BFAF49" w:rsidR="00691154" w:rsidRPr="0048510F" w:rsidRDefault="007446D4" w:rsidP="00200CA4">
      <w:pPr>
        <w:pStyle w:val="af5"/>
        <w:widowControl w:val="0"/>
        <w:numPr>
          <w:ilvl w:val="0"/>
          <w:numId w:val="11"/>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уведомить </w:t>
      </w:r>
      <w:r w:rsidR="0040214D" w:rsidRPr="0048510F">
        <w:rPr>
          <w:sz w:val="28"/>
          <w:szCs w:val="28"/>
        </w:rPr>
        <w:t>уполномоченный орган по защите прав субъектов персональных данных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в соответствии с требованиями ФЗ о персональных данных</w:t>
      </w:r>
      <w:r w:rsidR="00691154" w:rsidRPr="0048510F">
        <w:rPr>
          <w:sz w:val="28"/>
          <w:szCs w:val="28"/>
        </w:rPr>
        <w:t>.</w:t>
      </w:r>
    </w:p>
    <w:p w14:paraId="78EE2E7F" w14:textId="77777777" w:rsidR="00BE50C5" w:rsidRPr="0048510F" w:rsidRDefault="00BE50C5" w:rsidP="00030BBD">
      <w:pPr>
        <w:tabs>
          <w:tab w:val="left" w:pos="0"/>
          <w:tab w:val="left" w:pos="709"/>
          <w:tab w:val="left" w:pos="851"/>
          <w:tab w:val="left" w:pos="993"/>
          <w:tab w:val="left" w:pos="1276"/>
        </w:tabs>
        <w:ind w:firstLine="709"/>
        <w:jc w:val="both"/>
        <w:rPr>
          <w:sz w:val="28"/>
          <w:szCs w:val="28"/>
        </w:rPr>
      </w:pPr>
    </w:p>
    <w:p w14:paraId="647ABB31" w14:textId="77777777" w:rsidR="00BE50C5" w:rsidRPr="0048510F" w:rsidRDefault="00BE50C5" w:rsidP="00BE50C5">
      <w:pPr>
        <w:pStyle w:val="25"/>
        <w:numPr>
          <w:ilvl w:val="0"/>
          <w:numId w:val="3"/>
        </w:numPr>
        <w:tabs>
          <w:tab w:val="left" w:pos="993"/>
        </w:tabs>
        <w:ind w:left="0" w:firstLine="709"/>
        <w:outlineLvl w:val="0"/>
        <w:rPr>
          <w:szCs w:val="28"/>
        </w:rPr>
      </w:pPr>
      <w:bookmarkStart w:id="6" w:name="_Toc111039740"/>
      <w:r w:rsidRPr="0048510F">
        <w:rPr>
          <w:szCs w:val="28"/>
        </w:rPr>
        <w:t>Права и обязанности субъекта персональных данных</w:t>
      </w:r>
      <w:bookmarkEnd w:id="6"/>
    </w:p>
    <w:p w14:paraId="536C26C8" w14:textId="77777777" w:rsidR="00BE50C5" w:rsidRPr="0048510F" w:rsidRDefault="00BE50C5" w:rsidP="00BE50C5">
      <w:pPr>
        <w:rPr>
          <w:sz w:val="28"/>
          <w:szCs w:val="28"/>
        </w:rPr>
      </w:pPr>
    </w:p>
    <w:p w14:paraId="7718BAA4" w14:textId="77777777" w:rsidR="00BE50C5" w:rsidRPr="0048510F" w:rsidRDefault="00BE50C5" w:rsidP="00BE50C5">
      <w:pPr>
        <w:widowControl w:val="0"/>
        <w:numPr>
          <w:ilvl w:val="1"/>
          <w:numId w:val="3"/>
        </w:numPr>
        <w:shd w:val="clear" w:color="auto" w:fill="FFFFFF"/>
        <w:tabs>
          <w:tab w:val="left" w:pos="1276"/>
        </w:tabs>
        <w:autoSpaceDE w:val="0"/>
        <w:autoSpaceDN w:val="0"/>
        <w:adjustRightInd w:val="0"/>
        <w:ind w:left="0" w:firstLine="709"/>
        <w:jc w:val="both"/>
        <w:rPr>
          <w:sz w:val="28"/>
          <w:szCs w:val="28"/>
        </w:rPr>
      </w:pPr>
      <w:r w:rsidRPr="0048510F">
        <w:rPr>
          <w:sz w:val="28"/>
          <w:szCs w:val="28"/>
        </w:rPr>
        <w:t>Субъект персональных данных имеет право:</w:t>
      </w:r>
    </w:p>
    <w:p w14:paraId="0ABD2CAD" w14:textId="16DB29B9" w:rsidR="00BE50C5" w:rsidRPr="0048510F" w:rsidRDefault="00BE50C5" w:rsidP="00200CA4">
      <w:pPr>
        <w:pStyle w:val="af5"/>
        <w:widowControl w:val="0"/>
        <w:numPr>
          <w:ilvl w:val="0"/>
          <w:numId w:val="12"/>
        </w:numPr>
        <w:shd w:val="clear" w:color="auto" w:fill="FFFFFF"/>
        <w:tabs>
          <w:tab w:val="left" w:pos="993"/>
        </w:tabs>
        <w:autoSpaceDE w:val="0"/>
        <w:autoSpaceDN w:val="0"/>
        <w:adjustRightInd w:val="0"/>
        <w:ind w:left="0" w:firstLine="709"/>
        <w:jc w:val="both"/>
        <w:rPr>
          <w:sz w:val="28"/>
          <w:szCs w:val="28"/>
        </w:rPr>
      </w:pPr>
      <w:r w:rsidRPr="0048510F">
        <w:rPr>
          <w:sz w:val="28"/>
          <w:szCs w:val="28"/>
        </w:rPr>
        <w:t>на получение информации, касающейся обработки его персональных данных, за исключением случаев, предусмотренных ФЗ</w:t>
      </w:r>
      <w:r w:rsidR="008D60A9" w:rsidRPr="0048510F">
        <w:rPr>
          <w:sz w:val="28"/>
          <w:szCs w:val="28"/>
        </w:rPr>
        <w:t xml:space="preserve"> о персональных данных</w:t>
      </w:r>
      <w:r w:rsidRPr="0048510F">
        <w:rPr>
          <w:sz w:val="28"/>
          <w:szCs w:val="28"/>
        </w:rPr>
        <w:t>;</w:t>
      </w:r>
    </w:p>
    <w:p w14:paraId="1667AF82" w14:textId="5363C823" w:rsidR="00BE50C5" w:rsidRPr="0048510F" w:rsidRDefault="00BE50C5" w:rsidP="00200CA4">
      <w:pPr>
        <w:pStyle w:val="af5"/>
        <w:widowControl w:val="0"/>
        <w:numPr>
          <w:ilvl w:val="0"/>
          <w:numId w:val="12"/>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требовать от оператора уточнения его персональных данных, их </w:t>
      </w:r>
      <w:r w:rsidRPr="0048510F">
        <w:rPr>
          <w:sz w:val="28"/>
          <w:szCs w:val="28"/>
        </w:rPr>
        <w:lastRenderedPageBreak/>
        <w:t>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2C4CCB8" w14:textId="7C72D72F" w:rsidR="00BE50C5" w:rsidRPr="0048510F" w:rsidRDefault="00BE50C5" w:rsidP="00200CA4">
      <w:pPr>
        <w:pStyle w:val="af5"/>
        <w:widowControl w:val="0"/>
        <w:numPr>
          <w:ilvl w:val="0"/>
          <w:numId w:val="12"/>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на предоставление </w:t>
      </w:r>
      <w:r w:rsidR="00136FF5" w:rsidRPr="0048510F">
        <w:rPr>
          <w:sz w:val="28"/>
          <w:szCs w:val="28"/>
        </w:rPr>
        <w:t>сведений о п</w:t>
      </w:r>
      <w:r w:rsidRPr="0048510F">
        <w:rPr>
          <w:sz w:val="28"/>
          <w:szCs w:val="28"/>
        </w:rPr>
        <w:t xml:space="preserve">ерсональных данных оператором в доступной форме по его письменному запросу в </w:t>
      </w:r>
      <w:r w:rsidR="00A100CA" w:rsidRPr="0048510F">
        <w:rPr>
          <w:sz w:val="28"/>
          <w:szCs w:val="28"/>
        </w:rPr>
        <w:t>установленном в настоящем стандарте порядке.</w:t>
      </w:r>
      <w:r w:rsidRPr="0048510F">
        <w:rPr>
          <w:sz w:val="28"/>
          <w:szCs w:val="28"/>
        </w:rPr>
        <w:t xml:space="preserve"> </w:t>
      </w:r>
    </w:p>
    <w:p w14:paraId="72EE750C" w14:textId="77777777" w:rsidR="00BE50C5" w:rsidRPr="0048510F" w:rsidRDefault="00BE50C5" w:rsidP="00BE50C5">
      <w:pPr>
        <w:widowControl w:val="0"/>
        <w:numPr>
          <w:ilvl w:val="1"/>
          <w:numId w:val="3"/>
        </w:numPr>
        <w:shd w:val="clear" w:color="auto" w:fill="FFFFFF"/>
        <w:tabs>
          <w:tab w:val="left" w:pos="1276"/>
        </w:tabs>
        <w:autoSpaceDE w:val="0"/>
        <w:autoSpaceDN w:val="0"/>
        <w:adjustRightInd w:val="0"/>
        <w:ind w:left="0" w:firstLine="709"/>
        <w:jc w:val="both"/>
        <w:rPr>
          <w:sz w:val="28"/>
          <w:szCs w:val="28"/>
        </w:rPr>
      </w:pPr>
      <w:r w:rsidRPr="0048510F">
        <w:rPr>
          <w:sz w:val="28"/>
          <w:szCs w:val="28"/>
        </w:rPr>
        <w:t>Право субъекта персональных данных на доступ к его персональным данным может быть ограничено в соответствии с ФЗ</w:t>
      </w:r>
      <w:r w:rsidR="008D60A9" w:rsidRPr="0048510F">
        <w:rPr>
          <w:sz w:val="28"/>
          <w:szCs w:val="28"/>
        </w:rPr>
        <w:t xml:space="preserve"> о персональных данных</w:t>
      </w:r>
      <w:r w:rsidRPr="0048510F">
        <w:rPr>
          <w:sz w:val="28"/>
          <w:szCs w:val="28"/>
        </w:rPr>
        <w:t>.</w:t>
      </w:r>
    </w:p>
    <w:p w14:paraId="410D5521" w14:textId="77777777" w:rsidR="00BE50C5" w:rsidRPr="0048510F" w:rsidRDefault="00BE50C5" w:rsidP="00BE50C5">
      <w:pPr>
        <w:widowControl w:val="0"/>
        <w:numPr>
          <w:ilvl w:val="1"/>
          <w:numId w:val="3"/>
        </w:numPr>
        <w:shd w:val="clear" w:color="auto" w:fill="FFFFFF"/>
        <w:tabs>
          <w:tab w:val="left" w:pos="1276"/>
        </w:tabs>
        <w:autoSpaceDE w:val="0"/>
        <w:autoSpaceDN w:val="0"/>
        <w:adjustRightInd w:val="0"/>
        <w:ind w:left="0" w:firstLine="709"/>
        <w:jc w:val="both"/>
        <w:rPr>
          <w:sz w:val="28"/>
          <w:szCs w:val="28"/>
        </w:rPr>
      </w:pPr>
      <w:r w:rsidRPr="0048510F">
        <w:rPr>
          <w:sz w:val="28"/>
          <w:szCs w:val="28"/>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письменного согласия субъекта персональных данных.</w:t>
      </w:r>
    </w:p>
    <w:p w14:paraId="3787B1EC" w14:textId="77777777" w:rsidR="00BE50C5" w:rsidRPr="0048510F" w:rsidRDefault="00BE50C5" w:rsidP="00BE50C5">
      <w:pPr>
        <w:widowControl w:val="0"/>
        <w:numPr>
          <w:ilvl w:val="1"/>
          <w:numId w:val="3"/>
        </w:numPr>
        <w:shd w:val="clear" w:color="auto" w:fill="FFFFFF"/>
        <w:tabs>
          <w:tab w:val="left" w:pos="1276"/>
        </w:tabs>
        <w:autoSpaceDE w:val="0"/>
        <w:autoSpaceDN w:val="0"/>
        <w:adjustRightInd w:val="0"/>
        <w:ind w:left="0" w:firstLine="709"/>
        <w:jc w:val="both"/>
        <w:rPr>
          <w:sz w:val="28"/>
          <w:szCs w:val="28"/>
        </w:rPr>
      </w:pPr>
      <w:r w:rsidRPr="0048510F">
        <w:rPr>
          <w:sz w:val="28"/>
          <w:szCs w:val="28"/>
        </w:rPr>
        <w:t>Субъект персональных данных имеет право обжаловать действия или бездействия оператора в уполномоченном органе по защите прав или в судебном порядке, в случае если он считает, что оператор осуществляет обработку его персональных данных с нарушением требований ФЗ</w:t>
      </w:r>
      <w:r w:rsidR="00100227" w:rsidRPr="0048510F">
        <w:rPr>
          <w:sz w:val="28"/>
          <w:szCs w:val="28"/>
        </w:rPr>
        <w:t xml:space="preserve"> о персональных данных</w:t>
      </w:r>
      <w:r w:rsidRPr="0048510F">
        <w:rPr>
          <w:sz w:val="28"/>
          <w:szCs w:val="28"/>
        </w:rPr>
        <w:t>.</w:t>
      </w:r>
    </w:p>
    <w:p w14:paraId="6BC189E4" w14:textId="77777777" w:rsidR="00BE50C5" w:rsidRPr="0048510F" w:rsidRDefault="00BE50C5" w:rsidP="00BE50C5">
      <w:pPr>
        <w:widowControl w:val="0"/>
        <w:numPr>
          <w:ilvl w:val="1"/>
          <w:numId w:val="3"/>
        </w:numPr>
        <w:shd w:val="clear" w:color="auto" w:fill="FFFFFF"/>
        <w:tabs>
          <w:tab w:val="left" w:pos="1276"/>
        </w:tabs>
        <w:autoSpaceDE w:val="0"/>
        <w:autoSpaceDN w:val="0"/>
        <w:adjustRightInd w:val="0"/>
        <w:ind w:left="0" w:firstLine="709"/>
        <w:jc w:val="both"/>
        <w:rPr>
          <w:sz w:val="28"/>
          <w:szCs w:val="28"/>
        </w:rPr>
      </w:pPr>
      <w:r w:rsidRPr="0048510F">
        <w:rPr>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AD3E3E4" w14:textId="77777777" w:rsidR="00BE50C5" w:rsidRPr="0048510F" w:rsidRDefault="00BE50C5" w:rsidP="00BE50C5">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Субъект персональных данных обязан:</w:t>
      </w:r>
    </w:p>
    <w:p w14:paraId="2DDA899B" w14:textId="1A361C9E" w:rsidR="00BE50C5" w:rsidRPr="0048510F" w:rsidRDefault="00BE50C5" w:rsidP="00200CA4">
      <w:pPr>
        <w:pStyle w:val="af5"/>
        <w:widowControl w:val="0"/>
        <w:numPr>
          <w:ilvl w:val="0"/>
          <w:numId w:val="13"/>
        </w:numPr>
        <w:shd w:val="clear" w:color="auto" w:fill="FFFFFF"/>
        <w:tabs>
          <w:tab w:val="left" w:pos="993"/>
        </w:tabs>
        <w:autoSpaceDE w:val="0"/>
        <w:autoSpaceDN w:val="0"/>
        <w:adjustRightInd w:val="0"/>
        <w:ind w:left="0" w:firstLine="709"/>
        <w:jc w:val="both"/>
        <w:rPr>
          <w:sz w:val="28"/>
          <w:szCs w:val="28"/>
        </w:rPr>
      </w:pPr>
      <w:r w:rsidRPr="0048510F">
        <w:rPr>
          <w:sz w:val="28"/>
          <w:szCs w:val="28"/>
        </w:rPr>
        <w:t>предоставлять персональные данные, соответствующие действительности;</w:t>
      </w:r>
    </w:p>
    <w:p w14:paraId="33DDC8D0" w14:textId="36A6E1CB" w:rsidR="00BE50C5" w:rsidRPr="0048510F" w:rsidRDefault="00BE50C5" w:rsidP="00200CA4">
      <w:pPr>
        <w:pStyle w:val="af5"/>
        <w:widowControl w:val="0"/>
        <w:numPr>
          <w:ilvl w:val="0"/>
          <w:numId w:val="13"/>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в случае изменения персональных данных </w:t>
      </w:r>
      <w:r w:rsidR="008D60A9" w:rsidRPr="0048510F">
        <w:rPr>
          <w:sz w:val="28"/>
          <w:szCs w:val="28"/>
        </w:rPr>
        <w:t>(ф</w:t>
      </w:r>
      <w:r w:rsidRPr="0048510F">
        <w:rPr>
          <w:sz w:val="28"/>
          <w:szCs w:val="28"/>
        </w:rPr>
        <w:t xml:space="preserve">амилия, имя, отчество, адрес регистрации и фактического места жительства, паспортные данные, сведения об образовании, </w:t>
      </w:r>
      <w:r w:rsidR="00AA7FF1">
        <w:rPr>
          <w:sz w:val="28"/>
          <w:szCs w:val="28"/>
        </w:rPr>
        <w:t xml:space="preserve">о </w:t>
      </w:r>
      <w:r w:rsidRPr="0048510F">
        <w:rPr>
          <w:sz w:val="28"/>
          <w:szCs w:val="28"/>
        </w:rPr>
        <w:t>состояни</w:t>
      </w:r>
      <w:r w:rsidR="00AA7FF1">
        <w:rPr>
          <w:sz w:val="28"/>
          <w:szCs w:val="28"/>
        </w:rPr>
        <w:t>и</w:t>
      </w:r>
      <w:r w:rsidRPr="0048510F">
        <w:rPr>
          <w:sz w:val="28"/>
          <w:szCs w:val="28"/>
        </w:rPr>
        <w:t xml:space="preserve"> здоровья (вследствие выявления в соответствии с медицинским заключением противопоказаний для выполнения работником его должностных</w:t>
      </w:r>
      <w:r w:rsidR="000B3E74" w:rsidRPr="0048510F">
        <w:rPr>
          <w:sz w:val="28"/>
          <w:szCs w:val="28"/>
        </w:rPr>
        <w:t>, трудовых обязанностей)</w:t>
      </w:r>
      <w:r w:rsidRPr="0048510F">
        <w:rPr>
          <w:sz w:val="28"/>
          <w:szCs w:val="28"/>
        </w:rPr>
        <w:t xml:space="preserve"> </w:t>
      </w:r>
      <w:r w:rsidR="008D60A9" w:rsidRPr="0048510F">
        <w:rPr>
          <w:sz w:val="28"/>
          <w:szCs w:val="28"/>
        </w:rPr>
        <w:t xml:space="preserve">и т.д.) </w:t>
      </w:r>
      <w:r w:rsidRPr="0048510F">
        <w:rPr>
          <w:sz w:val="28"/>
          <w:szCs w:val="28"/>
        </w:rPr>
        <w:t>сообщать об этом работодателю или его представителю в трехдневный срок с момента получения документов об их изменении;</w:t>
      </w:r>
    </w:p>
    <w:p w14:paraId="5E6DB4AB" w14:textId="18878768" w:rsidR="00BE50C5" w:rsidRPr="0048510F" w:rsidRDefault="00BE50C5" w:rsidP="00200CA4">
      <w:pPr>
        <w:pStyle w:val="af5"/>
        <w:widowControl w:val="0"/>
        <w:numPr>
          <w:ilvl w:val="0"/>
          <w:numId w:val="13"/>
        </w:numPr>
        <w:shd w:val="clear" w:color="auto" w:fill="FFFFFF"/>
        <w:tabs>
          <w:tab w:val="left" w:pos="993"/>
        </w:tabs>
        <w:autoSpaceDE w:val="0"/>
        <w:autoSpaceDN w:val="0"/>
        <w:adjustRightInd w:val="0"/>
        <w:ind w:left="0" w:firstLine="709"/>
        <w:jc w:val="both"/>
        <w:rPr>
          <w:sz w:val="28"/>
          <w:szCs w:val="28"/>
        </w:rPr>
      </w:pPr>
      <w:r w:rsidRPr="0048510F">
        <w:rPr>
          <w:sz w:val="28"/>
          <w:szCs w:val="28"/>
        </w:rPr>
        <w:t>соблюдать все требования общества по защите персональных данных.</w:t>
      </w:r>
    </w:p>
    <w:p w14:paraId="31B8ED8C" w14:textId="77777777" w:rsidR="008D60A9" w:rsidRPr="0048510F" w:rsidRDefault="008D60A9" w:rsidP="00BE50C5">
      <w:pPr>
        <w:widowControl w:val="0"/>
        <w:shd w:val="clear" w:color="auto" w:fill="FFFFFF"/>
        <w:tabs>
          <w:tab w:val="left" w:pos="1276"/>
        </w:tabs>
        <w:autoSpaceDE w:val="0"/>
        <w:autoSpaceDN w:val="0"/>
        <w:adjustRightInd w:val="0"/>
        <w:ind w:firstLine="709"/>
        <w:jc w:val="both"/>
        <w:rPr>
          <w:sz w:val="28"/>
          <w:szCs w:val="28"/>
        </w:rPr>
      </w:pPr>
    </w:p>
    <w:p w14:paraId="1E7DDD24" w14:textId="77777777" w:rsidR="00163EA8" w:rsidRPr="0048510F" w:rsidRDefault="00947D1F" w:rsidP="00163EA8">
      <w:pPr>
        <w:pStyle w:val="25"/>
        <w:numPr>
          <w:ilvl w:val="0"/>
          <w:numId w:val="3"/>
        </w:numPr>
        <w:tabs>
          <w:tab w:val="left" w:pos="993"/>
        </w:tabs>
        <w:ind w:left="0" w:firstLine="709"/>
        <w:outlineLvl w:val="0"/>
        <w:rPr>
          <w:szCs w:val="28"/>
        </w:rPr>
      </w:pPr>
      <w:bookmarkStart w:id="7" w:name="_Toc111039741"/>
      <w:r w:rsidRPr="0048510F">
        <w:rPr>
          <w:szCs w:val="28"/>
        </w:rPr>
        <w:t xml:space="preserve">Цели обработки персональных данных </w:t>
      </w:r>
      <w:r w:rsidR="00D25E98" w:rsidRPr="0048510F">
        <w:rPr>
          <w:szCs w:val="28"/>
        </w:rPr>
        <w:t>субъектов персональных данных</w:t>
      </w:r>
      <w:r w:rsidR="00163EA8" w:rsidRPr="0048510F">
        <w:rPr>
          <w:szCs w:val="28"/>
        </w:rPr>
        <w:t>, категории субъектов персональных данных</w:t>
      </w:r>
      <w:bookmarkEnd w:id="7"/>
    </w:p>
    <w:p w14:paraId="5D997A47" w14:textId="77777777" w:rsidR="00947D1F" w:rsidRPr="0048510F" w:rsidRDefault="00947D1F" w:rsidP="00947D1F">
      <w:pPr>
        <w:rPr>
          <w:sz w:val="28"/>
          <w:szCs w:val="28"/>
        </w:rPr>
      </w:pPr>
    </w:p>
    <w:p w14:paraId="63F4EB94" w14:textId="77777777" w:rsidR="00386ED7" w:rsidRPr="0048510F" w:rsidRDefault="00386ED7" w:rsidP="000E28BF">
      <w:pPr>
        <w:numPr>
          <w:ilvl w:val="1"/>
          <w:numId w:val="3"/>
        </w:numPr>
        <w:tabs>
          <w:tab w:val="left" w:pos="1276"/>
        </w:tabs>
        <w:ind w:left="0" w:firstLine="709"/>
        <w:jc w:val="both"/>
        <w:rPr>
          <w:sz w:val="28"/>
          <w:szCs w:val="28"/>
        </w:rPr>
      </w:pPr>
      <w:r w:rsidRPr="0048510F">
        <w:rPr>
          <w:sz w:val="28"/>
          <w:szCs w:val="28"/>
        </w:rPr>
        <w:t xml:space="preserve">Обработка персональных данных </w:t>
      </w:r>
      <w:r w:rsidR="00423556" w:rsidRPr="0048510F">
        <w:rPr>
          <w:sz w:val="28"/>
          <w:szCs w:val="28"/>
        </w:rPr>
        <w:t>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5FE7B49" w14:textId="77777777" w:rsidR="009025B9" w:rsidRPr="0048510F" w:rsidRDefault="009E18A0" w:rsidP="000E28BF">
      <w:pPr>
        <w:numPr>
          <w:ilvl w:val="1"/>
          <w:numId w:val="3"/>
        </w:numPr>
        <w:tabs>
          <w:tab w:val="left" w:pos="1276"/>
        </w:tabs>
        <w:ind w:left="0" w:firstLine="709"/>
        <w:jc w:val="both"/>
        <w:rPr>
          <w:sz w:val="28"/>
          <w:szCs w:val="28"/>
        </w:rPr>
      </w:pPr>
      <w:r w:rsidRPr="0048510F">
        <w:rPr>
          <w:sz w:val="28"/>
          <w:szCs w:val="28"/>
        </w:rPr>
        <w:t>О</w:t>
      </w:r>
      <w:r w:rsidR="004D2E5E" w:rsidRPr="0048510F">
        <w:rPr>
          <w:sz w:val="28"/>
          <w:szCs w:val="28"/>
        </w:rPr>
        <w:t xml:space="preserve">бработка персональных данных </w:t>
      </w:r>
      <w:r w:rsidR="00423556" w:rsidRPr="0048510F">
        <w:rPr>
          <w:sz w:val="28"/>
          <w:szCs w:val="28"/>
        </w:rPr>
        <w:t xml:space="preserve">осуществляется оператором </w:t>
      </w:r>
      <w:r w:rsidR="00863642" w:rsidRPr="0048510F">
        <w:rPr>
          <w:sz w:val="28"/>
          <w:szCs w:val="28"/>
        </w:rPr>
        <w:t>в це</w:t>
      </w:r>
      <w:r w:rsidR="006535EF" w:rsidRPr="0048510F">
        <w:rPr>
          <w:sz w:val="28"/>
          <w:szCs w:val="28"/>
        </w:rPr>
        <w:t>лях</w:t>
      </w:r>
      <w:r w:rsidR="004D2E5E" w:rsidRPr="0048510F">
        <w:rPr>
          <w:sz w:val="28"/>
          <w:szCs w:val="28"/>
        </w:rPr>
        <w:t>:</w:t>
      </w:r>
    </w:p>
    <w:p w14:paraId="4ECC7649" w14:textId="2D4726EF" w:rsidR="0040214D" w:rsidRPr="0048510F" w:rsidRDefault="0040224D" w:rsidP="0040214D">
      <w:pPr>
        <w:pStyle w:val="af5"/>
        <w:numPr>
          <w:ilvl w:val="2"/>
          <w:numId w:val="3"/>
        </w:numPr>
        <w:tabs>
          <w:tab w:val="left" w:pos="1276"/>
        </w:tabs>
        <w:ind w:left="0" w:firstLine="709"/>
        <w:jc w:val="both"/>
        <w:rPr>
          <w:sz w:val="28"/>
          <w:szCs w:val="28"/>
        </w:rPr>
      </w:pPr>
      <w:r w:rsidRPr="0048510F">
        <w:rPr>
          <w:sz w:val="28"/>
          <w:szCs w:val="28"/>
        </w:rPr>
        <w:t xml:space="preserve">Для кандидатов </w:t>
      </w:r>
      <w:r w:rsidR="0010301A" w:rsidRPr="0048510F">
        <w:rPr>
          <w:sz w:val="28"/>
          <w:szCs w:val="28"/>
        </w:rPr>
        <w:t>для приема</w:t>
      </w:r>
      <w:r w:rsidRPr="0048510F">
        <w:rPr>
          <w:sz w:val="28"/>
          <w:szCs w:val="28"/>
        </w:rPr>
        <w:t xml:space="preserve"> на работу:</w:t>
      </w:r>
    </w:p>
    <w:p w14:paraId="14E2B566" w14:textId="74C4DE65" w:rsidR="0040224D" w:rsidRPr="0048510F" w:rsidRDefault="0040224D" w:rsidP="00200CA4">
      <w:pPr>
        <w:pStyle w:val="af5"/>
        <w:numPr>
          <w:ilvl w:val="0"/>
          <w:numId w:val="14"/>
        </w:numPr>
        <w:tabs>
          <w:tab w:val="left" w:pos="993"/>
        </w:tabs>
        <w:ind w:left="0" w:firstLine="709"/>
        <w:jc w:val="both"/>
        <w:rPr>
          <w:sz w:val="28"/>
          <w:szCs w:val="28"/>
        </w:rPr>
      </w:pPr>
      <w:r w:rsidRPr="0048510F">
        <w:rPr>
          <w:sz w:val="28"/>
          <w:szCs w:val="28"/>
        </w:rPr>
        <w:t>привлечения и отбора кандидатов на работу в общество на вакантные рабочие места;</w:t>
      </w:r>
    </w:p>
    <w:p w14:paraId="5855CC97" w14:textId="4A814437" w:rsidR="0040224D" w:rsidRPr="0048510F" w:rsidRDefault="0040224D" w:rsidP="00200CA4">
      <w:pPr>
        <w:pStyle w:val="af5"/>
        <w:numPr>
          <w:ilvl w:val="0"/>
          <w:numId w:val="14"/>
        </w:numPr>
        <w:tabs>
          <w:tab w:val="left" w:pos="993"/>
        </w:tabs>
        <w:ind w:left="0" w:firstLine="709"/>
        <w:jc w:val="both"/>
        <w:rPr>
          <w:sz w:val="28"/>
          <w:szCs w:val="28"/>
        </w:rPr>
      </w:pPr>
      <w:r w:rsidRPr="0048510F">
        <w:rPr>
          <w:sz w:val="28"/>
          <w:szCs w:val="28"/>
        </w:rPr>
        <w:t>осуществления пропускного режима;</w:t>
      </w:r>
    </w:p>
    <w:p w14:paraId="6E96A215" w14:textId="3B8DC482" w:rsidR="0040224D" w:rsidRPr="0048510F" w:rsidRDefault="0040224D" w:rsidP="00200CA4">
      <w:pPr>
        <w:pStyle w:val="af5"/>
        <w:numPr>
          <w:ilvl w:val="0"/>
          <w:numId w:val="14"/>
        </w:numPr>
        <w:tabs>
          <w:tab w:val="left" w:pos="993"/>
        </w:tabs>
        <w:ind w:left="0" w:firstLine="709"/>
        <w:jc w:val="both"/>
        <w:rPr>
          <w:sz w:val="28"/>
          <w:szCs w:val="28"/>
        </w:rPr>
      </w:pPr>
      <w:r w:rsidRPr="0048510F">
        <w:rPr>
          <w:sz w:val="28"/>
          <w:szCs w:val="28"/>
        </w:rPr>
        <w:lastRenderedPageBreak/>
        <w:t>в иных целях, определенных работодателем для реализации своих прав и обязанностей в отношении субъекта персональных данных.</w:t>
      </w:r>
    </w:p>
    <w:p w14:paraId="23D4E8AE" w14:textId="50E0F979" w:rsidR="0040224D" w:rsidRPr="0048510F" w:rsidRDefault="0040224D" w:rsidP="0040214D">
      <w:pPr>
        <w:pStyle w:val="af5"/>
        <w:numPr>
          <w:ilvl w:val="2"/>
          <w:numId w:val="3"/>
        </w:numPr>
        <w:tabs>
          <w:tab w:val="left" w:pos="1276"/>
        </w:tabs>
        <w:ind w:left="0" w:firstLine="709"/>
        <w:jc w:val="both"/>
        <w:rPr>
          <w:sz w:val="28"/>
          <w:szCs w:val="28"/>
        </w:rPr>
      </w:pPr>
      <w:r w:rsidRPr="0048510F">
        <w:rPr>
          <w:sz w:val="28"/>
          <w:szCs w:val="28"/>
        </w:rPr>
        <w:t>Для работников</w:t>
      </w:r>
      <w:r w:rsidR="004B45DF" w:rsidRPr="0048510F">
        <w:rPr>
          <w:sz w:val="28"/>
          <w:szCs w:val="28"/>
        </w:rPr>
        <w:t xml:space="preserve"> общества, </w:t>
      </w:r>
      <w:r w:rsidR="00422629" w:rsidRPr="0048510F">
        <w:rPr>
          <w:sz w:val="28"/>
          <w:szCs w:val="28"/>
        </w:rPr>
        <w:t>в т</w:t>
      </w:r>
      <w:r w:rsidR="00F909AD" w:rsidRPr="0048510F">
        <w:rPr>
          <w:sz w:val="28"/>
          <w:szCs w:val="28"/>
        </w:rPr>
        <w:t>ом числе</w:t>
      </w:r>
      <w:r w:rsidR="00422629" w:rsidRPr="0048510F">
        <w:rPr>
          <w:sz w:val="28"/>
          <w:szCs w:val="28"/>
        </w:rPr>
        <w:t xml:space="preserve"> </w:t>
      </w:r>
      <w:r w:rsidR="004B45DF" w:rsidRPr="0048510F">
        <w:rPr>
          <w:sz w:val="28"/>
          <w:szCs w:val="28"/>
        </w:rPr>
        <w:t>внешних совместителей</w:t>
      </w:r>
      <w:r w:rsidRPr="0048510F">
        <w:rPr>
          <w:sz w:val="28"/>
          <w:szCs w:val="28"/>
        </w:rPr>
        <w:t>:</w:t>
      </w:r>
    </w:p>
    <w:p w14:paraId="39EF282A" w14:textId="18E9069B" w:rsidR="0040224D" w:rsidRPr="0048510F" w:rsidRDefault="0040224D" w:rsidP="00200CA4">
      <w:pPr>
        <w:pStyle w:val="af5"/>
        <w:numPr>
          <w:ilvl w:val="0"/>
          <w:numId w:val="15"/>
        </w:numPr>
        <w:tabs>
          <w:tab w:val="left" w:pos="993"/>
        </w:tabs>
        <w:ind w:left="0" w:firstLine="709"/>
        <w:jc w:val="both"/>
        <w:rPr>
          <w:sz w:val="28"/>
          <w:szCs w:val="28"/>
        </w:rPr>
      </w:pPr>
      <w:r w:rsidRPr="0048510F">
        <w:rPr>
          <w:sz w:val="28"/>
          <w:szCs w:val="28"/>
        </w:rPr>
        <w:t>обеспечения соблюдения Конституции Российской Федерации, федеральных законов, требований ТК РФ и иных нормативных правовых актов РФ;</w:t>
      </w:r>
    </w:p>
    <w:p w14:paraId="26E49BA4" w14:textId="62339860" w:rsidR="00423556" w:rsidRPr="0048510F" w:rsidRDefault="00423556" w:rsidP="00200CA4">
      <w:pPr>
        <w:pStyle w:val="af5"/>
        <w:numPr>
          <w:ilvl w:val="0"/>
          <w:numId w:val="15"/>
        </w:numPr>
        <w:tabs>
          <w:tab w:val="left" w:pos="993"/>
        </w:tabs>
        <w:ind w:left="0" w:firstLine="709"/>
        <w:jc w:val="both"/>
        <w:rPr>
          <w:sz w:val="28"/>
          <w:szCs w:val="28"/>
        </w:rPr>
      </w:pPr>
      <w:r w:rsidRPr="0048510F">
        <w:rPr>
          <w:sz w:val="28"/>
          <w:szCs w:val="28"/>
        </w:rPr>
        <w:t>осуществления своей деятельности в соответствии с уставом общества;</w:t>
      </w:r>
    </w:p>
    <w:p w14:paraId="2B33A7E3" w14:textId="1A980C2B" w:rsidR="00D2764A" w:rsidRPr="0048510F" w:rsidRDefault="00D2764A" w:rsidP="00200CA4">
      <w:pPr>
        <w:pStyle w:val="af5"/>
        <w:numPr>
          <w:ilvl w:val="0"/>
          <w:numId w:val="15"/>
        </w:numPr>
        <w:tabs>
          <w:tab w:val="left" w:pos="993"/>
        </w:tabs>
        <w:ind w:left="0" w:firstLine="709"/>
        <w:jc w:val="both"/>
        <w:rPr>
          <w:sz w:val="28"/>
          <w:szCs w:val="28"/>
        </w:rPr>
      </w:pPr>
      <w:r w:rsidRPr="0048510F">
        <w:rPr>
          <w:sz w:val="28"/>
          <w:szCs w:val="28"/>
        </w:rPr>
        <w:t>ведения кадрового делопроизводства;</w:t>
      </w:r>
    </w:p>
    <w:p w14:paraId="77BC89FA" w14:textId="56179CF8" w:rsidR="00D2764A" w:rsidRPr="0048510F" w:rsidRDefault="00D2764A" w:rsidP="00200CA4">
      <w:pPr>
        <w:pStyle w:val="af5"/>
        <w:numPr>
          <w:ilvl w:val="0"/>
          <w:numId w:val="15"/>
        </w:numPr>
        <w:tabs>
          <w:tab w:val="left" w:pos="993"/>
        </w:tabs>
        <w:ind w:left="0" w:firstLine="709"/>
        <w:jc w:val="both"/>
        <w:rPr>
          <w:sz w:val="28"/>
          <w:szCs w:val="28"/>
        </w:rPr>
      </w:pPr>
      <w:r w:rsidRPr="0048510F">
        <w:rPr>
          <w:sz w:val="28"/>
          <w:szCs w:val="28"/>
        </w:rPr>
        <w:t>содействия в трудоустройстве, в</w:t>
      </w:r>
      <w:r w:rsidR="00307D01" w:rsidRPr="0048510F">
        <w:rPr>
          <w:sz w:val="28"/>
          <w:szCs w:val="28"/>
        </w:rPr>
        <w:t xml:space="preserve"> перемещении</w:t>
      </w:r>
      <w:r w:rsidR="00143F37" w:rsidRPr="0048510F">
        <w:rPr>
          <w:sz w:val="28"/>
          <w:szCs w:val="28"/>
        </w:rPr>
        <w:t xml:space="preserve"> работника</w:t>
      </w:r>
      <w:r w:rsidR="00307D01" w:rsidRPr="0048510F">
        <w:rPr>
          <w:sz w:val="28"/>
          <w:szCs w:val="28"/>
        </w:rPr>
        <w:t xml:space="preserve"> внутри </w:t>
      </w:r>
      <w:r w:rsidR="00F03D2A" w:rsidRPr="0048510F">
        <w:rPr>
          <w:sz w:val="28"/>
          <w:szCs w:val="28"/>
        </w:rPr>
        <w:t>общества</w:t>
      </w:r>
      <w:r w:rsidRPr="0048510F">
        <w:rPr>
          <w:sz w:val="28"/>
          <w:szCs w:val="28"/>
        </w:rPr>
        <w:t>;</w:t>
      </w:r>
    </w:p>
    <w:p w14:paraId="170625D9" w14:textId="62EDBDA5" w:rsidR="002627EF" w:rsidRPr="0048510F" w:rsidRDefault="002627EF" w:rsidP="00200CA4">
      <w:pPr>
        <w:pStyle w:val="af5"/>
        <w:numPr>
          <w:ilvl w:val="0"/>
          <w:numId w:val="15"/>
        </w:numPr>
        <w:tabs>
          <w:tab w:val="left" w:pos="993"/>
        </w:tabs>
        <w:ind w:left="0" w:firstLine="709"/>
        <w:jc w:val="both"/>
        <w:rPr>
          <w:sz w:val="28"/>
          <w:szCs w:val="28"/>
        </w:rPr>
      </w:pPr>
      <w:r w:rsidRPr="0048510F">
        <w:rPr>
          <w:sz w:val="28"/>
          <w:szCs w:val="28"/>
        </w:rPr>
        <w:t xml:space="preserve">обеспечения выполнения </w:t>
      </w:r>
      <w:r w:rsidR="0020725F" w:rsidRPr="0048510F">
        <w:rPr>
          <w:sz w:val="28"/>
          <w:szCs w:val="28"/>
        </w:rPr>
        <w:t>функциональных</w:t>
      </w:r>
      <w:r w:rsidRPr="0048510F">
        <w:rPr>
          <w:sz w:val="28"/>
          <w:szCs w:val="28"/>
        </w:rPr>
        <w:t xml:space="preserve"> обязанностей;</w:t>
      </w:r>
    </w:p>
    <w:p w14:paraId="61E6AA35" w14:textId="4AFBC2DA" w:rsidR="00A55BE6" w:rsidRPr="0048510F" w:rsidRDefault="00A55BE6" w:rsidP="00200CA4">
      <w:pPr>
        <w:pStyle w:val="af5"/>
        <w:numPr>
          <w:ilvl w:val="0"/>
          <w:numId w:val="15"/>
        </w:numPr>
        <w:tabs>
          <w:tab w:val="left" w:pos="993"/>
        </w:tabs>
        <w:ind w:left="0" w:firstLine="709"/>
        <w:jc w:val="both"/>
        <w:rPr>
          <w:sz w:val="28"/>
          <w:szCs w:val="28"/>
        </w:rPr>
      </w:pPr>
      <w:r w:rsidRPr="0048510F">
        <w:rPr>
          <w:sz w:val="28"/>
          <w:szCs w:val="28"/>
        </w:rPr>
        <w:t>контроля количества и качества выполняемой работы</w:t>
      </w:r>
      <w:r w:rsidR="00940BD5" w:rsidRPr="0048510F">
        <w:rPr>
          <w:sz w:val="28"/>
          <w:szCs w:val="28"/>
        </w:rPr>
        <w:t>, учета результатов работы</w:t>
      </w:r>
      <w:r w:rsidRPr="0048510F">
        <w:rPr>
          <w:sz w:val="28"/>
          <w:szCs w:val="28"/>
        </w:rPr>
        <w:t>;</w:t>
      </w:r>
    </w:p>
    <w:p w14:paraId="691C8BD1" w14:textId="2A878918" w:rsidR="00D16CB1" w:rsidRPr="0048510F" w:rsidRDefault="00D16CB1" w:rsidP="00200CA4">
      <w:pPr>
        <w:pStyle w:val="af5"/>
        <w:numPr>
          <w:ilvl w:val="0"/>
          <w:numId w:val="15"/>
        </w:numPr>
        <w:tabs>
          <w:tab w:val="left" w:pos="993"/>
        </w:tabs>
        <w:ind w:left="0" w:firstLine="709"/>
        <w:jc w:val="both"/>
        <w:rPr>
          <w:sz w:val="28"/>
          <w:szCs w:val="28"/>
        </w:rPr>
      </w:pPr>
      <w:r w:rsidRPr="0048510F">
        <w:rPr>
          <w:sz w:val="28"/>
          <w:szCs w:val="28"/>
        </w:rPr>
        <w:t xml:space="preserve">контроля </w:t>
      </w:r>
      <w:r w:rsidR="00422629" w:rsidRPr="0048510F">
        <w:rPr>
          <w:sz w:val="28"/>
          <w:szCs w:val="28"/>
        </w:rPr>
        <w:t xml:space="preserve">и обеспечения </w:t>
      </w:r>
      <w:r w:rsidRPr="0048510F">
        <w:rPr>
          <w:sz w:val="28"/>
          <w:szCs w:val="28"/>
        </w:rPr>
        <w:t>дисциплины труда,</w:t>
      </w:r>
      <w:r w:rsidR="00515D5C" w:rsidRPr="0048510F">
        <w:rPr>
          <w:sz w:val="28"/>
          <w:szCs w:val="28"/>
        </w:rPr>
        <w:t xml:space="preserve"> контроля</w:t>
      </w:r>
      <w:r w:rsidRPr="0048510F">
        <w:rPr>
          <w:sz w:val="28"/>
          <w:szCs w:val="28"/>
        </w:rPr>
        <w:t xml:space="preserve"> </w:t>
      </w:r>
      <w:r w:rsidR="00515D5C" w:rsidRPr="0048510F">
        <w:rPr>
          <w:sz w:val="28"/>
          <w:szCs w:val="28"/>
        </w:rPr>
        <w:t>рабочего времени работника на основе фиксации его местоположения с использованием данных геолокации через определ</w:t>
      </w:r>
      <w:r w:rsidR="00680214" w:rsidRPr="0048510F">
        <w:rPr>
          <w:sz w:val="28"/>
          <w:szCs w:val="28"/>
        </w:rPr>
        <w:t>е</w:t>
      </w:r>
      <w:r w:rsidR="00515D5C" w:rsidRPr="0048510F">
        <w:rPr>
          <w:sz w:val="28"/>
          <w:szCs w:val="28"/>
        </w:rPr>
        <w:t xml:space="preserve">нное программное обеспечение, </w:t>
      </w:r>
      <w:r w:rsidRPr="0048510F">
        <w:rPr>
          <w:sz w:val="28"/>
          <w:szCs w:val="28"/>
        </w:rPr>
        <w:t>выполнения требований правил внутреннего трудового распорядка;</w:t>
      </w:r>
    </w:p>
    <w:p w14:paraId="072CC598" w14:textId="62BCF0FC" w:rsidR="00A55BE6" w:rsidRPr="0048510F" w:rsidRDefault="006535EF" w:rsidP="00200CA4">
      <w:pPr>
        <w:pStyle w:val="af5"/>
        <w:numPr>
          <w:ilvl w:val="0"/>
          <w:numId w:val="15"/>
        </w:numPr>
        <w:tabs>
          <w:tab w:val="left" w:pos="993"/>
        </w:tabs>
        <w:ind w:left="0" w:firstLine="709"/>
        <w:jc w:val="both"/>
        <w:rPr>
          <w:sz w:val="28"/>
          <w:szCs w:val="28"/>
        </w:rPr>
      </w:pPr>
      <w:r w:rsidRPr="0048510F">
        <w:rPr>
          <w:sz w:val="28"/>
          <w:szCs w:val="28"/>
        </w:rPr>
        <w:t xml:space="preserve">проведения </w:t>
      </w:r>
      <w:r w:rsidR="00A55BE6" w:rsidRPr="0048510F">
        <w:rPr>
          <w:sz w:val="28"/>
          <w:szCs w:val="28"/>
        </w:rPr>
        <w:t xml:space="preserve">аттестации </w:t>
      </w:r>
      <w:r w:rsidR="002E6802" w:rsidRPr="0048510F">
        <w:rPr>
          <w:sz w:val="28"/>
          <w:szCs w:val="28"/>
        </w:rPr>
        <w:t xml:space="preserve">работников </w:t>
      </w:r>
      <w:r w:rsidRPr="0048510F">
        <w:rPr>
          <w:sz w:val="28"/>
          <w:szCs w:val="28"/>
        </w:rPr>
        <w:t>на соответствие занимаемой должности</w:t>
      </w:r>
      <w:r w:rsidR="00A55BE6" w:rsidRPr="0048510F">
        <w:rPr>
          <w:sz w:val="28"/>
          <w:szCs w:val="28"/>
        </w:rPr>
        <w:t>;</w:t>
      </w:r>
    </w:p>
    <w:p w14:paraId="5BA50493" w14:textId="185CE6B4" w:rsidR="00307D01" w:rsidRPr="0048510F" w:rsidRDefault="00307D01" w:rsidP="00200CA4">
      <w:pPr>
        <w:pStyle w:val="af5"/>
        <w:numPr>
          <w:ilvl w:val="0"/>
          <w:numId w:val="15"/>
        </w:numPr>
        <w:tabs>
          <w:tab w:val="left" w:pos="993"/>
        </w:tabs>
        <w:ind w:left="0" w:firstLine="709"/>
        <w:jc w:val="both"/>
        <w:rPr>
          <w:sz w:val="28"/>
          <w:szCs w:val="28"/>
        </w:rPr>
      </w:pPr>
      <w:r w:rsidRPr="0048510F">
        <w:rPr>
          <w:sz w:val="28"/>
          <w:szCs w:val="28"/>
        </w:rPr>
        <w:t xml:space="preserve">обеспечения выплаты </w:t>
      </w:r>
      <w:r w:rsidR="006535EF" w:rsidRPr="0048510F">
        <w:rPr>
          <w:sz w:val="28"/>
          <w:szCs w:val="28"/>
        </w:rPr>
        <w:t xml:space="preserve">всех составных частей </w:t>
      </w:r>
      <w:r w:rsidRPr="0048510F">
        <w:rPr>
          <w:sz w:val="28"/>
          <w:szCs w:val="28"/>
        </w:rPr>
        <w:t>заработной платы</w:t>
      </w:r>
      <w:r w:rsidR="004B45DF" w:rsidRPr="0048510F">
        <w:rPr>
          <w:sz w:val="28"/>
          <w:szCs w:val="28"/>
        </w:rPr>
        <w:t xml:space="preserve"> или иного дохода</w:t>
      </w:r>
      <w:r w:rsidRPr="0048510F">
        <w:rPr>
          <w:sz w:val="28"/>
          <w:szCs w:val="28"/>
        </w:rPr>
        <w:t>;</w:t>
      </w:r>
    </w:p>
    <w:p w14:paraId="64AD699F" w14:textId="2C14F160" w:rsidR="00143F37" w:rsidRPr="0048510F" w:rsidRDefault="00143F37" w:rsidP="00200CA4">
      <w:pPr>
        <w:pStyle w:val="af5"/>
        <w:numPr>
          <w:ilvl w:val="0"/>
          <w:numId w:val="15"/>
        </w:numPr>
        <w:tabs>
          <w:tab w:val="left" w:pos="993"/>
        </w:tabs>
        <w:ind w:left="0" w:firstLine="709"/>
        <w:jc w:val="both"/>
        <w:rPr>
          <w:sz w:val="28"/>
          <w:szCs w:val="28"/>
        </w:rPr>
      </w:pPr>
      <w:r w:rsidRPr="0048510F">
        <w:rPr>
          <w:sz w:val="28"/>
          <w:szCs w:val="28"/>
        </w:rPr>
        <w:t>ведения бухгалтерского учета;</w:t>
      </w:r>
    </w:p>
    <w:p w14:paraId="6BB9DA04" w14:textId="5D7EE3BE" w:rsidR="00143F37" w:rsidRPr="0048510F" w:rsidRDefault="002627EF" w:rsidP="00200CA4">
      <w:pPr>
        <w:pStyle w:val="af5"/>
        <w:numPr>
          <w:ilvl w:val="0"/>
          <w:numId w:val="15"/>
        </w:numPr>
        <w:tabs>
          <w:tab w:val="left" w:pos="993"/>
        </w:tabs>
        <w:ind w:left="0" w:firstLine="709"/>
        <w:jc w:val="both"/>
        <w:rPr>
          <w:sz w:val="28"/>
          <w:szCs w:val="28"/>
        </w:rPr>
      </w:pPr>
      <w:r w:rsidRPr="0048510F">
        <w:rPr>
          <w:sz w:val="28"/>
          <w:szCs w:val="28"/>
        </w:rPr>
        <w:t xml:space="preserve">компенсации </w:t>
      </w:r>
      <w:r w:rsidR="00756708" w:rsidRPr="0048510F">
        <w:rPr>
          <w:sz w:val="28"/>
          <w:szCs w:val="28"/>
        </w:rPr>
        <w:t xml:space="preserve">понесенных </w:t>
      </w:r>
      <w:r w:rsidRPr="0048510F">
        <w:rPr>
          <w:sz w:val="28"/>
          <w:szCs w:val="28"/>
        </w:rPr>
        <w:t xml:space="preserve">затрат </w:t>
      </w:r>
      <w:r w:rsidR="00756708" w:rsidRPr="0048510F">
        <w:rPr>
          <w:sz w:val="28"/>
          <w:szCs w:val="28"/>
        </w:rPr>
        <w:t>в установленном порядке</w:t>
      </w:r>
      <w:r w:rsidR="00143F37" w:rsidRPr="0048510F">
        <w:rPr>
          <w:sz w:val="28"/>
          <w:szCs w:val="28"/>
        </w:rPr>
        <w:t>;</w:t>
      </w:r>
    </w:p>
    <w:p w14:paraId="53EDC2D0" w14:textId="0EEA3115" w:rsidR="00143F37" w:rsidRPr="0048510F" w:rsidRDefault="00D2764A" w:rsidP="00200CA4">
      <w:pPr>
        <w:pStyle w:val="af5"/>
        <w:numPr>
          <w:ilvl w:val="0"/>
          <w:numId w:val="15"/>
        </w:numPr>
        <w:tabs>
          <w:tab w:val="left" w:pos="993"/>
        </w:tabs>
        <w:ind w:left="0" w:firstLine="709"/>
        <w:jc w:val="both"/>
        <w:rPr>
          <w:sz w:val="28"/>
          <w:szCs w:val="28"/>
        </w:rPr>
      </w:pPr>
      <w:r w:rsidRPr="0048510F">
        <w:rPr>
          <w:sz w:val="28"/>
          <w:szCs w:val="28"/>
        </w:rPr>
        <w:t>командировани</w:t>
      </w:r>
      <w:r w:rsidR="00143F37" w:rsidRPr="0048510F">
        <w:rPr>
          <w:sz w:val="28"/>
          <w:szCs w:val="28"/>
        </w:rPr>
        <w:t>я</w:t>
      </w:r>
      <w:r w:rsidRPr="0048510F">
        <w:rPr>
          <w:sz w:val="28"/>
          <w:szCs w:val="28"/>
        </w:rPr>
        <w:t xml:space="preserve"> </w:t>
      </w:r>
      <w:r w:rsidR="002E6802" w:rsidRPr="0048510F">
        <w:rPr>
          <w:sz w:val="28"/>
          <w:szCs w:val="28"/>
        </w:rPr>
        <w:t xml:space="preserve">работников </w:t>
      </w:r>
      <w:r w:rsidR="00143F37" w:rsidRPr="0048510F">
        <w:rPr>
          <w:sz w:val="28"/>
          <w:szCs w:val="28"/>
        </w:rPr>
        <w:t>по служебным целям;</w:t>
      </w:r>
    </w:p>
    <w:p w14:paraId="63578D09" w14:textId="73BD3AFF" w:rsidR="002627EF" w:rsidRPr="0048510F" w:rsidRDefault="00D2764A" w:rsidP="00200CA4">
      <w:pPr>
        <w:pStyle w:val="af5"/>
        <w:numPr>
          <w:ilvl w:val="0"/>
          <w:numId w:val="15"/>
        </w:numPr>
        <w:tabs>
          <w:tab w:val="left" w:pos="993"/>
        </w:tabs>
        <w:ind w:left="0" w:firstLine="709"/>
        <w:jc w:val="both"/>
        <w:rPr>
          <w:sz w:val="28"/>
          <w:szCs w:val="28"/>
        </w:rPr>
      </w:pPr>
      <w:r w:rsidRPr="0048510F">
        <w:rPr>
          <w:sz w:val="28"/>
          <w:szCs w:val="28"/>
        </w:rPr>
        <w:t>увольнени</w:t>
      </w:r>
      <w:r w:rsidR="00143F37" w:rsidRPr="0048510F">
        <w:rPr>
          <w:sz w:val="28"/>
          <w:szCs w:val="28"/>
        </w:rPr>
        <w:t>я</w:t>
      </w:r>
      <w:r w:rsidRPr="0048510F">
        <w:rPr>
          <w:sz w:val="28"/>
          <w:szCs w:val="28"/>
        </w:rPr>
        <w:t xml:space="preserve"> работника</w:t>
      </w:r>
      <w:r w:rsidR="00143F37" w:rsidRPr="0048510F">
        <w:rPr>
          <w:sz w:val="28"/>
          <w:szCs w:val="28"/>
        </w:rPr>
        <w:t xml:space="preserve"> в соответствии с требованиями ТК РФ</w:t>
      </w:r>
      <w:r w:rsidRPr="0048510F">
        <w:rPr>
          <w:sz w:val="28"/>
          <w:szCs w:val="28"/>
        </w:rPr>
        <w:t>;</w:t>
      </w:r>
    </w:p>
    <w:p w14:paraId="30CA8C8E" w14:textId="0A208E27" w:rsidR="00307D01" w:rsidRPr="0048510F" w:rsidRDefault="00307D01" w:rsidP="00200CA4">
      <w:pPr>
        <w:pStyle w:val="af5"/>
        <w:numPr>
          <w:ilvl w:val="0"/>
          <w:numId w:val="15"/>
        </w:numPr>
        <w:tabs>
          <w:tab w:val="left" w:pos="993"/>
        </w:tabs>
        <w:ind w:left="0" w:firstLine="709"/>
        <w:jc w:val="both"/>
        <w:rPr>
          <w:sz w:val="28"/>
          <w:szCs w:val="28"/>
        </w:rPr>
      </w:pPr>
      <w:r w:rsidRPr="0048510F">
        <w:rPr>
          <w:sz w:val="28"/>
          <w:szCs w:val="28"/>
        </w:rPr>
        <w:t xml:space="preserve">предоставления льгот и гарантий в соответствии с действующим Коллективным договором или иными локальными нормативными </w:t>
      </w:r>
      <w:r w:rsidR="00875A08" w:rsidRPr="0048510F">
        <w:rPr>
          <w:sz w:val="28"/>
          <w:szCs w:val="28"/>
        </w:rPr>
        <w:t>актами</w:t>
      </w:r>
      <w:r w:rsidRPr="0048510F">
        <w:rPr>
          <w:sz w:val="28"/>
          <w:szCs w:val="28"/>
        </w:rPr>
        <w:t xml:space="preserve"> общества;</w:t>
      </w:r>
    </w:p>
    <w:p w14:paraId="657EE7D8" w14:textId="29D79D1F" w:rsidR="001B1F01" w:rsidRPr="0048510F" w:rsidRDefault="001B1F01" w:rsidP="00200CA4">
      <w:pPr>
        <w:pStyle w:val="af5"/>
        <w:numPr>
          <w:ilvl w:val="0"/>
          <w:numId w:val="15"/>
        </w:numPr>
        <w:tabs>
          <w:tab w:val="left" w:pos="993"/>
        </w:tabs>
        <w:ind w:left="0" w:firstLine="709"/>
        <w:jc w:val="both"/>
        <w:rPr>
          <w:sz w:val="28"/>
          <w:szCs w:val="28"/>
        </w:rPr>
      </w:pPr>
      <w:r w:rsidRPr="0048510F">
        <w:rPr>
          <w:sz w:val="28"/>
          <w:szCs w:val="28"/>
        </w:rPr>
        <w:t xml:space="preserve">обеспечения участия </w:t>
      </w:r>
      <w:r w:rsidR="007F145D" w:rsidRPr="0048510F">
        <w:rPr>
          <w:sz w:val="28"/>
          <w:szCs w:val="28"/>
        </w:rPr>
        <w:t xml:space="preserve">работников </w:t>
      </w:r>
      <w:r w:rsidRPr="0048510F">
        <w:rPr>
          <w:sz w:val="28"/>
          <w:szCs w:val="28"/>
        </w:rPr>
        <w:t xml:space="preserve">в </w:t>
      </w:r>
      <w:r w:rsidR="003C1B5A" w:rsidRPr="0048510F">
        <w:rPr>
          <w:sz w:val="28"/>
          <w:szCs w:val="28"/>
        </w:rPr>
        <w:t xml:space="preserve">различных </w:t>
      </w:r>
      <w:r w:rsidRPr="0048510F">
        <w:rPr>
          <w:sz w:val="28"/>
          <w:szCs w:val="28"/>
        </w:rPr>
        <w:t>мероприятиях</w:t>
      </w:r>
      <w:r w:rsidR="007F145D" w:rsidRPr="0048510F">
        <w:rPr>
          <w:sz w:val="28"/>
          <w:szCs w:val="28"/>
        </w:rPr>
        <w:t xml:space="preserve"> (спортивных, культурно-массовых, праздничных</w:t>
      </w:r>
      <w:r w:rsidR="003C1B5A" w:rsidRPr="0048510F">
        <w:rPr>
          <w:sz w:val="28"/>
          <w:szCs w:val="28"/>
        </w:rPr>
        <w:t>,</w:t>
      </w:r>
      <w:r w:rsidR="007F145D" w:rsidRPr="0048510F">
        <w:rPr>
          <w:sz w:val="28"/>
          <w:szCs w:val="28"/>
        </w:rPr>
        <w:t xml:space="preserve"> корпоративных и т.п.),</w:t>
      </w:r>
      <w:r w:rsidR="003C1B5A" w:rsidRPr="0048510F">
        <w:rPr>
          <w:sz w:val="28"/>
          <w:szCs w:val="28"/>
        </w:rPr>
        <w:t xml:space="preserve"> организуемых </w:t>
      </w:r>
      <w:r w:rsidR="007F145D" w:rsidRPr="0048510F">
        <w:rPr>
          <w:sz w:val="28"/>
          <w:szCs w:val="28"/>
        </w:rPr>
        <w:t xml:space="preserve">как самим </w:t>
      </w:r>
      <w:r w:rsidR="003C1B5A" w:rsidRPr="0048510F">
        <w:rPr>
          <w:sz w:val="28"/>
          <w:szCs w:val="28"/>
        </w:rPr>
        <w:t>обществом</w:t>
      </w:r>
      <w:r w:rsidR="007F145D" w:rsidRPr="0048510F">
        <w:rPr>
          <w:sz w:val="28"/>
          <w:szCs w:val="28"/>
        </w:rPr>
        <w:t>, так и в которых общество принимает участие</w:t>
      </w:r>
      <w:r w:rsidRPr="0048510F">
        <w:rPr>
          <w:sz w:val="28"/>
          <w:szCs w:val="28"/>
        </w:rPr>
        <w:t>;</w:t>
      </w:r>
    </w:p>
    <w:p w14:paraId="50913584" w14:textId="31A4EB38" w:rsidR="00307D01" w:rsidRPr="0048510F" w:rsidRDefault="00143F37" w:rsidP="00200CA4">
      <w:pPr>
        <w:pStyle w:val="af5"/>
        <w:numPr>
          <w:ilvl w:val="0"/>
          <w:numId w:val="15"/>
        </w:numPr>
        <w:tabs>
          <w:tab w:val="left" w:pos="993"/>
        </w:tabs>
        <w:ind w:left="0" w:firstLine="709"/>
        <w:jc w:val="both"/>
        <w:rPr>
          <w:sz w:val="28"/>
          <w:szCs w:val="28"/>
        </w:rPr>
      </w:pPr>
      <w:r w:rsidRPr="0048510F">
        <w:rPr>
          <w:sz w:val="28"/>
          <w:szCs w:val="28"/>
        </w:rPr>
        <w:t xml:space="preserve">получения образования, </w:t>
      </w:r>
      <w:r w:rsidR="00307D01" w:rsidRPr="0048510F">
        <w:rPr>
          <w:sz w:val="28"/>
          <w:szCs w:val="28"/>
        </w:rPr>
        <w:t>обучения, повышения квалификации;</w:t>
      </w:r>
    </w:p>
    <w:p w14:paraId="6DBEDFF1" w14:textId="27CA5EF7" w:rsidR="006535EF" w:rsidRPr="0048510F" w:rsidRDefault="006535EF" w:rsidP="00200CA4">
      <w:pPr>
        <w:pStyle w:val="af5"/>
        <w:numPr>
          <w:ilvl w:val="0"/>
          <w:numId w:val="15"/>
        </w:numPr>
        <w:tabs>
          <w:tab w:val="left" w:pos="993"/>
        </w:tabs>
        <w:ind w:left="0" w:firstLine="709"/>
        <w:jc w:val="both"/>
        <w:rPr>
          <w:sz w:val="28"/>
          <w:szCs w:val="28"/>
        </w:rPr>
      </w:pPr>
      <w:r w:rsidRPr="0048510F">
        <w:rPr>
          <w:sz w:val="28"/>
          <w:szCs w:val="28"/>
        </w:rPr>
        <w:t>формирования кадрового резерва, построения карьерной схемы;</w:t>
      </w:r>
    </w:p>
    <w:p w14:paraId="4EA21C55" w14:textId="29F8EDFB" w:rsidR="00307D01" w:rsidRPr="0048510F" w:rsidRDefault="00307D01" w:rsidP="00200CA4">
      <w:pPr>
        <w:pStyle w:val="af5"/>
        <w:numPr>
          <w:ilvl w:val="0"/>
          <w:numId w:val="15"/>
        </w:numPr>
        <w:tabs>
          <w:tab w:val="left" w:pos="993"/>
        </w:tabs>
        <w:ind w:left="0" w:firstLine="709"/>
        <w:jc w:val="both"/>
        <w:rPr>
          <w:sz w:val="28"/>
          <w:szCs w:val="28"/>
        </w:rPr>
      </w:pPr>
      <w:r w:rsidRPr="0048510F">
        <w:rPr>
          <w:sz w:val="28"/>
          <w:szCs w:val="28"/>
        </w:rPr>
        <w:t xml:space="preserve">предоставления льгот и гарантий за работу </w:t>
      </w:r>
      <w:r w:rsidR="006535EF" w:rsidRPr="0048510F">
        <w:rPr>
          <w:sz w:val="28"/>
          <w:szCs w:val="28"/>
        </w:rPr>
        <w:t xml:space="preserve">во </w:t>
      </w:r>
      <w:r w:rsidRPr="0048510F">
        <w:rPr>
          <w:sz w:val="28"/>
          <w:szCs w:val="28"/>
        </w:rPr>
        <w:t>вредны</w:t>
      </w:r>
      <w:r w:rsidR="006535EF" w:rsidRPr="0048510F">
        <w:rPr>
          <w:sz w:val="28"/>
          <w:szCs w:val="28"/>
        </w:rPr>
        <w:t>х</w:t>
      </w:r>
      <w:r w:rsidRPr="0048510F">
        <w:rPr>
          <w:sz w:val="28"/>
          <w:szCs w:val="28"/>
        </w:rPr>
        <w:t xml:space="preserve"> и (или) опасны</w:t>
      </w:r>
      <w:r w:rsidR="006535EF" w:rsidRPr="0048510F">
        <w:rPr>
          <w:sz w:val="28"/>
          <w:szCs w:val="28"/>
        </w:rPr>
        <w:t>х</w:t>
      </w:r>
      <w:r w:rsidRPr="0048510F">
        <w:rPr>
          <w:sz w:val="28"/>
          <w:szCs w:val="28"/>
        </w:rPr>
        <w:t xml:space="preserve"> условия</w:t>
      </w:r>
      <w:r w:rsidR="006535EF" w:rsidRPr="0048510F">
        <w:rPr>
          <w:sz w:val="28"/>
          <w:szCs w:val="28"/>
        </w:rPr>
        <w:t>х</w:t>
      </w:r>
      <w:r w:rsidRPr="0048510F">
        <w:rPr>
          <w:sz w:val="28"/>
          <w:szCs w:val="28"/>
        </w:rPr>
        <w:t xml:space="preserve"> труда;</w:t>
      </w:r>
    </w:p>
    <w:p w14:paraId="3C25C56A" w14:textId="05C906C4" w:rsidR="00307D01" w:rsidRPr="0048510F" w:rsidRDefault="00143F37" w:rsidP="00200CA4">
      <w:pPr>
        <w:pStyle w:val="af5"/>
        <w:numPr>
          <w:ilvl w:val="0"/>
          <w:numId w:val="15"/>
        </w:numPr>
        <w:tabs>
          <w:tab w:val="left" w:pos="993"/>
        </w:tabs>
        <w:ind w:left="0" w:firstLine="709"/>
        <w:jc w:val="both"/>
        <w:rPr>
          <w:sz w:val="28"/>
          <w:szCs w:val="28"/>
        </w:rPr>
      </w:pPr>
      <w:r w:rsidRPr="0048510F">
        <w:rPr>
          <w:sz w:val="28"/>
          <w:szCs w:val="28"/>
        </w:rPr>
        <w:t xml:space="preserve">организации постановки на индивидуальный (персонифицированный) учет в системе обязательного пенсионного страхования, </w:t>
      </w:r>
      <w:r w:rsidR="00A55BE6" w:rsidRPr="0048510F">
        <w:rPr>
          <w:sz w:val="28"/>
          <w:szCs w:val="28"/>
        </w:rPr>
        <w:t xml:space="preserve">пенсионного </w:t>
      </w:r>
      <w:r w:rsidR="00307D01" w:rsidRPr="0048510F">
        <w:rPr>
          <w:sz w:val="28"/>
          <w:szCs w:val="28"/>
        </w:rPr>
        <w:t>обеспечения</w:t>
      </w:r>
      <w:r w:rsidR="00A55BE6" w:rsidRPr="0048510F">
        <w:rPr>
          <w:sz w:val="28"/>
          <w:szCs w:val="28"/>
        </w:rPr>
        <w:t xml:space="preserve"> и </w:t>
      </w:r>
      <w:r w:rsidR="00307D01" w:rsidRPr="0048510F">
        <w:rPr>
          <w:sz w:val="28"/>
          <w:szCs w:val="28"/>
        </w:rPr>
        <w:t>социального страхования;</w:t>
      </w:r>
    </w:p>
    <w:p w14:paraId="101359DD" w14:textId="21D7F25F" w:rsidR="00A55BE6" w:rsidRPr="0048510F" w:rsidRDefault="00FA6E6C" w:rsidP="00200CA4">
      <w:pPr>
        <w:pStyle w:val="af5"/>
        <w:numPr>
          <w:ilvl w:val="0"/>
          <w:numId w:val="15"/>
        </w:numPr>
        <w:tabs>
          <w:tab w:val="left" w:pos="993"/>
        </w:tabs>
        <w:ind w:left="0" w:firstLine="709"/>
        <w:jc w:val="both"/>
        <w:rPr>
          <w:sz w:val="28"/>
          <w:szCs w:val="28"/>
        </w:rPr>
      </w:pPr>
      <w:r w:rsidRPr="0048510F">
        <w:rPr>
          <w:sz w:val="28"/>
          <w:szCs w:val="28"/>
        </w:rPr>
        <w:t>ведени</w:t>
      </w:r>
      <w:r w:rsidR="00875A08" w:rsidRPr="0048510F">
        <w:rPr>
          <w:sz w:val="28"/>
          <w:szCs w:val="28"/>
        </w:rPr>
        <w:t>я</w:t>
      </w:r>
      <w:r w:rsidRPr="0048510F">
        <w:rPr>
          <w:sz w:val="28"/>
          <w:szCs w:val="28"/>
        </w:rPr>
        <w:t xml:space="preserve"> </w:t>
      </w:r>
      <w:r w:rsidR="00A55BE6" w:rsidRPr="0048510F">
        <w:rPr>
          <w:sz w:val="28"/>
          <w:szCs w:val="28"/>
        </w:rPr>
        <w:t>воинского учета – для военнообязанных лиц;</w:t>
      </w:r>
    </w:p>
    <w:p w14:paraId="516B2B68" w14:textId="69F73BEB" w:rsidR="00A55BE6" w:rsidRPr="0048510F" w:rsidRDefault="00A55BE6" w:rsidP="00200CA4">
      <w:pPr>
        <w:pStyle w:val="af5"/>
        <w:numPr>
          <w:ilvl w:val="0"/>
          <w:numId w:val="15"/>
        </w:numPr>
        <w:tabs>
          <w:tab w:val="left" w:pos="993"/>
        </w:tabs>
        <w:ind w:left="0" w:firstLine="709"/>
        <w:jc w:val="both"/>
        <w:rPr>
          <w:sz w:val="28"/>
          <w:szCs w:val="28"/>
        </w:rPr>
      </w:pPr>
      <w:r w:rsidRPr="0048510F">
        <w:rPr>
          <w:sz w:val="28"/>
          <w:szCs w:val="28"/>
        </w:rPr>
        <w:t>соблюдения требов</w:t>
      </w:r>
      <w:r w:rsidR="002814D9" w:rsidRPr="0048510F">
        <w:rPr>
          <w:sz w:val="28"/>
          <w:szCs w:val="28"/>
        </w:rPr>
        <w:t>аний охраны труда, промышленной</w:t>
      </w:r>
      <w:r w:rsidRPr="0048510F">
        <w:rPr>
          <w:sz w:val="28"/>
          <w:szCs w:val="28"/>
        </w:rPr>
        <w:t xml:space="preserve">, </w:t>
      </w:r>
      <w:r w:rsidR="00741567" w:rsidRPr="0048510F">
        <w:rPr>
          <w:sz w:val="28"/>
          <w:szCs w:val="28"/>
        </w:rPr>
        <w:t xml:space="preserve">экологической </w:t>
      </w:r>
      <w:r w:rsidR="002814D9" w:rsidRPr="0048510F">
        <w:rPr>
          <w:sz w:val="28"/>
          <w:szCs w:val="28"/>
        </w:rPr>
        <w:t xml:space="preserve">и </w:t>
      </w:r>
      <w:r w:rsidRPr="0048510F">
        <w:rPr>
          <w:sz w:val="28"/>
          <w:szCs w:val="28"/>
        </w:rPr>
        <w:t>пожарн</w:t>
      </w:r>
      <w:r w:rsidR="00741567" w:rsidRPr="0048510F">
        <w:rPr>
          <w:sz w:val="28"/>
          <w:szCs w:val="28"/>
        </w:rPr>
        <w:t>ой безопасности;</w:t>
      </w:r>
    </w:p>
    <w:p w14:paraId="176D107F" w14:textId="5FB16746" w:rsidR="00741567" w:rsidRPr="0048510F" w:rsidRDefault="00741567" w:rsidP="00200CA4">
      <w:pPr>
        <w:pStyle w:val="af5"/>
        <w:numPr>
          <w:ilvl w:val="0"/>
          <w:numId w:val="15"/>
        </w:numPr>
        <w:tabs>
          <w:tab w:val="left" w:pos="993"/>
        </w:tabs>
        <w:ind w:left="0" w:firstLine="709"/>
        <w:jc w:val="both"/>
        <w:rPr>
          <w:sz w:val="28"/>
          <w:szCs w:val="28"/>
        </w:rPr>
      </w:pPr>
      <w:r w:rsidRPr="0048510F">
        <w:rPr>
          <w:sz w:val="28"/>
          <w:szCs w:val="28"/>
        </w:rPr>
        <w:t>соблюдения требований гражданской обороны и чрезвычайных ситуаций;</w:t>
      </w:r>
    </w:p>
    <w:p w14:paraId="4E1E9833" w14:textId="620C51FB" w:rsidR="006535EF" w:rsidRPr="0048510F" w:rsidRDefault="00307D01" w:rsidP="00200CA4">
      <w:pPr>
        <w:pStyle w:val="af5"/>
        <w:numPr>
          <w:ilvl w:val="0"/>
          <w:numId w:val="15"/>
        </w:numPr>
        <w:tabs>
          <w:tab w:val="left" w:pos="993"/>
        </w:tabs>
        <w:ind w:left="0" w:firstLine="709"/>
        <w:jc w:val="both"/>
        <w:rPr>
          <w:sz w:val="28"/>
          <w:szCs w:val="28"/>
        </w:rPr>
      </w:pPr>
      <w:r w:rsidRPr="0048510F">
        <w:rPr>
          <w:sz w:val="28"/>
          <w:szCs w:val="28"/>
        </w:rPr>
        <w:lastRenderedPageBreak/>
        <w:t>обеспечения личной безопасности</w:t>
      </w:r>
      <w:r w:rsidR="008B3456" w:rsidRPr="0048510F">
        <w:rPr>
          <w:sz w:val="28"/>
          <w:szCs w:val="28"/>
        </w:rPr>
        <w:t xml:space="preserve">, </w:t>
      </w:r>
      <w:r w:rsidRPr="0048510F">
        <w:rPr>
          <w:sz w:val="28"/>
          <w:szCs w:val="28"/>
        </w:rPr>
        <w:t>сохранности имущества</w:t>
      </w:r>
      <w:r w:rsidR="008B3456" w:rsidRPr="0048510F">
        <w:rPr>
          <w:sz w:val="28"/>
          <w:szCs w:val="28"/>
        </w:rPr>
        <w:t xml:space="preserve">, проведения </w:t>
      </w:r>
      <w:r w:rsidR="006535EF" w:rsidRPr="0048510F">
        <w:rPr>
          <w:sz w:val="28"/>
          <w:szCs w:val="28"/>
        </w:rPr>
        <w:t>антитеррористических мероприятий;</w:t>
      </w:r>
    </w:p>
    <w:p w14:paraId="06C1C1FC" w14:textId="7F570B63" w:rsidR="007775DE" w:rsidRPr="0048510F" w:rsidRDefault="007775DE" w:rsidP="00200CA4">
      <w:pPr>
        <w:pStyle w:val="af5"/>
        <w:numPr>
          <w:ilvl w:val="0"/>
          <w:numId w:val="15"/>
        </w:numPr>
        <w:tabs>
          <w:tab w:val="left" w:pos="993"/>
        </w:tabs>
        <w:ind w:left="0" w:firstLine="709"/>
        <w:jc w:val="both"/>
        <w:rPr>
          <w:sz w:val="28"/>
          <w:szCs w:val="28"/>
        </w:rPr>
      </w:pPr>
      <w:r w:rsidRPr="0048510F">
        <w:rPr>
          <w:sz w:val="28"/>
          <w:szCs w:val="28"/>
        </w:rPr>
        <w:t>исключения конфликта интересов;</w:t>
      </w:r>
    </w:p>
    <w:p w14:paraId="523B91C6" w14:textId="0990029E" w:rsidR="006535EF" w:rsidRPr="0048510F" w:rsidRDefault="006535EF" w:rsidP="00200CA4">
      <w:pPr>
        <w:pStyle w:val="af5"/>
        <w:numPr>
          <w:ilvl w:val="0"/>
          <w:numId w:val="15"/>
        </w:numPr>
        <w:tabs>
          <w:tab w:val="left" w:pos="993"/>
        </w:tabs>
        <w:ind w:left="0" w:firstLine="709"/>
        <w:jc w:val="both"/>
        <w:rPr>
          <w:sz w:val="28"/>
          <w:szCs w:val="28"/>
        </w:rPr>
      </w:pPr>
      <w:r w:rsidRPr="0048510F">
        <w:rPr>
          <w:sz w:val="28"/>
          <w:szCs w:val="28"/>
        </w:rPr>
        <w:t>мобилизации трудовых ресурсов</w:t>
      </w:r>
      <w:r w:rsidR="008B3456" w:rsidRPr="0048510F">
        <w:rPr>
          <w:sz w:val="28"/>
          <w:szCs w:val="28"/>
        </w:rPr>
        <w:t xml:space="preserve"> на объектах строительства</w:t>
      </w:r>
      <w:r w:rsidRPr="0048510F">
        <w:rPr>
          <w:sz w:val="28"/>
          <w:szCs w:val="28"/>
        </w:rPr>
        <w:t>;</w:t>
      </w:r>
    </w:p>
    <w:p w14:paraId="52543FBB" w14:textId="2CD81014" w:rsidR="008B3456" w:rsidRPr="0048510F" w:rsidRDefault="008B3456" w:rsidP="00200CA4">
      <w:pPr>
        <w:pStyle w:val="af5"/>
        <w:numPr>
          <w:ilvl w:val="0"/>
          <w:numId w:val="15"/>
        </w:numPr>
        <w:tabs>
          <w:tab w:val="left" w:pos="993"/>
        </w:tabs>
        <w:ind w:left="0" w:firstLine="709"/>
        <w:jc w:val="both"/>
        <w:rPr>
          <w:sz w:val="28"/>
          <w:szCs w:val="28"/>
        </w:rPr>
      </w:pPr>
      <w:r w:rsidRPr="0048510F">
        <w:rPr>
          <w:sz w:val="28"/>
          <w:szCs w:val="28"/>
        </w:rPr>
        <w:t xml:space="preserve">организации проживания иногородних и (или) иностранных работников в арендованных помещениях обществом, компенсации затрат за проживание; </w:t>
      </w:r>
    </w:p>
    <w:p w14:paraId="051DCADE" w14:textId="70472777" w:rsidR="001B1F01" w:rsidRPr="0048510F" w:rsidRDefault="001B1F01" w:rsidP="00200CA4">
      <w:pPr>
        <w:pStyle w:val="af5"/>
        <w:numPr>
          <w:ilvl w:val="0"/>
          <w:numId w:val="15"/>
        </w:numPr>
        <w:tabs>
          <w:tab w:val="left" w:pos="993"/>
        </w:tabs>
        <w:ind w:left="0" w:firstLine="709"/>
        <w:jc w:val="both"/>
        <w:rPr>
          <w:sz w:val="28"/>
          <w:szCs w:val="28"/>
        </w:rPr>
      </w:pPr>
      <w:r w:rsidRPr="0048510F">
        <w:rPr>
          <w:sz w:val="28"/>
          <w:szCs w:val="28"/>
        </w:rPr>
        <w:t>награждения наградами различного уровня за высокие достижения в труде и корпоративной жизни общества;</w:t>
      </w:r>
    </w:p>
    <w:p w14:paraId="62FC69A2" w14:textId="049DAEB4" w:rsidR="00DD7348" w:rsidRPr="0048510F" w:rsidRDefault="00DD7348" w:rsidP="00200CA4">
      <w:pPr>
        <w:pStyle w:val="af5"/>
        <w:numPr>
          <w:ilvl w:val="0"/>
          <w:numId w:val="15"/>
        </w:numPr>
        <w:tabs>
          <w:tab w:val="left" w:pos="993"/>
        </w:tabs>
        <w:ind w:left="0" w:firstLine="709"/>
        <w:jc w:val="both"/>
        <w:rPr>
          <w:sz w:val="28"/>
          <w:szCs w:val="28"/>
        </w:rPr>
      </w:pPr>
      <w:r w:rsidRPr="0048510F">
        <w:rPr>
          <w:sz w:val="28"/>
          <w:szCs w:val="28"/>
        </w:rPr>
        <w:t xml:space="preserve">реализации корпоративной политики общества, в том числе поздравления с </w:t>
      </w:r>
      <w:r w:rsidR="00875A08" w:rsidRPr="0048510F">
        <w:rPr>
          <w:sz w:val="28"/>
          <w:szCs w:val="28"/>
        </w:rPr>
        <w:t>д</w:t>
      </w:r>
      <w:r w:rsidRPr="0048510F">
        <w:rPr>
          <w:sz w:val="28"/>
          <w:szCs w:val="28"/>
        </w:rPr>
        <w:t>нем рождения и иными праздничными датами;</w:t>
      </w:r>
    </w:p>
    <w:p w14:paraId="086D5488" w14:textId="43F5E185" w:rsidR="00136567" w:rsidRPr="0048510F" w:rsidRDefault="00136567" w:rsidP="00200CA4">
      <w:pPr>
        <w:pStyle w:val="af5"/>
        <w:numPr>
          <w:ilvl w:val="0"/>
          <w:numId w:val="15"/>
        </w:numPr>
        <w:tabs>
          <w:tab w:val="left" w:pos="993"/>
        </w:tabs>
        <w:ind w:left="0" w:firstLine="709"/>
        <w:jc w:val="both"/>
        <w:rPr>
          <w:sz w:val="28"/>
          <w:szCs w:val="28"/>
        </w:rPr>
      </w:pPr>
      <w:r w:rsidRPr="0048510F">
        <w:rPr>
          <w:sz w:val="28"/>
          <w:szCs w:val="28"/>
        </w:rPr>
        <w:t>формирования справочников для оперативного взаимодействия при выполнении функциональных обязанностей;</w:t>
      </w:r>
    </w:p>
    <w:p w14:paraId="65508F5D" w14:textId="168E18EE" w:rsidR="00136567" w:rsidRPr="0048510F" w:rsidRDefault="00136567" w:rsidP="00200CA4">
      <w:pPr>
        <w:pStyle w:val="af5"/>
        <w:numPr>
          <w:ilvl w:val="0"/>
          <w:numId w:val="15"/>
        </w:numPr>
        <w:tabs>
          <w:tab w:val="left" w:pos="993"/>
        </w:tabs>
        <w:ind w:left="0" w:firstLine="709"/>
        <w:jc w:val="both"/>
        <w:rPr>
          <w:sz w:val="28"/>
          <w:szCs w:val="28"/>
        </w:rPr>
      </w:pPr>
      <w:r w:rsidRPr="0048510F">
        <w:rPr>
          <w:sz w:val="28"/>
          <w:szCs w:val="28"/>
        </w:rPr>
        <w:t>обеспечения занятости персонала объемами работ;</w:t>
      </w:r>
    </w:p>
    <w:p w14:paraId="5E98D832" w14:textId="2F80225C" w:rsidR="002D521D" w:rsidRPr="0048510F" w:rsidRDefault="00DD7348" w:rsidP="00200CA4">
      <w:pPr>
        <w:pStyle w:val="af5"/>
        <w:numPr>
          <w:ilvl w:val="0"/>
          <w:numId w:val="15"/>
        </w:numPr>
        <w:tabs>
          <w:tab w:val="left" w:pos="993"/>
        </w:tabs>
        <w:ind w:left="0" w:firstLine="709"/>
        <w:jc w:val="both"/>
        <w:rPr>
          <w:sz w:val="28"/>
          <w:szCs w:val="28"/>
        </w:rPr>
      </w:pPr>
      <w:r w:rsidRPr="0048510F">
        <w:rPr>
          <w:sz w:val="28"/>
          <w:szCs w:val="28"/>
        </w:rPr>
        <w:t xml:space="preserve">заполнения и передачи в органы исполнительной власти и иные уполномоченные организации требуемых форм отчетности, в том числе для </w:t>
      </w:r>
      <w:r w:rsidR="002D521D" w:rsidRPr="0048510F">
        <w:rPr>
          <w:sz w:val="28"/>
          <w:szCs w:val="28"/>
        </w:rPr>
        <w:t>ведения статистического учета;</w:t>
      </w:r>
    </w:p>
    <w:p w14:paraId="28AAE835" w14:textId="2946550D" w:rsidR="00D16CB1" w:rsidRPr="0048510F" w:rsidRDefault="00DD7348" w:rsidP="00200CA4">
      <w:pPr>
        <w:pStyle w:val="af5"/>
        <w:numPr>
          <w:ilvl w:val="0"/>
          <w:numId w:val="15"/>
        </w:numPr>
        <w:tabs>
          <w:tab w:val="left" w:pos="993"/>
        </w:tabs>
        <w:ind w:left="0" w:firstLine="709"/>
        <w:jc w:val="both"/>
        <w:rPr>
          <w:sz w:val="28"/>
          <w:szCs w:val="28"/>
        </w:rPr>
      </w:pPr>
      <w:r w:rsidRPr="0048510F">
        <w:rPr>
          <w:sz w:val="28"/>
          <w:szCs w:val="28"/>
        </w:rPr>
        <w:t>осуществления пропускного режима</w:t>
      </w:r>
      <w:r w:rsidR="00D16CB1" w:rsidRPr="0048510F">
        <w:rPr>
          <w:sz w:val="28"/>
          <w:szCs w:val="28"/>
        </w:rPr>
        <w:t>;</w:t>
      </w:r>
    </w:p>
    <w:p w14:paraId="3F9AFE43" w14:textId="5DCAACC4" w:rsidR="00050102" w:rsidRPr="0048510F" w:rsidRDefault="00D16CB1" w:rsidP="00200CA4">
      <w:pPr>
        <w:pStyle w:val="af5"/>
        <w:numPr>
          <w:ilvl w:val="0"/>
          <w:numId w:val="15"/>
        </w:numPr>
        <w:tabs>
          <w:tab w:val="left" w:pos="993"/>
        </w:tabs>
        <w:ind w:left="0" w:firstLine="709"/>
        <w:jc w:val="both"/>
        <w:rPr>
          <w:sz w:val="28"/>
          <w:szCs w:val="28"/>
        </w:rPr>
      </w:pPr>
      <w:r w:rsidRPr="0048510F">
        <w:rPr>
          <w:sz w:val="28"/>
          <w:szCs w:val="28"/>
        </w:rPr>
        <w:t>в иных целях</w:t>
      </w:r>
      <w:r w:rsidR="00FF0CDE" w:rsidRPr="0048510F">
        <w:rPr>
          <w:sz w:val="28"/>
          <w:szCs w:val="28"/>
        </w:rPr>
        <w:t>, определенных работодателем для реализации своих прав и обязанностей в отношении субъекта персональных данных</w:t>
      </w:r>
      <w:r w:rsidR="00307D01" w:rsidRPr="0048510F">
        <w:rPr>
          <w:sz w:val="28"/>
          <w:szCs w:val="28"/>
        </w:rPr>
        <w:t>.</w:t>
      </w:r>
    </w:p>
    <w:p w14:paraId="38193558" w14:textId="4C18EC92" w:rsidR="00FB61A5" w:rsidRPr="0048510F" w:rsidRDefault="00FB61A5" w:rsidP="00FB61A5">
      <w:pPr>
        <w:pStyle w:val="af5"/>
        <w:numPr>
          <w:ilvl w:val="2"/>
          <w:numId w:val="3"/>
        </w:numPr>
        <w:tabs>
          <w:tab w:val="left" w:pos="1276"/>
        </w:tabs>
        <w:ind w:left="0" w:firstLine="709"/>
        <w:jc w:val="both"/>
        <w:rPr>
          <w:sz w:val="28"/>
          <w:szCs w:val="28"/>
        </w:rPr>
      </w:pPr>
      <w:r w:rsidRPr="0048510F">
        <w:rPr>
          <w:sz w:val="28"/>
          <w:szCs w:val="28"/>
        </w:rPr>
        <w:t xml:space="preserve">Для физических лиц, заключивших с обществом договор гражданско </w:t>
      </w:r>
      <w:r w:rsidR="00730A87" w:rsidRPr="0048510F">
        <w:rPr>
          <w:sz w:val="28"/>
          <w:szCs w:val="28"/>
        </w:rPr>
        <w:t>-</w:t>
      </w:r>
      <w:r w:rsidRPr="0048510F">
        <w:rPr>
          <w:sz w:val="28"/>
          <w:szCs w:val="28"/>
        </w:rPr>
        <w:t xml:space="preserve"> правового характера:</w:t>
      </w:r>
    </w:p>
    <w:p w14:paraId="3A20451D" w14:textId="62710780"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обеспечения соблюдения Конституции Российской Федерации, федеральных законов, требований ТК РФ и иных нормативных правовых актов РФ;</w:t>
      </w:r>
    </w:p>
    <w:p w14:paraId="030842B4" w14:textId="318AAC17"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осуществления своей деятельности в соответствии с уставом общества;</w:t>
      </w:r>
    </w:p>
    <w:p w14:paraId="6EF3ACB5" w14:textId="72F26D28"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 xml:space="preserve">осуществления гражданско </w:t>
      </w:r>
      <w:r w:rsidR="00730A87" w:rsidRPr="0048510F">
        <w:rPr>
          <w:sz w:val="28"/>
          <w:szCs w:val="28"/>
        </w:rPr>
        <w:t>-</w:t>
      </w:r>
      <w:r w:rsidRPr="0048510F">
        <w:rPr>
          <w:sz w:val="28"/>
          <w:szCs w:val="28"/>
        </w:rPr>
        <w:t xml:space="preserve"> правовых отношений;</w:t>
      </w:r>
    </w:p>
    <w:p w14:paraId="15359A3D" w14:textId="575EC27F"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обеспечения и учета результатов работы;</w:t>
      </w:r>
    </w:p>
    <w:p w14:paraId="446AD1BA" w14:textId="7DD5F71A"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 xml:space="preserve">обеспечения </w:t>
      </w:r>
      <w:r w:rsidR="00163EA8" w:rsidRPr="0048510F">
        <w:rPr>
          <w:sz w:val="28"/>
          <w:szCs w:val="28"/>
        </w:rPr>
        <w:t>о</w:t>
      </w:r>
      <w:r w:rsidRPr="0048510F">
        <w:rPr>
          <w:sz w:val="28"/>
          <w:szCs w:val="28"/>
        </w:rPr>
        <w:t xml:space="preserve">платы </w:t>
      </w:r>
      <w:r w:rsidR="00163EA8" w:rsidRPr="0048510F">
        <w:rPr>
          <w:sz w:val="28"/>
          <w:szCs w:val="28"/>
        </w:rPr>
        <w:t>за выполненный объем работы</w:t>
      </w:r>
      <w:r w:rsidRPr="0048510F">
        <w:rPr>
          <w:sz w:val="28"/>
          <w:szCs w:val="28"/>
        </w:rPr>
        <w:t>;</w:t>
      </w:r>
    </w:p>
    <w:p w14:paraId="50FCB5EB" w14:textId="7DB54816"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ведения бухгалтерского учета;</w:t>
      </w:r>
    </w:p>
    <w:p w14:paraId="09DBE10D" w14:textId="1ED37C52"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пенсионного обеспечения и социального страхования;</w:t>
      </w:r>
    </w:p>
    <w:p w14:paraId="535559AF" w14:textId="074DB978"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обеспечения личной безопасности, сохранности имущества, проведения антитеррористических мероприятий;</w:t>
      </w:r>
    </w:p>
    <w:p w14:paraId="0C5E5DA1" w14:textId="5582B7AF"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заполнения и передачи в органы исполнительной власти и иные уполномоченные организации требуемых форм отчетности, в том числе для ведения статистического учета;</w:t>
      </w:r>
    </w:p>
    <w:p w14:paraId="1B3A8ECE" w14:textId="75DCC7A6"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осуществления пропускного режима;</w:t>
      </w:r>
    </w:p>
    <w:p w14:paraId="308539D9" w14:textId="156979D0" w:rsidR="00FB61A5" w:rsidRPr="0048510F" w:rsidRDefault="00FB61A5" w:rsidP="00200CA4">
      <w:pPr>
        <w:pStyle w:val="af5"/>
        <w:numPr>
          <w:ilvl w:val="0"/>
          <w:numId w:val="16"/>
        </w:numPr>
        <w:tabs>
          <w:tab w:val="left" w:pos="993"/>
        </w:tabs>
        <w:ind w:left="0" w:firstLine="709"/>
        <w:jc w:val="both"/>
        <w:rPr>
          <w:sz w:val="28"/>
          <w:szCs w:val="28"/>
        </w:rPr>
      </w:pPr>
      <w:r w:rsidRPr="0048510F">
        <w:rPr>
          <w:sz w:val="28"/>
          <w:szCs w:val="28"/>
        </w:rPr>
        <w:t>в иных целях, определенных для реализации своих прав и обязанностей в отношении субъекта персональных данных.</w:t>
      </w:r>
    </w:p>
    <w:p w14:paraId="0208F87A" w14:textId="77777777" w:rsidR="004B45DF" w:rsidRPr="0048510F" w:rsidRDefault="00940BD5" w:rsidP="00940BD5">
      <w:pPr>
        <w:pStyle w:val="af5"/>
        <w:numPr>
          <w:ilvl w:val="2"/>
          <w:numId w:val="3"/>
        </w:numPr>
        <w:tabs>
          <w:tab w:val="left" w:pos="1276"/>
        </w:tabs>
        <w:ind w:left="0" w:firstLine="709"/>
        <w:jc w:val="both"/>
        <w:rPr>
          <w:sz w:val="28"/>
          <w:szCs w:val="28"/>
        </w:rPr>
      </w:pPr>
      <w:r w:rsidRPr="0048510F">
        <w:rPr>
          <w:sz w:val="28"/>
          <w:szCs w:val="28"/>
        </w:rPr>
        <w:t>Для членов семьи работника и бывших работников общества:</w:t>
      </w:r>
    </w:p>
    <w:p w14:paraId="2D310E1A" w14:textId="59A28391" w:rsidR="004B45DF" w:rsidRPr="0048510F" w:rsidRDefault="004B45DF" w:rsidP="00200CA4">
      <w:pPr>
        <w:pStyle w:val="af5"/>
        <w:numPr>
          <w:ilvl w:val="0"/>
          <w:numId w:val="17"/>
        </w:numPr>
        <w:tabs>
          <w:tab w:val="left" w:pos="993"/>
        </w:tabs>
        <w:ind w:left="0" w:firstLine="709"/>
        <w:jc w:val="both"/>
        <w:rPr>
          <w:sz w:val="28"/>
          <w:szCs w:val="28"/>
        </w:rPr>
      </w:pPr>
      <w:r w:rsidRPr="0048510F">
        <w:rPr>
          <w:sz w:val="28"/>
          <w:szCs w:val="28"/>
        </w:rPr>
        <w:t xml:space="preserve">предоставления льгот и гарантий в соответствии с действующим Коллективным договором или иными локальными нормативными </w:t>
      </w:r>
      <w:r w:rsidR="00875A08" w:rsidRPr="0048510F">
        <w:rPr>
          <w:sz w:val="28"/>
          <w:szCs w:val="28"/>
        </w:rPr>
        <w:t>актами</w:t>
      </w:r>
      <w:r w:rsidRPr="0048510F">
        <w:rPr>
          <w:sz w:val="28"/>
          <w:szCs w:val="28"/>
        </w:rPr>
        <w:t xml:space="preserve"> общества;</w:t>
      </w:r>
    </w:p>
    <w:p w14:paraId="4DF6D49D" w14:textId="58B6DE0F" w:rsidR="004B45DF" w:rsidRPr="0048510F" w:rsidRDefault="004B45DF" w:rsidP="00200CA4">
      <w:pPr>
        <w:pStyle w:val="af5"/>
        <w:numPr>
          <w:ilvl w:val="0"/>
          <w:numId w:val="17"/>
        </w:numPr>
        <w:tabs>
          <w:tab w:val="left" w:pos="993"/>
        </w:tabs>
        <w:ind w:left="0" w:firstLine="709"/>
        <w:jc w:val="both"/>
        <w:rPr>
          <w:sz w:val="28"/>
          <w:szCs w:val="28"/>
        </w:rPr>
      </w:pPr>
      <w:r w:rsidRPr="0048510F">
        <w:rPr>
          <w:sz w:val="28"/>
          <w:szCs w:val="28"/>
        </w:rPr>
        <w:lastRenderedPageBreak/>
        <w:t xml:space="preserve">обеспечения участия в </w:t>
      </w:r>
      <w:r w:rsidR="009A4B2F" w:rsidRPr="0048510F">
        <w:rPr>
          <w:sz w:val="28"/>
          <w:szCs w:val="28"/>
        </w:rPr>
        <w:t>различных мероприятиях (спортивных, культурно-массовых, праздничных, корпоративных и т.п.), организуемых как самим обществом, так и в которых общество принимает участие</w:t>
      </w:r>
      <w:r w:rsidRPr="0048510F">
        <w:rPr>
          <w:sz w:val="28"/>
          <w:szCs w:val="28"/>
        </w:rPr>
        <w:t>;</w:t>
      </w:r>
    </w:p>
    <w:p w14:paraId="11475B5D" w14:textId="7B762C83" w:rsidR="00163EA8" w:rsidRPr="0048510F" w:rsidRDefault="00163EA8" w:rsidP="00200CA4">
      <w:pPr>
        <w:pStyle w:val="af5"/>
        <w:numPr>
          <w:ilvl w:val="0"/>
          <w:numId w:val="17"/>
        </w:numPr>
        <w:tabs>
          <w:tab w:val="left" w:pos="993"/>
        </w:tabs>
        <w:ind w:left="0" w:firstLine="709"/>
        <w:jc w:val="both"/>
        <w:rPr>
          <w:sz w:val="28"/>
          <w:szCs w:val="28"/>
        </w:rPr>
      </w:pPr>
      <w:r w:rsidRPr="0048510F">
        <w:rPr>
          <w:sz w:val="28"/>
          <w:szCs w:val="28"/>
        </w:rPr>
        <w:t>награждения наградами различного уровня за высокие достижения в труде и корпоративной жизни общества;</w:t>
      </w:r>
    </w:p>
    <w:p w14:paraId="7988A778" w14:textId="5166B886" w:rsidR="004B45DF" w:rsidRPr="0048510F" w:rsidRDefault="004B45DF" w:rsidP="00200CA4">
      <w:pPr>
        <w:pStyle w:val="af5"/>
        <w:numPr>
          <w:ilvl w:val="0"/>
          <w:numId w:val="17"/>
        </w:numPr>
        <w:tabs>
          <w:tab w:val="left" w:pos="993"/>
        </w:tabs>
        <w:ind w:left="0" w:firstLine="709"/>
        <w:jc w:val="both"/>
        <w:rPr>
          <w:sz w:val="28"/>
          <w:szCs w:val="28"/>
        </w:rPr>
      </w:pPr>
      <w:r w:rsidRPr="0048510F">
        <w:rPr>
          <w:sz w:val="28"/>
          <w:szCs w:val="28"/>
        </w:rPr>
        <w:t>обеспечения личной безопасности, сохранности имущества, проведения антитеррористических мероприятий;</w:t>
      </w:r>
    </w:p>
    <w:p w14:paraId="0A8D98A3" w14:textId="64310839" w:rsidR="00940BD5" w:rsidRPr="0048510F" w:rsidRDefault="00940BD5" w:rsidP="00200CA4">
      <w:pPr>
        <w:pStyle w:val="af5"/>
        <w:numPr>
          <w:ilvl w:val="0"/>
          <w:numId w:val="17"/>
        </w:numPr>
        <w:tabs>
          <w:tab w:val="left" w:pos="993"/>
        </w:tabs>
        <w:ind w:left="0" w:firstLine="709"/>
        <w:jc w:val="both"/>
        <w:rPr>
          <w:sz w:val="28"/>
          <w:szCs w:val="28"/>
        </w:rPr>
      </w:pPr>
      <w:r w:rsidRPr="0048510F">
        <w:rPr>
          <w:sz w:val="28"/>
          <w:szCs w:val="28"/>
        </w:rPr>
        <w:t>осуществления пропускного режима;</w:t>
      </w:r>
    </w:p>
    <w:p w14:paraId="75256A5F" w14:textId="77BE3F25" w:rsidR="00940BD5" w:rsidRPr="0048510F" w:rsidRDefault="00940BD5" w:rsidP="00200CA4">
      <w:pPr>
        <w:pStyle w:val="af5"/>
        <w:numPr>
          <w:ilvl w:val="0"/>
          <w:numId w:val="17"/>
        </w:numPr>
        <w:tabs>
          <w:tab w:val="left" w:pos="993"/>
        </w:tabs>
        <w:ind w:left="0" w:firstLine="709"/>
        <w:jc w:val="both"/>
        <w:rPr>
          <w:sz w:val="28"/>
          <w:szCs w:val="28"/>
        </w:rPr>
      </w:pPr>
      <w:r w:rsidRPr="0048510F">
        <w:rPr>
          <w:sz w:val="28"/>
          <w:szCs w:val="28"/>
        </w:rPr>
        <w:t>в иных целях, определенных работодателем для реализации своих прав и обязанностей в отношении субъекта персональных данных.</w:t>
      </w:r>
    </w:p>
    <w:p w14:paraId="376EB174" w14:textId="77777777" w:rsidR="00940BD5" w:rsidRPr="0048510F" w:rsidRDefault="00940BD5" w:rsidP="00D814B4">
      <w:pPr>
        <w:pStyle w:val="af5"/>
        <w:numPr>
          <w:ilvl w:val="2"/>
          <w:numId w:val="3"/>
        </w:numPr>
        <w:tabs>
          <w:tab w:val="left" w:pos="1276"/>
        </w:tabs>
        <w:ind w:left="0" w:firstLine="709"/>
        <w:jc w:val="both"/>
        <w:rPr>
          <w:sz w:val="28"/>
          <w:szCs w:val="28"/>
        </w:rPr>
      </w:pPr>
      <w:r w:rsidRPr="0048510F">
        <w:rPr>
          <w:sz w:val="28"/>
          <w:szCs w:val="28"/>
        </w:rPr>
        <w:t xml:space="preserve">Для представителей контрагентов, </w:t>
      </w:r>
      <w:r w:rsidR="002A14EA" w:rsidRPr="0048510F">
        <w:rPr>
          <w:sz w:val="28"/>
          <w:szCs w:val="28"/>
        </w:rPr>
        <w:t xml:space="preserve">партнеров, </w:t>
      </w:r>
      <w:r w:rsidRPr="0048510F">
        <w:rPr>
          <w:sz w:val="28"/>
          <w:szCs w:val="28"/>
        </w:rPr>
        <w:t>подрядных и дочерних организаций</w:t>
      </w:r>
      <w:r w:rsidR="00FB61A5" w:rsidRPr="0048510F">
        <w:rPr>
          <w:sz w:val="28"/>
          <w:szCs w:val="28"/>
        </w:rPr>
        <w:t xml:space="preserve">, практикантов, стажеров </w:t>
      </w:r>
      <w:r w:rsidRPr="0048510F">
        <w:rPr>
          <w:sz w:val="28"/>
          <w:szCs w:val="28"/>
        </w:rPr>
        <w:t>и иных посетителей</w:t>
      </w:r>
      <w:r w:rsidR="00163EA8" w:rsidRPr="0048510F">
        <w:rPr>
          <w:sz w:val="28"/>
          <w:szCs w:val="28"/>
        </w:rPr>
        <w:t xml:space="preserve"> общества</w:t>
      </w:r>
      <w:r w:rsidRPr="0048510F">
        <w:rPr>
          <w:sz w:val="28"/>
          <w:szCs w:val="28"/>
        </w:rPr>
        <w:t>:</w:t>
      </w:r>
    </w:p>
    <w:p w14:paraId="2C9A7B32" w14:textId="1D16532F" w:rsidR="00940BD5" w:rsidRPr="0048510F" w:rsidRDefault="00940BD5" w:rsidP="00200CA4">
      <w:pPr>
        <w:pStyle w:val="af5"/>
        <w:numPr>
          <w:ilvl w:val="0"/>
          <w:numId w:val="18"/>
        </w:numPr>
        <w:tabs>
          <w:tab w:val="left" w:pos="993"/>
        </w:tabs>
        <w:ind w:left="0" w:firstLine="709"/>
        <w:jc w:val="both"/>
        <w:rPr>
          <w:sz w:val="28"/>
          <w:szCs w:val="28"/>
        </w:rPr>
      </w:pPr>
      <w:r w:rsidRPr="0048510F">
        <w:rPr>
          <w:sz w:val="28"/>
          <w:szCs w:val="28"/>
        </w:rPr>
        <w:t>обеспечения личной безопасности, сохранности имущества, проведения антитеррористических мероприятий;</w:t>
      </w:r>
    </w:p>
    <w:p w14:paraId="3D74EEA7" w14:textId="212A430C" w:rsidR="00940BD5" w:rsidRPr="0048510F" w:rsidRDefault="00940BD5" w:rsidP="00200CA4">
      <w:pPr>
        <w:pStyle w:val="af5"/>
        <w:numPr>
          <w:ilvl w:val="0"/>
          <w:numId w:val="18"/>
        </w:numPr>
        <w:tabs>
          <w:tab w:val="left" w:pos="993"/>
        </w:tabs>
        <w:ind w:left="0" w:firstLine="709"/>
        <w:jc w:val="both"/>
        <w:rPr>
          <w:sz w:val="28"/>
          <w:szCs w:val="28"/>
        </w:rPr>
      </w:pPr>
      <w:r w:rsidRPr="0048510F">
        <w:rPr>
          <w:sz w:val="28"/>
          <w:szCs w:val="28"/>
        </w:rPr>
        <w:t>осуществления пропускного режима;</w:t>
      </w:r>
    </w:p>
    <w:p w14:paraId="49F44D11" w14:textId="54FB72DB" w:rsidR="00940BD5" w:rsidRPr="0048510F" w:rsidRDefault="00940BD5" w:rsidP="00200CA4">
      <w:pPr>
        <w:pStyle w:val="af5"/>
        <w:numPr>
          <w:ilvl w:val="0"/>
          <w:numId w:val="18"/>
        </w:numPr>
        <w:tabs>
          <w:tab w:val="left" w:pos="993"/>
        </w:tabs>
        <w:ind w:left="0" w:firstLine="709"/>
        <w:jc w:val="both"/>
        <w:rPr>
          <w:sz w:val="28"/>
          <w:szCs w:val="28"/>
        </w:rPr>
      </w:pPr>
      <w:r w:rsidRPr="0048510F">
        <w:rPr>
          <w:sz w:val="28"/>
          <w:szCs w:val="28"/>
        </w:rPr>
        <w:t>в иных целях, определенных для реализации своих прав и обязанностей в отношении субъекта персональных данных.</w:t>
      </w:r>
    </w:p>
    <w:p w14:paraId="3C3D5B32" w14:textId="77777777" w:rsidR="004B45DF" w:rsidRPr="0048510F" w:rsidRDefault="004B45DF" w:rsidP="00D16CB1">
      <w:pPr>
        <w:tabs>
          <w:tab w:val="left" w:pos="1276"/>
        </w:tabs>
        <w:ind w:firstLine="709"/>
        <w:jc w:val="both"/>
        <w:rPr>
          <w:sz w:val="28"/>
          <w:szCs w:val="28"/>
        </w:rPr>
      </w:pPr>
    </w:p>
    <w:p w14:paraId="18E054B9" w14:textId="53B17059" w:rsidR="00D23F66" w:rsidRPr="0048510F" w:rsidRDefault="008315E8" w:rsidP="00C2401D">
      <w:pPr>
        <w:pStyle w:val="25"/>
        <w:numPr>
          <w:ilvl w:val="0"/>
          <w:numId w:val="3"/>
        </w:numPr>
        <w:tabs>
          <w:tab w:val="left" w:pos="993"/>
        </w:tabs>
        <w:ind w:left="0" w:firstLine="709"/>
        <w:outlineLvl w:val="0"/>
        <w:rPr>
          <w:szCs w:val="28"/>
        </w:rPr>
      </w:pPr>
      <w:bookmarkStart w:id="8" w:name="_Toc111039742"/>
      <w:r w:rsidRPr="0048510F">
        <w:rPr>
          <w:szCs w:val="28"/>
        </w:rPr>
        <w:t>Объем и категории обраба</w:t>
      </w:r>
      <w:r w:rsidR="00163EA8" w:rsidRPr="0048510F">
        <w:rPr>
          <w:szCs w:val="28"/>
        </w:rPr>
        <w:t>тываемых персональных данных</w:t>
      </w:r>
      <w:bookmarkEnd w:id="8"/>
    </w:p>
    <w:p w14:paraId="592FEE55" w14:textId="77777777" w:rsidR="002B2886" w:rsidRPr="0048510F" w:rsidRDefault="002B2886" w:rsidP="00C2401D">
      <w:pPr>
        <w:rPr>
          <w:sz w:val="28"/>
          <w:szCs w:val="28"/>
        </w:rPr>
      </w:pPr>
    </w:p>
    <w:p w14:paraId="711F0297" w14:textId="77777777" w:rsidR="008315E8" w:rsidRPr="0048510F" w:rsidRDefault="008315E8" w:rsidP="00732DDC">
      <w:pPr>
        <w:numPr>
          <w:ilvl w:val="1"/>
          <w:numId w:val="3"/>
        </w:numPr>
        <w:tabs>
          <w:tab w:val="left" w:pos="1276"/>
        </w:tabs>
        <w:ind w:left="0" w:firstLine="709"/>
        <w:jc w:val="both"/>
        <w:rPr>
          <w:sz w:val="28"/>
          <w:szCs w:val="28"/>
        </w:rPr>
      </w:pPr>
      <w:r w:rsidRPr="0048510F">
        <w:rPr>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4DB33C56" w14:textId="77777777" w:rsidR="008315E8" w:rsidRPr="0048510F" w:rsidRDefault="008315E8" w:rsidP="00732DDC">
      <w:pPr>
        <w:numPr>
          <w:ilvl w:val="1"/>
          <w:numId w:val="3"/>
        </w:numPr>
        <w:tabs>
          <w:tab w:val="left" w:pos="1276"/>
        </w:tabs>
        <w:ind w:left="0" w:firstLine="709"/>
        <w:jc w:val="both"/>
        <w:rPr>
          <w:sz w:val="28"/>
          <w:szCs w:val="28"/>
        </w:rPr>
      </w:pPr>
      <w:r w:rsidRPr="0048510F">
        <w:rPr>
          <w:sz w:val="28"/>
          <w:szCs w:val="28"/>
        </w:rPr>
        <w:t>Оператор может обрабатывать персональные данные следующих категорий субъектов персональных данных:</w:t>
      </w:r>
    </w:p>
    <w:p w14:paraId="701E9538" w14:textId="77777777" w:rsidR="00732DDC" w:rsidRPr="0048510F" w:rsidRDefault="008315E8" w:rsidP="008315E8">
      <w:pPr>
        <w:pStyle w:val="af5"/>
        <w:numPr>
          <w:ilvl w:val="2"/>
          <w:numId w:val="3"/>
        </w:numPr>
        <w:tabs>
          <w:tab w:val="left" w:pos="1276"/>
        </w:tabs>
        <w:ind w:left="0" w:firstLine="709"/>
        <w:jc w:val="both"/>
        <w:rPr>
          <w:sz w:val="28"/>
          <w:szCs w:val="28"/>
        </w:rPr>
      </w:pPr>
      <w:r w:rsidRPr="0048510F">
        <w:rPr>
          <w:sz w:val="28"/>
          <w:szCs w:val="28"/>
        </w:rPr>
        <w:t>К</w:t>
      </w:r>
      <w:r w:rsidR="0026615C" w:rsidRPr="0048510F">
        <w:rPr>
          <w:sz w:val="28"/>
          <w:szCs w:val="28"/>
        </w:rPr>
        <w:t>андидатов</w:t>
      </w:r>
      <w:r w:rsidRPr="0048510F">
        <w:rPr>
          <w:sz w:val="28"/>
          <w:szCs w:val="28"/>
        </w:rPr>
        <w:t xml:space="preserve"> для приема на работу:</w:t>
      </w:r>
    </w:p>
    <w:p w14:paraId="604F6759" w14:textId="6727354F" w:rsidR="009C2756" w:rsidRPr="0048510F" w:rsidRDefault="00732DDC"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1"/>
          <w:sz w:val="28"/>
          <w:szCs w:val="28"/>
        </w:rPr>
      </w:pPr>
      <w:r w:rsidRPr="0048510F">
        <w:rPr>
          <w:spacing w:val="-1"/>
          <w:sz w:val="28"/>
          <w:szCs w:val="28"/>
        </w:rPr>
        <w:t>фамилия, имя, отчество;</w:t>
      </w:r>
    </w:p>
    <w:p w14:paraId="613CB1A6" w14:textId="19427FE0" w:rsidR="008764EE" w:rsidRPr="0048510F" w:rsidRDefault="008764EE"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1"/>
          <w:sz w:val="28"/>
          <w:szCs w:val="28"/>
        </w:rPr>
      </w:pPr>
      <w:r w:rsidRPr="0048510F">
        <w:rPr>
          <w:spacing w:val="-1"/>
          <w:sz w:val="28"/>
          <w:szCs w:val="28"/>
        </w:rPr>
        <w:t>изображение (</w:t>
      </w:r>
      <w:r w:rsidRPr="0048510F">
        <w:rPr>
          <w:sz w:val="28"/>
          <w:szCs w:val="28"/>
        </w:rPr>
        <w:t>фотография);</w:t>
      </w:r>
    </w:p>
    <w:p w14:paraId="707811DB" w14:textId="08771793" w:rsidR="009C2756" w:rsidRPr="0048510F" w:rsidRDefault="00F3084B"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1"/>
          <w:sz w:val="28"/>
          <w:szCs w:val="28"/>
        </w:rPr>
      </w:pPr>
      <w:r w:rsidRPr="0048510F">
        <w:rPr>
          <w:spacing w:val="-5"/>
          <w:sz w:val="28"/>
          <w:szCs w:val="28"/>
        </w:rPr>
        <w:t xml:space="preserve">дата, месяц и год рождения, </w:t>
      </w:r>
      <w:r w:rsidR="008764EE" w:rsidRPr="0048510F">
        <w:rPr>
          <w:spacing w:val="-5"/>
          <w:sz w:val="28"/>
          <w:szCs w:val="28"/>
        </w:rPr>
        <w:t xml:space="preserve">возраст, </w:t>
      </w:r>
      <w:r w:rsidR="008315E8" w:rsidRPr="0048510F">
        <w:rPr>
          <w:spacing w:val="-1"/>
          <w:sz w:val="28"/>
          <w:szCs w:val="28"/>
        </w:rPr>
        <w:t xml:space="preserve">место </w:t>
      </w:r>
      <w:r w:rsidR="00732DDC" w:rsidRPr="0048510F">
        <w:rPr>
          <w:spacing w:val="-1"/>
          <w:sz w:val="28"/>
          <w:szCs w:val="28"/>
        </w:rPr>
        <w:t>рождения;</w:t>
      </w:r>
    </w:p>
    <w:p w14:paraId="4951F59F" w14:textId="5B7F0C68" w:rsidR="0026615C" w:rsidRPr="0048510F" w:rsidRDefault="008764EE" w:rsidP="00200CA4">
      <w:pPr>
        <w:pStyle w:val="af5"/>
        <w:widowControl w:val="0"/>
        <w:numPr>
          <w:ilvl w:val="0"/>
          <w:numId w:val="19"/>
        </w:numPr>
        <w:shd w:val="clear" w:color="auto" w:fill="FFFFFF"/>
        <w:tabs>
          <w:tab w:val="left" w:pos="993"/>
        </w:tabs>
        <w:autoSpaceDE w:val="0"/>
        <w:autoSpaceDN w:val="0"/>
        <w:adjustRightInd w:val="0"/>
        <w:ind w:left="0" w:firstLine="709"/>
        <w:jc w:val="both"/>
        <w:rPr>
          <w:sz w:val="28"/>
          <w:szCs w:val="28"/>
        </w:rPr>
      </w:pPr>
      <w:r w:rsidRPr="0048510F">
        <w:rPr>
          <w:spacing w:val="-5"/>
          <w:sz w:val="28"/>
          <w:szCs w:val="28"/>
        </w:rPr>
        <w:t xml:space="preserve">контактные данные, </w:t>
      </w:r>
      <w:r w:rsidRPr="0048510F">
        <w:rPr>
          <w:sz w:val="28"/>
          <w:szCs w:val="28"/>
        </w:rPr>
        <w:t>домашний и (или) личный мобильный телефон;</w:t>
      </w:r>
    </w:p>
    <w:p w14:paraId="6848A05D" w14:textId="43F12009" w:rsidR="00161E16" w:rsidRPr="0048510F" w:rsidRDefault="00161E16"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1"/>
          <w:sz w:val="28"/>
          <w:szCs w:val="28"/>
        </w:rPr>
      </w:pPr>
      <w:r w:rsidRPr="0048510F">
        <w:rPr>
          <w:sz w:val="28"/>
          <w:szCs w:val="28"/>
        </w:rPr>
        <w:t>прежние фамилия, имя, отчество;</w:t>
      </w:r>
    </w:p>
    <w:p w14:paraId="453CF430" w14:textId="49AC1499" w:rsidR="008764EE" w:rsidRPr="0048510F" w:rsidRDefault="008764EE" w:rsidP="00200CA4">
      <w:pPr>
        <w:pStyle w:val="af5"/>
        <w:widowControl w:val="0"/>
        <w:numPr>
          <w:ilvl w:val="0"/>
          <w:numId w:val="19"/>
        </w:numPr>
        <w:shd w:val="clear" w:color="auto" w:fill="FFFFFF"/>
        <w:tabs>
          <w:tab w:val="left" w:pos="993"/>
        </w:tabs>
        <w:autoSpaceDE w:val="0"/>
        <w:autoSpaceDN w:val="0"/>
        <w:adjustRightInd w:val="0"/>
        <w:ind w:left="0" w:firstLine="709"/>
        <w:jc w:val="both"/>
        <w:rPr>
          <w:sz w:val="28"/>
          <w:szCs w:val="28"/>
        </w:rPr>
      </w:pPr>
      <w:r w:rsidRPr="0048510F">
        <w:rPr>
          <w:sz w:val="28"/>
          <w:szCs w:val="28"/>
        </w:rPr>
        <w:t>паспортные данные, данные иных документов, удостоверяющих личность (серия и номер документа, сведения о дате выдачи документа и выдавшем его органе);</w:t>
      </w:r>
    </w:p>
    <w:p w14:paraId="4E70BE90" w14:textId="18771E07" w:rsidR="008764EE" w:rsidRPr="0048510F" w:rsidRDefault="008764EE"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индивидуальный номер налогоплательщика</w:t>
      </w:r>
      <w:r w:rsidRPr="0048510F">
        <w:rPr>
          <w:spacing w:val="-1"/>
          <w:sz w:val="28"/>
          <w:szCs w:val="28"/>
        </w:rPr>
        <w:t>;</w:t>
      </w:r>
    </w:p>
    <w:p w14:paraId="564B6E15" w14:textId="0152E9D7" w:rsidR="008764EE" w:rsidRPr="0048510F" w:rsidRDefault="008764EE"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5"/>
          <w:sz w:val="28"/>
          <w:szCs w:val="28"/>
        </w:rPr>
      </w:pPr>
      <w:r w:rsidRPr="0048510F">
        <w:rPr>
          <w:sz w:val="28"/>
          <w:szCs w:val="28"/>
        </w:rPr>
        <w:t>страховой номер индивидуального лицевого счета (СНИЛС);</w:t>
      </w:r>
    </w:p>
    <w:p w14:paraId="26CAF851" w14:textId="3A0D517A" w:rsidR="008764EE" w:rsidRPr="0048510F" w:rsidRDefault="008764EE"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5"/>
          <w:sz w:val="28"/>
          <w:szCs w:val="28"/>
        </w:rPr>
      </w:pPr>
      <w:r w:rsidRPr="0048510F">
        <w:rPr>
          <w:spacing w:val="-1"/>
          <w:sz w:val="28"/>
          <w:szCs w:val="28"/>
        </w:rPr>
        <w:t>гражданство;</w:t>
      </w:r>
    </w:p>
    <w:p w14:paraId="53A5095A" w14:textId="6E453754" w:rsidR="008764EE" w:rsidRPr="0048510F" w:rsidRDefault="008764EE" w:rsidP="00200CA4">
      <w:pPr>
        <w:pStyle w:val="af5"/>
        <w:widowControl w:val="0"/>
        <w:numPr>
          <w:ilvl w:val="0"/>
          <w:numId w:val="19"/>
        </w:numPr>
        <w:shd w:val="clear" w:color="auto" w:fill="FFFFFF"/>
        <w:tabs>
          <w:tab w:val="left" w:pos="993"/>
        </w:tabs>
        <w:autoSpaceDE w:val="0"/>
        <w:autoSpaceDN w:val="0"/>
        <w:adjustRightInd w:val="0"/>
        <w:ind w:left="0" w:firstLine="709"/>
        <w:jc w:val="both"/>
        <w:rPr>
          <w:sz w:val="28"/>
          <w:szCs w:val="28"/>
        </w:rPr>
      </w:pPr>
      <w:r w:rsidRPr="0048510F">
        <w:rPr>
          <w:sz w:val="28"/>
          <w:szCs w:val="28"/>
        </w:rPr>
        <w:t>адрес регистрации по месту жительства, адрес фактического проживания, временная регистрация;</w:t>
      </w:r>
    </w:p>
    <w:p w14:paraId="7D6497EF" w14:textId="75C23C23" w:rsidR="00EC44B5" w:rsidRPr="0048510F" w:rsidRDefault="00EC44B5"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5"/>
          <w:sz w:val="28"/>
          <w:szCs w:val="28"/>
        </w:rPr>
      </w:pPr>
      <w:r w:rsidRPr="0048510F">
        <w:rPr>
          <w:spacing w:val="-4"/>
          <w:sz w:val="28"/>
          <w:szCs w:val="28"/>
        </w:rPr>
        <w:t>с</w:t>
      </w:r>
      <w:r w:rsidR="008764EE" w:rsidRPr="0048510F">
        <w:rPr>
          <w:sz w:val="28"/>
          <w:szCs w:val="28"/>
        </w:rPr>
        <w:t xml:space="preserve">ведения об </w:t>
      </w:r>
      <w:r w:rsidRPr="0048510F">
        <w:rPr>
          <w:sz w:val="28"/>
          <w:szCs w:val="28"/>
        </w:rPr>
        <w:t xml:space="preserve">образовании, </w:t>
      </w:r>
      <w:r w:rsidR="008764EE" w:rsidRPr="0048510F">
        <w:rPr>
          <w:sz w:val="28"/>
          <w:szCs w:val="28"/>
        </w:rPr>
        <w:t xml:space="preserve">повышении квалификации, </w:t>
      </w:r>
      <w:r w:rsidRPr="0048510F">
        <w:rPr>
          <w:sz w:val="28"/>
          <w:szCs w:val="28"/>
        </w:rPr>
        <w:t>переквалификации;</w:t>
      </w:r>
    </w:p>
    <w:p w14:paraId="1725AEA7" w14:textId="4622277F" w:rsidR="008764EE" w:rsidRPr="0048510F" w:rsidRDefault="008764EE"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сведения о наградах;</w:t>
      </w:r>
    </w:p>
    <w:p w14:paraId="1BA9F5D7" w14:textId="12B739C3" w:rsidR="008764EE" w:rsidRPr="0048510F" w:rsidRDefault="008764EE"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сведения о профессиональной деятельности;</w:t>
      </w:r>
    </w:p>
    <w:p w14:paraId="62490348" w14:textId="30B6CD50" w:rsidR="00EC44B5" w:rsidRPr="0048510F" w:rsidRDefault="00EC44B5"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5"/>
          <w:sz w:val="28"/>
          <w:szCs w:val="28"/>
        </w:rPr>
      </w:pPr>
      <w:r w:rsidRPr="0048510F">
        <w:rPr>
          <w:sz w:val="28"/>
          <w:szCs w:val="28"/>
        </w:rPr>
        <w:lastRenderedPageBreak/>
        <w:t xml:space="preserve">сведения о </w:t>
      </w:r>
      <w:r w:rsidR="0011413A" w:rsidRPr="0048510F">
        <w:rPr>
          <w:sz w:val="28"/>
          <w:szCs w:val="28"/>
        </w:rPr>
        <w:t>близких родственниках</w:t>
      </w:r>
      <w:r w:rsidRPr="0048510F">
        <w:rPr>
          <w:sz w:val="28"/>
          <w:szCs w:val="28"/>
        </w:rPr>
        <w:t>;</w:t>
      </w:r>
    </w:p>
    <w:p w14:paraId="260FDA9E" w14:textId="4AED41AF" w:rsidR="00EC44B5" w:rsidRPr="0048510F" w:rsidRDefault="00EC44B5"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сведения о</w:t>
      </w:r>
      <w:r w:rsidR="0011413A" w:rsidRPr="0048510F">
        <w:rPr>
          <w:spacing w:val="-5"/>
          <w:sz w:val="28"/>
          <w:szCs w:val="28"/>
        </w:rPr>
        <w:t>б отношении к воинской обязанности</w:t>
      </w:r>
      <w:r w:rsidRPr="0048510F">
        <w:rPr>
          <w:sz w:val="28"/>
          <w:szCs w:val="28"/>
        </w:rPr>
        <w:t>;</w:t>
      </w:r>
    </w:p>
    <w:p w14:paraId="4942A3BC" w14:textId="42C45467" w:rsidR="0026615C" w:rsidRPr="0048510F" w:rsidRDefault="0026615C" w:rsidP="00200CA4">
      <w:pPr>
        <w:pStyle w:val="af5"/>
        <w:widowControl w:val="0"/>
        <w:numPr>
          <w:ilvl w:val="0"/>
          <w:numId w:val="19"/>
        </w:numPr>
        <w:shd w:val="clear" w:color="auto" w:fill="FFFFFF"/>
        <w:tabs>
          <w:tab w:val="left" w:pos="993"/>
        </w:tabs>
        <w:autoSpaceDE w:val="0"/>
        <w:autoSpaceDN w:val="0"/>
        <w:adjustRightInd w:val="0"/>
        <w:ind w:left="0" w:firstLine="709"/>
        <w:jc w:val="both"/>
        <w:rPr>
          <w:spacing w:val="-1"/>
          <w:sz w:val="28"/>
          <w:szCs w:val="28"/>
        </w:rPr>
      </w:pPr>
      <w:r w:rsidRPr="0048510F">
        <w:rPr>
          <w:spacing w:val="-1"/>
          <w:sz w:val="28"/>
          <w:szCs w:val="28"/>
        </w:rPr>
        <w:t>иные персональные данные, сообщаемые кандидатами в резюме, сопроводительных письмах, анкетах</w:t>
      </w:r>
      <w:r w:rsidR="0011413A" w:rsidRPr="0048510F">
        <w:rPr>
          <w:spacing w:val="-1"/>
          <w:sz w:val="28"/>
          <w:szCs w:val="28"/>
        </w:rPr>
        <w:t>, автобиографии</w:t>
      </w:r>
      <w:r w:rsidRPr="0048510F">
        <w:rPr>
          <w:spacing w:val="-1"/>
          <w:sz w:val="28"/>
          <w:szCs w:val="28"/>
        </w:rPr>
        <w:t>.</w:t>
      </w:r>
    </w:p>
    <w:p w14:paraId="1C902FF3" w14:textId="6C19E7EF" w:rsidR="0026615C" w:rsidRPr="0048510F" w:rsidRDefault="00CB73C9" w:rsidP="0026615C">
      <w:pPr>
        <w:pStyle w:val="af5"/>
        <w:numPr>
          <w:ilvl w:val="2"/>
          <w:numId w:val="3"/>
        </w:numPr>
        <w:tabs>
          <w:tab w:val="left" w:pos="1276"/>
        </w:tabs>
        <w:ind w:left="0" w:firstLine="709"/>
        <w:jc w:val="both"/>
        <w:rPr>
          <w:spacing w:val="-5"/>
          <w:sz w:val="28"/>
          <w:szCs w:val="28"/>
        </w:rPr>
      </w:pPr>
      <w:r w:rsidRPr="0048510F">
        <w:rPr>
          <w:sz w:val="28"/>
          <w:szCs w:val="28"/>
        </w:rPr>
        <w:t xml:space="preserve">Для работников общества, </w:t>
      </w:r>
      <w:r w:rsidR="009A4B2F" w:rsidRPr="0048510F">
        <w:rPr>
          <w:sz w:val="28"/>
          <w:szCs w:val="28"/>
        </w:rPr>
        <w:t>в т</w:t>
      </w:r>
      <w:r w:rsidR="00522A8D" w:rsidRPr="0048510F">
        <w:rPr>
          <w:sz w:val="28"/>
          <w:szCs w:val="28"/>
        </w:rPr>
        <w:t xml:space="preserve">ом числе </w:t>
      </w:r>
      <w:r w:rsidRPr="0048510F">
        <w:rPr>
          <w:sz w:val="28"/>
          <w:szCs w:val="28"/>
        </w:rPr>
        <w:t>внешних совместителей</w:t>
      </w:r>
      <w:r w:rsidR="0026615C" w:rsidRPr="0048510F">
        <w:rPr>
          <w:spacing w:val="-5"/>
          <w:sz w:val="28"/>
          <w:szCs w:val="28"/>
        </w:rPr>
        <w:t>:</w:t>
      </w:r>
    </w:p>
    <w:p w14:paraId="628C5025" w14:textId="0959EB5F" w:rsidR="0026615C" w:rsidRPr="0048510F" w:rsidRDefault="0026615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фамилия, имя, отчество;</w:t>
      </w:r>
    </w:p>
    <w:p w14:paraId="3BEB9799" w14:textId="01D619DD" w:rsidR="0026615C" w:rsidRPr="0048510F" w:rsidRDefault="0026615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пол;</w:t>
      </w:r>
    </w:p>
    <w:p w14:paraId="5823A198" w14:textId="6F9A6190" w:rsidR="0026615C" w:rsidRPr="0048510F" w:rsidRDefault="0026615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гражданство;</w:t>
      </w:r>
    </w:p>
    <w:p w14:paraId="69FB3C54" w14:textId="12199FAA" w:rsidR="0026615C" w:rsidRPr="0048510F" w:rsidRDefault="00F3084B"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 xml:space="preserve">дата, месяц и год рождения, </w:t>
      </w:r>
      <w:r w:rsidR="0011413A" w:rsidRPr="0048510F">
        <w:rPr>
          <w:spacing w:val="-5"/>
          <w:sz w:val="28"/>
          <w:szCs w:val="28"/>
        </w:rPr>
        <w:t xml:space="preserve">возраст, </w:t>
      </w:r>
      <w:r w:rsidR="0026615C" w:rsidRPr="0048510F">
        <w:rPr>
          <w:spacing w:val="-5"/>
          <w:sz w:val="28"/>
          <w:szCs w:val="28"/>
        </w:rPr>
        <w:t>место рождения;</w:t>
      </w:r>
    </w:p>
    <w:p w14:paraId="664642DF" w14:textId="66AF821C" w:rsidR="0026615C" w:rsidRPr="0048510F" w:rsidRDefault="0026615C" w:rsidP="00200CA4">
      <w:pPr>
        <w:pStyle w:val="af5"/>
        <w:widowControl w:val="0"/>
        <w:numPr>
          <w:ilvl w:val="0"/>
          <w:numId w:val="20"/>
        </w:numPr>
        <w:shd w:val="clear" w:color="auto" w:fill="FFFFFF"/>
        <w:tabs>
          <w:tab w:val="left" w:pos="993"/>
        </w:tabs>
        <w:autoSpaceDE w:val="0"/>
        <w:autoSpaceDN w:val="0"/>
        <w:adjustRightInd w:val="0"/>
        <w:ind w:left="0" w:firstLine="709"/>
        <w:jc w:val="both"/>
        <w:rPr>
          <w:sz w:val="28"/>
          <w:szCs w:val="28"/>
        </w:rPr>
      </w:pPr>
      <w:r w:rsidRPr="0048510F">
        <w:rPr>
          <w:sz w:val="28"/>
          <w:szCs w:val="28"/>
        </w:rPr>
        <w:t>фотографии и иные сведения, относящиеся к биометрическим данным работника;</w:t>
      </w:r>
    </w:p>
    <w:p w14:paraId="3080557B" w14:textId="2C48CAAC" w:rsidR="0026615C" w:rsidRPr="0048510F" w:rsidRDefault="0026615C" w:rsidP="00200CA4">
      <w:pPr>
        <w:pStyle w:val="af5"/>
        <w:widowControl w:val="0"/>
        <w:numPr>
          <w:ilvl w:val="0"/>
          <w:numId w:val="20"/>
        </w:numPr>
        <w:shd w:val="clear" w:color="auto" w:fill="FFFFFF"/>
        <w:tabs>
          <w:tab w:val="left" w:pos="993"/>
        </w:tabs>
        <w:autoSpaceDE w:val="0"/>
        <w:autoSpaceDN w:val="0"/>
        <w:adjustRightInd w:val="0"/>
        <w:ind w:left="0" w:firstLine="709"/>
        <w:jc w:val="both"/>
        <w:rPr>
          <w:sz w:val="28"/>
          <w:szCs w:val="28"/>
        </w:rPr>
      </w:pPr>
      <w:r w:rsidRPr="0048510F">
        <w:rPr>
          <w:sz w:val="28"/>
          <w:szCs w:val="28"/>
        </w:rPr>
        <w:t>паспортные данные, данные иных документов, удостоверяющих личность (серия и номер документа, сведения о дате выдачи документа и выдавшем его органе, код подразделения);</w:t>
      </w:r>
    </w:p>
    <w:p w14:paraId="465C1BD0" w14:textId="6A5E1084" w:rsidR="0026615C" w:rsidRPr="0048510F" w:rsidRDefault="0026615C" w:rsidP="00200CA4">
      <w:pPr>
        <w:pStyle w:val="af5"/>
        <w:widowControl w:val="0"/>
        <w:numPr>
          <w:ilvl w:val="0"/>
          <w:numId w:val="20"/>
        </w:numPr>
        <w:shd w:val="clear" w:color="auto" w:fill="FFFFFF"/>
        <w:tabs>
          <w:tab w:val="left" w:pos="993"/>
        </w:tabs>
        <w:autoSpaceDE w:val="0"/>
        <w:autoSpaceDN w:val="0"/>
        <w:adjustRightInd w:val="0"/>
        <w:ind w:left="0" w:firstLine="709"/>
        <w:jc w:val="both"/>
        <w:rPr>
          <w:sz w:val="28"/>
          <w:szCs w:val="28"/>
        </w:rPr>
      </w:pPr>
      <w:r w:rsidRPr="0048510F">
        <w:rPr>
          <w:sz w:val="28"/>
          <w:szCs w:val="28"/>
        </w:rPr>
        <w:t>адрес регистрации по месту жительства</w:t>
      </w:r>
      <w:r w:rsidR="0011413A" w:rsidRPr="0048510F">
        <w:rPr>
          <w:sz w:val="28"/>
          <w:szCs w:val="28"/>
        </w:rPr>
        <w:t>,</w:t>
      </w:r>
      <w:r w:rsidRPr="0048510F">
        <w:rPr>
          <w:sz w:val="28"/>
          <w:szCs w:val="28"/>
        </w:rPr>
        <w:t xml:space="preserve"> адрес фактического проживания</w:t>
      </w:r>
      <w:r w:rsidR="0011413A" w:rsidRPr="0048510F">
        <w:rPr>
          <w:sz w:val="28"/>
          <w:szCs w:val="28"/>
        </w:rPr>
        <w:t>, адрес временной регистрации</w:t>
      </w:r>
      <w:r w:rsidRPr="0048510F">
        <w:rPr>
          <w:sz w:val="28"/>
          <w:szCs w:val="28"/>
        </w:rPr>
        <w:t>;</w:t>
      </w:r>
    </w:p>
    <w:p w14:paraId="56A3C304" w14:textId="349EBE85" w:rsidR="007775DE" w:rsidRPr="0048510F" w:rsidRDefault="0026615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контактные данные</w:t>
      </w:r>
      <w:r w:rsidR="007775DE" w:rsidRPr="0048510F">
        <w:rPr>
          <w:spacing w:val="-5"/>
          <w:sz w:val="28"/>
          <w:szCs w:val="28"/>
        </w:rPr>
        <w:t xml:space="preserve">, </w:t>
      </w:r>
      <w:r w:rsidR="007775DE" w:rsidRPr="0048510F">
        <w:rPr>
          <w:sz w:val="28"/>
          <w:szCs w:val="28"/>
        </w:rPr>
        <w:t>домашний и (или) личный мобильный телефон;</w:t>
      </w:r>
    </w:p>
    <w:p w14:paraId="637D6317" w14:textId="192FDF39" w:rsidR="0026615C" w:rsidRPr="0048510F" w:rsidRDefault="0026615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индивидуальный номер налогоплательщика</w:t>
      </w:r>
      <w:r w:rsidRPr="0048510F">
        <w:rPr>
          <w:spacing w:val="-1"/>
          <w:sz w:val="28"/>
          <w:szCs w:val="28"/>
        </w:rPr>
        <w:t>;</w:t>
      </w:r>
    </w:p>
    <w:p w14:paraId="5C4F661C" w14:textId="194C6D55" w:rsidR="0026615C" w:rsidRPr="0048510F" w:rsidRDefault="0026615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z w:val="28"/>
          <w:szCs w:val="28"/>
        </w:rPr>
        <w:t>страховой номер индивидуального лицевого счета (СНИЛС);</w:t>
      </w:r>
    </w:p>
    <w:p w14:paraId="6D0D2A91" w14:textId="5A554CFB" w:rsidR="007775DE" w:rsidRPr="0048510F" w:rsidRDefault="007775DE"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сведения об образовании, квалификации, профессиональной подготовке и повышении квалификации;</w:t>
      </w:r>
    </w:p>
    <w:p w14:paraId="2D26FA2F" w14:textId="18D8E88A" w:rsidR="0026615C" w:rsidRPr="0048510F" w:rsidRDefault="007775DE" w:rsidP="00200CA4">
      <w:pPr>
        <w:pStyle w:val="af5"/>
        <w:numPr>
          <w:ilvl w:val="0"/>
          <w:numId w:val="20"/>
        </w:numPr>
        <w:tabs>
          <w:tab w:val="left" w:pos="993"/>
          <w:tab w:val="left" w:pos="1276"/>
        </w:tabs>
        <w:ind w:left="0" w:firstLine="709"/>
        <w:jc w:val="both"/>
        <w:rPr>
          <w:spacing w:val="-5"/>
          <w:sz w:val="28"/>
          <w:szCs w:val="28"/>
        </w:rPr>
      </w:pPr>
      <w:r w:rsidRPr="0048510F">
        <w:rPr>
          <w:spacing w:val="-5"/>
          <w:sz w:val="28"/>
          <w:szCs w:val="28"/>
        </w:rPr>
        <w:t xml:space="preserve">семейное положение, данные о регистрации </w:t>
      </w:r>
      <w:r w:rsidR="004F5417" w:rsidRPr="0048510F">
        <w:rPr>
          <w:spacing w:val="-5"/>
          <w:sz w:val="28"/>
          <w:szCs w:val="28"/>
        </w:rPr>
        <w:t xml:space="preserve">(расторжении) </w:t>
      </w:r>
      <w:r w:rsidRPr="0048510F">
        <w:rPr>
          <w:spacing w:val="-5"/>
          <w:sz w:val="28"/>
          <w:szCs w:val="28"/>
        </w:rPr>
        <w:t>брака, наличие детей, родственные связи;</w:t>
      </w:r>
    </w:p>
    <w:p w14:paraId="4B589A24" w14:textId="2782DFE2" w:rsidR="007775DE" w:rsidRPr="0048510F" w:rsidRDefault="007775DE"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сведения о трудовой деятельности;</w:t>
      </w:r>
      <w:r w:rsidR="009C2756" w:rsidRPr="0048510F">
        <w:rPr>
          <w:spacing w:val="-5"/>
          <w:sz w:val="28"/>
          <w:szCs w:val="28"/>
        </w:rPr>
        <w:t xml:space="preserve"> </w:t>
      </w:r>
    </w:p>
    <w:p w14:paraId="211E3258" w14:textId="6A6ABE43" w:rsidR="009C2756" w:rsidRPr="0048510F" w:rsidRDefault="00732DD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pacing w:val="-1"/>
          <w:sz w:val="28"/>
          <w:szCs w:val="28"/>
        </w:rPr>
        <w:t xml:space="preserve">сведения о наличии судимостей, о наличии административных и иных </w:t>
      </w:r>
      <w:r w:rsidRPr="0048510F">
        <w:rPr>
          <w:sz w:val="28"/>
          <w:szCs w:val="28"/>
        </w:rPr>
        <w:t>наказаниях, о привлечении к ответственности;</w:t>
      </w:r>
    </w:p>
    <w:p w14:paraId="1E7E1697" w14:textId="7A4B4A99" w:rsidR="009C2756" w:rsidRPr="0048510F" w:rsidRDefault="00732DD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z w:val="28"/>
          <w:szCs w:val="28"/>
        </w:rPr>
        <w:t>сведения прохож</w:t>
      </w:r>
      <w:r w:rsidR="009C2756" w:rsidRPr="0048510F">
        <w:rPr>
          <w:sz w:val="28"/>
          <w:szCs w:val="28"/>
        </w:rPr>
        <w:t>дения медицинских о</w:t>
      </w:r>
      <w:r w:rsidR="004F5417" w:rsidRPr="0048510F">
        <w:rPr>
          <w:sz w:val="28"/>
          <w:szCs w:val="28"/>
        </w:rPr>
        <w:t>смотров, психиатрических освидетельствований</w:t>
      </w:r>
      <w:r w:rsidRPr="0048510F">
        <w:rPr>
          <w:sz w:val="28"/>
          <w:szCs w:val="28"/>
        </w:rPr>
        <w:t>, инвалидности, временной нетрудоспособности, сведения о признании недееспособным, ограниченно дееспособным</w:t>
      </w:r>
      <w:r w:rsidR="00DE647E" w:rsidRPr="0048510F">
        <w:rPr>
          <w:sz w:val="28"/>
          <w:szCs w:val="28"/>
        </w:rPr>
        <w:t>, результаты медицинского обследования на предмет годности к осуществлению трудовых обязанностей</w:t>
      </w:r>
      <w:r w:rsidRPr="0048510F">
        <w:rPr>
          <w:sz w:val="28"/>
          <w:szCs w:val="28"/>
        </w:rPr>
        <w:t>;</w:t>
      </w:r>
    </w:p>
    <w:p w14:paraId="6635504E" w14:textId="1CEBA65B" w:rsidR="00223DD9" w:rsidRPr="0048510F" w:rsidRDefault="00223DD9" w:rsidP="00200CA4">
      <w:pPr>
        <w:pStyle w:val="af5"/>
        <w:widowControl w:val="0"/>
        <w:numPr>
          <w:ilvl w:val="0"/>
          <w:numId w:val="20"/>
        </w:numPr>
        <w:tabs>
          <w:tab w:val="left" w:pos="993"/>
        </w:tabs>
        <w:autoSpaceDE w:val="0"/>
        <w:autoSpaceDN w:val="0"/>
        <w:adjustRightInd w:val="0"/>
        <w:ind w:left="0" w:firstLine="709"/>
        <w:jc w:val="both"/>
        <w:rPr>
          <w:spacing w:val="-5"/>
          <w:sz w:val="28"/>
          <w:szCs w:val="28"/>
        </w:rPr>
      </w:pPr>
      <w:r w:rsidRPr="0048510F">
        <w:rPr>
          <w:spacing w:val="-5"/>
          <w:sz w:val="28"/>
          <w:szCs w:val="28"/>
        </w:rPr>
        <w:t>сведения о воинском учете;</w:t>
      </w:r>
    </w:p>
    <w:p w14:paraId="2656BC0B" w14:textId="66DE785C" w:rsidR="009C2756" w:rsidRPr="0048510F" w:rsidRDefault="00732DDC" w:rsidP="00200CA4">
      <w:pPr>
        <w:pStyle w:val="af5"/>
        <w:widowControl w:val="0"/>
        <w:numPr>
          <w:ilvl w:val="0"/>
          <w:numId w:val="20"/>
        </w:numPr>
        <w:shd w:val="clear" w:color="auto" w:fill="FFFFFF"/>
        <w:tabs>
          <w:tab w:val="left" w:pos="993"/>
        </w:tabs>
        <w:autoSpaceDE w:val="0"/>
        <w:autoSpaceDN w:val="0"/>
        <w:adjustRightInd w:val="0"/>
        <w:ind w:left="0" w:firstLine="709"/>
        <w:jc w:val="both"/>
        <w:rPr>
          <w:sz w:val="28"/>
          <w:szCs w:val="28"/>
        </w:rPr>
      </w:pPr>
      <w:r w:rsidRPr="0048510F">
        <w:rPr>
          <w:sz w:val="28"/>
          <w:szCs w:val="28"/>
        </w:rPr>
        <w:t>сведения о социальных льготах;</w:t>
      </w:r>
    </w:p>
    <w:p w14:paraId="6878C790" w14:textId="75FA8B53" w:rsidR="003F6B86" w:rsidRPr="0048510F" w:rsidRDefault="003F6B86"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z w:val="28"/>
          <w:szCs w:val="28"/>
        </w:rPr>
        <w:t>сведения об удержании алиментов;</w:t>
      </w:r>
    </w:p>
    <w:p w14:paraId="7C8CC9C8" w14:textId="076B5D89" w:rsidR="00223DD9" w:rsidRPr="0048510F" w:rsidRDefault="00732DD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z w:val="28"/>
          <w:szCs w:val="28"/>
        </w:rPr>
        <w:t>рекомендации, характеристики</w:t>
      </w:r>
      <w:r w:rsidR="002A1270" w:rsidRPr="0048510F">
        <w:rPr>
          <w:sz w:val="28"/>
          <w:szCs w:val="28"/>
        </w:rPr>
        <w:t>, анкета при поступлении на работу</w:t>
      </w:r>
      <w:r w:rsidRPr="0048510F">
        <w:rPr>
          <w:sz w:val="28"/>
          <w:szCs w:val="28"/>
        </w:rPr>
        <w:t>;</w:t>
      </w:r>
    </w:p>
    <w:p w14:paraId="40260221" w14:textId="601EC834" w:rsidR="00223DD9" w:rsidRPr="0048510F" w:rsidRDefault="00732DD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z w:val="28"/>
          <w:szCs w:val="28"/>
        </w:rPr>
        <w:t>сведения о награждениях, поощрениях, присвоении почетных званий;</w:t>
      </w:r>
    </w:p>
    <w:p w14:paraId="0D2C8B3A" w14:textId="6C324F56" w:rsidR="00223DD9" w:rsidRPr="0048510F" w:rsidRDefault="00732DD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z w:val="28"/>
          <w:szCs w:val="28"/>
        </w:rPr>
        <w:t>сведения о доходах</w:t>
      </w:r>
      <w:r w:rsidR="003F6B86" w:rsidRPr="0048510F">
        <w:rPr>
          <w:sz w:val="28"/>
          <w:szCs w:val="28"/>
        </w:rPr>
        <w:t xml:space="preserve"> с предыдущего места работы</w:t>
      </w:r>
      <w:r w:rsidRPr="0048510F">
        <w:rPr>
          <w:sz w:val="28"/>
          <w:szCs w:val="28"/>
        </w:rPr>
        <w:t xml:space="preserve">, </w:t>
      </w:r>
      <w:r w:rsidR="003F6B86" w:rsidRPr="0048510F">
        <w:rPr>
          <w:sz w:val="28"/>
          <w:szCs w:val="28"/>
        </w:rPr>
        <w:t xml:space="preserve">о </w:t>
      </w:r>
      <w:r w:rsidRPr="0048510F">
        <w:rPr>
          <w:sz w:val="28"/>
          <w:szCs w:val="28"/>
        </w:rPr>
        <w:t>вознаграждениях и других выплатах;</w:t>
      </w:r>
    </w:p>
    <w:p w14:paraId="00E5DE61" w14:textId="50D72A18" w:rsidR="00223DD9" w:rsidRPr="0048510F" w:rsidRDefault="00732DDC"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5"/>
          <w:sz w:val="28"/>
          <w:szCs w:val="28"/>
        </w:rPr>
      </w:pPr>
      <w:r w:rsidRPr="0048510F">
        <w:rPr>
          <w:spacing w:val="-1"/>
          <w:sz w:val="28"/>
          <w:szCs w:val="28"/>
        </w:rPr>
        <w:t>номер банковского счета, карты;</w:t>
      </w:r>
    </w:p>
    <w:p w14:paraId="0D90EC75" w14:textId="09C8C5D3" w:rsidR="00732DDC" w:rsidRPr="0048510F" w:rsidRDefault="003F6B86" w:rsidP="00200CA4">
      <w:pPr>
        <w:pStyle w:val="af5"/>
        <w:widowControl w:val="0"/>
        <w:numPr>
          <w:ilvl w:val="0"/>
          <w:numId w:val="20"/>
        </w:numPr>
        <w:shd w:val="clear" w:color="auto" w:fill="FFFFFF"/>
        <w:tabs>
          <w:tab w:val="left" w:pos="993"/>
        </w:tabs>
        <w:autoSpaceDE w:val="0"/>
        <w:autoSpaceDN w:val="0"/>
        <w:adjustRightInd w:val="0"/>
        <w:ind w:left="0" w:firstLine="709"/>
        <w:jc w:val="both"/>
        <w:rPr>
          <w:spacing w:val="-3"/>
          <w:sz w:val="28"/>
          <w:szCs w:val="28"/>
        </w:rPr>
      </w:pPr>
      <w:r w:rsidRPr="0048510F">
        <w:rPr>
          <w:spacing w:val="-3"/>
          <w:sz w:val="28"/>
          <w:szCs w:val="28"/>
        </w:rPr>
        <w:t xml:space="preserve">иные персональные данные, представляемые </w:t>
      </w:r>
      <w:r w:rsidR="000A2FAF" w:rsidRPr="0048510F">
        <w:rPr>
          <w:spacing w:val="-3"/>
          <w:sz w:val="28"/>
          <w:szCs w:val="28"/>
        </w:rPr>
        <w:t>субъектом персональных данных</w:t>
      </w:r>
      <w:r w:rsidR="00732DDC" w:rsidRPr="0048510F">
        <w:rPr>
          <w:sz w:val="28"/>
          <w:szCs w:val="28"/>
        </w:rPr>
        <w:t>.</w:t>
      </w:r>
    </w:p>
    <w:p w14:paraId="0BCC0758" w14:textId="77777777" w:rsidR="00732DDC" w:rsidRPr="0048510F" w:rsidRDefault="00732DDC" w:rsidP="00732DDC">
      <w:pPr>
        <w:shd w:val="clear" w:color="auto" w:fill="FFFFFF"/>
        <w:ind w:firstLine="709"/>
        <w:jc w:val="both"/>
        <w:rPr>
          <w:sz w:val="28"/>
          <w:szCs w:val="28"/>
        </w:rPr>
      </w:pPr>
      <w:r w:rsidRPr="0048510F">
        <w:rPr>
          <w:sz w:val="28"/>
          <w:szCs w:val="28"/>
        </w:rPr>
        <w:lastRenderedPageBreak/>
        <w:t>Перечень указанных персональных данных может изменяться в связи с возможными изменениями требований действующего законодательства РФ.</w:t>
      </w:r>
    </w:p>
    <w:p w14:paraId="2D427AD9" w14:textId="466D5C89" w:rsidR="00CB6228" w:rsidRPr="0048510F" w:rsidRDefault="00CB6228" w:rsidP="00CB6228">
      <w:pPr>
        <w:pStyle w:val="af5"/>
        <w:numPr>
          <w:ilvl w:val="2"/>
          <w:numId w:val="3"/>
        </w:numPr>
        <w:tabs>
          <w:tab w:val="left" w:pos="1276"/>
        </w:tabs>
        <w:ind w:left="0" w:firstLine="709"/>
        <w:jc w:val="both"/>
        <w:rPr>
          <w:spacing w:val="-5"/>
          <w:sz w:val="28"/>
          <w:szCs w:val="28"/>
        </w:rPr>
      </w:pPr>
      <w:r w:rsidRPr="0048510F">
        <w:rPr>
          <w:sz w:val="28"/>
          <w:szCs w:val="28"/>
        </w:rPr>
        <w:t xml:space="preserve">Для физических лиц, заключивших с обществом договор гражданско </w:t>
      </w:r>
      <w:r w:rsidR="00946643" w:rsidRPr="0048510F">
        <w:rPr>
          <w:sz w:val="28"/>
          <w:szCs w:val="28"/>
        </w:rPr>
        <w:t>-</w:t>
      </w:r>
      <w:r w:rsidRPr="0048510F">
        <w:rPr>
          <w:sz w:val="28"/>
          <w:szCs w:val="28"/>
        </w:rPr>
        <w:t xml:space="preserve"> правового характера</w:t>
      </w:r>
      <w:r w:rsidRPr="0048510F">
        <w:rPr>
          <w:spacing w:val="-5"/>
          <w:sz w:val="28"/>
          <w:szCs w:val="28"/>
        </w:rPr>
        <w:t>:</w:t>
      </w:r>
    </w:p>
    <w:p w14:paraId="6A6F97AE" w14:textId="4F731B6A"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фамилия, имя, отчество;</w:t>
      </w:r>
    </w:p>
    <w:p w14:paraId="561AE349" w14:textId="3AF2594C"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дата, месяц и год рождения;</w:t>
      </w:r>
    </w:p>
    <w:p w14:paraId="608E4D6C" w14:textId="24ACB1D5"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z w:val="28"/>
          <w:szCs w:val="28"/>
        </w:rPr>
      </w:pPr>
      <w:r w:rsidRPr="0048510F">
        <w:rPr>
          <w:sz w:val="28"/>
          <w:szCs w:val="28"/>
        </w:rPr>
        <w:t>паспортные данные, данные иных документов, удостоверяющих личность (серия и номер документа, сведения о дате выдачи документа и выдавшем его органе, код подразделения);</w:t>
      </w:r>
    </w:p>
    <w:p w14:paraId="4E3D0346" w14:textId="7850C638"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z w:val="28"/>
          <w:szCs w:val="28"/>
        </w:rPr>
      </w:pPr>
      <w:r w:rsidRPr="0048510F">
        <w:rPr>
          <w:sz w:val="28"/>
          <w:szCs w:val="28"/>
        </w:rPr>
        <w:t>адрес регистрации по месту жительства;</w:t>
      </w:r>
    </w:p>
    <w:p w14:paraId="15B36282" w14:textId="732D4D09"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 xml:space="preserve">контактные данные, </w:t>
      </w:r>
      <w:r w:rsidRPr="0048510F">
        <w:rPr>
          <w:sz w:val="28"/>
          <w:szCs w:val="28"/>
        </w:rPr>
        <w:t>домашний и (или) личный мобильный телефон;</w:t>
      </w:r>
    </w:p>
    <w:p w14:paraId="1DD6D30B" w14:textId="5F7AD13A"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индивидуальный номер налогоплательщика</w:t>
      </w:r>
      <w:r w:rsidRPr="0048510F">
        <w:rPr>
          <w:spacing w:val="-1"/>
          <w:sz w:val="28"/>
          <w:szCs w:val="28"/>
        </w:rPr>
        <w:t>;</w:t>
      </w:r>
    </w:p>
    <w:p w14:paraId="556B2137" w14:textId="3C1C5F0F"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pacing w:val="-5"/>
          <w:sz w:val="28"/>
          <w:szCs w:val="28"/>
        </w:rPr>
      </w:pPr>
      <w:r w:rsidRPr="0048510F">
        <w:rPr>
          <w:sz w:val="28"/>
          <w:szCs w:val="28"/>
        </w:rPr>
        <w:t>страховой номер индивидуального лицевого счета (СНИЛС);</w:t>
      </w:r>
    </w:p>
    <w:p w14:paraId="09E61B1E" w14:textId="3431E35B"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сведения об образовании, квалификации, профессиональной подготовке и повышении квалификации;</w:t>
      </w:r>
    </w:p>
    <w:p w14:paraId="5BAB0319" w14:textId="0D40C404"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 xml:space="preserve">сведения об опыте работы; </w:t>
      </w:r>
    </w:p>
    <w:p w14:paraId="4AA2AE92" w14:textId="5F4D9FF0"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pacing w:val="-5"/>
          <w:sz w:val="28"/>
          <w:szCs w:val="28"/>
        </w:rPr>
      </w:pPr>
      <w:r w:rsidRPr="0048510F">
        <w:rPr>
          <w:spacing w:val="-1"/>
          <w:sz w:val="28"/>
          <w:szCs w:val="28"/>
        </w:rPr>
        <w:t>номер банковского счета, карты;</w:t>
      </w:r>
    </w:p>
    <w:p w14:paraId="5E1004BC" w14:textId="016BFC75" w:rsidR="00CB6228" w:rsidRPr="0048510F" w:rsidRDefault="00CB6228" w:rsidP="00200CA4">
      <w:pPr>
        <w:pStyle w:val="af5"/>
        <w:widowControl w:val="0"/>
        <w:numPr>
          <w:ilvl w:val="0"/>
          <w:numId w:val="21"/>
        </w:numPr>
        <w:shd w:val="clear" w:color="auto" w:fill="FFFFFF"/>
        <w:tabs>
          <w:tab w:val="left" w:pos="993"/>
        </w:tabs>
        <w:autoSpaceDE w:val="0"/>
        <w:autoSpaceDN w:val="0"/>
        <w:adjustRightInd w:val="0"/>
        <w:ind w:left="0" w:firstLine="709"/>
        <w:jc w:val="both"/>
        <w:rPr>
          <w:spacing w:val="-3"/>
          <w:sz w:val="28"/>
          <w:szCs w:val="28"/>
        </w:rPr>
      </w:pPr>
      <w:r w:rsidRPr="0048510F">
        <w:rPr>
          <w:spacing w:val="-3"/>
          <w:sz w:val="28"/>
          <w:szCs w:val="28"/>
        </w:rPr>
        <w:t>иные персональные данные, представляемые субъектом персональных данных</w:t>
      </w:r>
      <w:r w:rsidR="00650DDA" w:rsidRPr="0048510F">
        <w:rPr>
          <w:spacing w:val="-3"/>
          <w:sz w:val="28"/>
          <w:szCs w:val="28"/>
        </w:rPr>
        <w:t xml:space="preserve"> в рамках заключенного договора</w:t>
      </w:r>
      <w:r w:rsidR="00650DDA" w:rsidRPr="0048510F">
        <w:rPr>
          <w:sz w:val="28"/>
          <w:szCs w:val="28"/>
        </w:rPr>
        <w:t xml:space="preserve"> гражданско </w:t>
      </w:r>
      <w:r w:rsidR="00946643" w:rsidRPr="0048510F">
        <w:rPr>
          <w:sz w:val="28"/>
          <w:szCs w:val="28"/>
        </w:rPr>
        <w:t>-</w:t>
      </w:r>
      <w:r w:rsidR="00650DDA" w:rsidRPr="0048510F">
        <w:rPr>
          <w:sz w:val="28"/>
          <w:szCs w:val="28"/>
        </w:rPr>
        <w:t xml:space="preserve"> правового характера</w:t>
      </w:r>
      <w:r w:rsidRPr="0048510F">
        <w:rPr>
          <w:sz w:val="28"/>
          <w:szCs w:val="28"/>
        </w:rPr>
        <w:t>.</w:t>
      </w:r>
    </w:p>
    <w:p w14:paraId="27927724" w14:textId="77777777" w:rsidR="00CB6228" w:rsidRPr="0048510F" w:rsidRDefault="00CB6228" w:rsidP="00CB6228">
      <w:pPr>
        <w:shd w:val="clear" w:color="auto" w:fill="FFFFFF"/>
        <w:ind w:firstLine="709"/>
        <w:jc w:val="both"/>
        <w:rPr>
          <w:sz w:val="28"/>
          <w:szCs w:val="28"/>
        </w:rPr>
      </w:pPr>
      <w:r w:rsidRPr="0048510F">
        <w:rPr>
          <w:sz w:val="28"/>
          <w:szCs w:val="28"/>
        </w:rPr>
        <w:t>Перечень указанных персональных данных может изменяться в связи с возможными изменениями требований действующего законодательства РФ.</w:t>
      </w:r>
    </w:p>
    <w:p w14:paraId="38F1678F" w14:textId="77777777" w:rsidR="003F6B86" w:rsidRPr="0048510F" w:rsidRDefault="003F6B86" w:rsidP="003F6B86">
      <w:pPr>
        <w:pStyle w:val="af5"/>
        <w:numPr>
          <w:ilvl w:val="2"/>
          <w:numId w:val="3"/>
        </w:numPr>
        <w:tabs>
          <w:tab w:val="left" w:pos="1276"/>
        </w:tabs>
        <w:ind w:left="0" w:firstLine="709"/>
        <w:jc w:val="both"/>
        <w:rPr>
          <w:sz w:val="28"/>
          <w:szCs w:val="28"/>
        </w:rPr>
      </w:pPr>
      <w:r w:rsidRPr="0048510F">
        <w:rPr>
          <w:sz w:val="28"/>
          <w:szCs w:val="28"/>
        </w:rPr>
        <w:t xml:space="preserve">Членов </w:t>
      </w:r>
      <w:r w:rsidR="006029A7" w:rsidRPr="0048510F">
        <w:rPr>
          <w:sz w:val="28"/>
          <w:szCs w:val="28"/>
        </w:rPr>
        <w:t>семьи работника и бывших работников общества</w:t>
      </w:r>
      <w:r w:rsidRPr="0048510F">
        <w:rPr>
          <w:sz w:val="28"/>
          <w:szCs w:val="28"/>
        </w:rPr>
        <w:t>:</w:t>
      </w:r>
    </w:p>
    <w:p w14:paraId="201EBDBB" w14:textId="29DBEBCD" w:rsidR="00F3084B" w:rsidRPr="0048510F" w:rsidRDefault="00F3084B" w:rsidP="00200CA4">
      <w:pPr>
        <w:pStyle w:val="af5"/>
        <w:widowControl w:val="0"/>
        <w:numPr>
          <w:ilvl w:val="0"/>
          <w:numId w:val="22"/>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фамилия, имя, отчество;</w:t>
      </w:r>
    </w:p>
    <w:p w14:paraId="56616E2C" w14:textId="7E5677AA" w:rsidR="00F3084B" w:rsidRPr="0048510F" w:rsidRDefault="00F3084B" w:rsidP="00200CA4">
      <w:pPr>
        <w:pStyle w:val="af5"/>
        <w:widowControl w:val="0"/>
        <w:numPr>
          <w:ilvl w:val="0"/>
          <w:numId w:val="22"/>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степень родства;</w:t>
      </w:r>
    </w:p>
    <w:p w14:paraId="72CC7382" w14:textId="7FFF862E" w:rsidR="00F3084B" w:rsidRPr="0048510F" w:rsidRDefault="00F3084B" w:rsidP="00200CA4">
      <w:pPr>
        <w:pStyle w:val="af5"/>
        <w:widowControl w:val="0"/>
        <w:numPr>
          <w:ilvl w:val="0"/>
          <w:numId w:val="22"/>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дата, месяц и год рождения;</w:t>
      </w:r>
    </w:p>
    <w:p w14:paraId="28784727" w14:textId="0185B2BA" w:rsidR="000A2FAF" w:rsidRPr="0048510F" w:rsidRDefault="000A2FAF" w:rsidP="00200CA4">
      <w:pPr>
        <w:pStyle w:val="af5"/>
        <w:numPr>
          <w:ilvl w:val="0"/>
          <w:numId w:val="22"/>
        </w:numPr>
        <w:tabs>
          <w:tab w:val="left" w:pos="993"/>
          <w:tab w:val="left" w:pos="1276"/>
        </w:tabs>
        <w:ind w:left="0" w:firstLine="709"/>
        <w:jc w:val="both"/>
        <w:rPr>
          <w:sz w:val="28"/>
          <w:szCs w:val="28"/>
        </w:rPr>
      </w:pPr>
      <w:r w:rsidRPr="0048510F">
        <w:rPr>
          <w:sz w:val="28"/>
          <w:szCs w:val="28"/>
        </w:rPr>
        <w:t>паспортные данные, данные иных документов, удостоверяющих личность (серия и номер документа, сведения о дате выдачи документа и выдавшем его органе)</w:t>
      </w:r>
      <w:r w:rsidRPr="0048510F">
        <w:rPr>
          <w:spacing w:val="-5"/>
          <w:sz w:val="28"/>
          <w:szCs w:val="28"/>
        </w:rPr>
        <w:t>;</w:t>
      </w:r>
    </w:p>
    <w:p w14:paraId="294E5FA3" w14:textId="3200F28B" w:rsidR="003F6B86" w:rsidRPr="0048510F" w:rsidRDefault="00F3084B" w:rsidP="00200CA4">
      <w:pPr>
        <w:pStyle w:val="af5"/>
        <w:numPr>
          <w:ilvl w:val="0"/>
          <w:numId w:val="22"/>
        </w:numPr>
        <w:tabs>
          <w:tab w:val="left" w:pos="993"/>
          <w:tab w:val="left" w:pos="1276"/>
        </w:tabs>
        <w:ind w:left="0" w:firstLine="709"/>
        <w:jc w:val="both"/>
        <w:rPr>
          <w:sz w:val="28"/>
          <w:szCs w:val="28"/>
        </w:rPr>
      </w:pPr>
      <w:r w:rsidRPr="0048510F">
        <w:rPr>
          <w:sz w:val="28"/>
          <w:szCs w:val="28"/>
        </w:rPr>
        <w:t xml:space="preserve">иные персональные данные, предоставляемые </w:t>
      </w:r>
      <w:r w:rsidR="000A2FAF" w:rsidRPr="0048510F">
        <w:rPr>
          <w:sz w:val="28"/>
          <w:szCs w:val="28"/>
        </w:rPr>
        <w:t>членами семьи работника и бывшими работниками</w:t>
      </w:r>
      <w:r w:rsidRPr="0048510F">
        <w:rPr>
          <w:sz w:val="28"/>
          <w:szCs w:val="28"/>
        </w:rPr>
        <w:t>.</w:t>
      </w:r>
    </w:p>
    <w:p w14:paraId="3EB7BA18" w14:textId="77777777" w:rsidR="00650DDA" w:rsidRPr="0048510F" w:rsidRDefault="00650DDA" w:rsidP="00650DDA">
      <w:pPr>
        <w:pStyle w:val="af5"/>
        <w:numPr>
          <w:ilvl w:val="2"/>
          <w:numId w:val="3"/>
        </w:numPr>
        <w:tabs>
          <w:tab w:val="left" w:pos="1276"/>
        </w:tabs>
        <w:ind w:left="0" w:firstLine="709"/>
        <w:jc w:val="both"/>
        <w:rPr>
          <w:sz w:val="28"/>
          <w:szCs w:val="28"/>
        </w:rPr>
      </w:pPr>
      <w:r w:rsidRPr="0048510F">
        <w:rPr>
          <w:sz w:val="28"/>
          <w:szCs w:val="28"/>
        </w:rPr>
        <w:t>Для представителей контрагентов, партнеров, подрядных и дочерних организаций, практикантов, стажеров и иных посетителей общества:</w:t>
      </w:r>
    </w:p>
    <w:p w14:paraId="296B084E" w14:textId="149DA538" w:rsidR="00C00576" w:rsidRPr="0048510F" w:rsidRDefault="00C00576" w:rsidP="00200CA4">
      <w:pPr>
        <w:pStyle w:val="af5"/>
        <w:widowControl w:val="0"/>
        <w:numPr>
          <w:ilvl w:val="0"/>
          <w:numId w:val="23"/>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фамилия, имя, отчество;</w:t>
      </w:r>
    </w:p>
    <w:p w14:paraId="0A2A6D29" w14:textId="41C5C73A" w:rsidR="00C00576" w:rsidRPr="0048510F" w:rsidRDefault="00C00576" w:rsidP="00200CA4">
      <w:pPr>
        <w:pStyle w:val="af5"/>
        <w:widowControl w:val="0"/>
        <w:numPr>
          <w:ilvl w:val="0"/>
          <w:numId w:val="23"/>
        </w:numPr>
        <w:shd w:val="clear" w:color="auto" w:fill="FFFFFF"/>
        <w:tabs>
          <w:tab w:val="left" w:pos="993"/>
        </w:tabs>
        <w:autoSpaceDE w:val="0"/>
        <w:autoSpaceDN w:val="0"/>
        <w:adjustRightInd w:val="0"/>
        <w:ind w:left="0" w:firstLine="709"/>
        <w:jc w:val="both"/>
        <w:rPr>
          <w:spacing w:val="-5"/>
          <w:sz w:val="28"/>
          <w:szCs w:val="28"/>
        </w:rPr>
      </w:pPr>
      <w:r w:rsidRPr="0048510F">
        <w:rPr>
          <w:sz w:val="28"/>
          <w:szCs w:val="28"/>
        </w:rPr>
        <w:t>паспортные данные, данные иных документов, удостоверяющих личность (серия и номер документа, сведения о дате выдачи документа и выдавшем его органе)</w:t>
      </w:r>
      <w:r w:rsidRPr="0048510F">
        <w:rPr>
          <w:spacing w:val="-5"/>
          <w:sz w:val="28"/>
          <w:szCs w:val="28"/>
        </w:rPr>
        <w:t>;</w:t>
      </w:r>
    </w:p>
    <w:p w14:paraId="18AA62B0" w14:textId="46205867" w:rsidR="00C00576" w:rsidRPr="0048510F" w:rsidRDefault="00C00576" w:rsidP="00200CA4">
      <w:pPr>
        <w:pStyle w:val="af5"/>
        <w:widowControl w:val="0"/>
        <w:numPr>
          <w:ilvl w:val="0"/>
          <w:numId w:val="23"/>
        </w:numPr>
        <w:shd w:val="clear" w:color="auto" w:fill="FFFFFF"/>
        <w:tabs>
          <w:tab w:val="left" w:pos="993"/>
        </w:tabs>
        <w:autoSpaceDE w:val="0"/>
        <w:autoSpaceDN w:val="0"/>
        <w:adjustRightInd w:val="0"/>
        <w:ind w:left="0" w:firstLine="709"/>
        <w:jc w:val="both"/>
        <w:rPr>
          <w:spacing w:val="-5"/>
          <w:sz w:val="28"/>
          <w:szCs w:val="28"/>
        </w:rPr>
      </w:pPr>
      <w:r w:rsidRPr="0048510F">
        <w:rPr>
          <w:spacing w:val="-5"/>
          <w:sz w:val="28"/>
          <w:szCs w:val="28"/>
        </w:rPr>
        <w:t>контактные данные;</w:t>
      </w:r>
    </w:p>
    <w:p w14:paraId="5B98B488" w14:textId="3F0658DB" w:rsidR="00C00576" w:rsidRPr="0048510F" w:rsidRDefault="00C00576" w:rsidP="00200CA4">
      <w:pPr>
        <w:pStyle w:val="af5"/>
        <w:numPr>
          <w:ilvl w:val="0"/>
          <w:numId w:val="23"/>
        </w:numPr>
        <w:tabs>
          <w:tab w:val="left" w:pos="993"/>
          <w:tab w:val="left" w:pos="1276"/>
        </w:tabs>
        <w:ind w:left="0" w:firstLine="709"/>
        <w:jc w:val="both"/>
        <w:rPr>
          <w:sz w:val="28"/>
          <w:szCs w:val="28"/>
        </w:rPr>
      </w:pPr>
      <w:r w:rsidRPr="0048510F">
        <w:rPr>
          <w:sz w:val="28"/>
          <w:szCs w:val="28"/>
        </w:rPr>
        <w:t xml:space="preserve">иные персональные данные, предоставляемые представителями контрагентов, </w:t>
      </w:r>
      <w:r w:rsidR="002A14EA" w:rsidRPr="0048510F">
        <w:rPr>
          <w:sz w:val="28"/>
          <w:szCs w:val="28"/>
        </w:rPr>
        <w:t>партнер</w:t>
      </w:r>
      <w:r w:rsidR="00650DDA" w:rsidRPr="0048510F">
        <w:rPr>
          <w:sz w:val="28"/>
          <w:szCs w:val="28"/>
        </w:rPr>
        <w:t>ов</w:t>
      </w:r>
      <w:r w:rsidR="002A14EA" w:rsidRPr="0048510F">
        <w:rPr>
          <w:sz w:val="28"/>
          <w:szCs w:val="28"/>
        </w:rPr>
        <w:t xml:space="preserve">, </w:t>
      </w:r>
      <w:r w:rsidRPr="0048510F">
        <w:rPr>
          <w:sz w:val="28"/>
          <w:szCs w:val="28"/>
        </w:rPr>
        <w:t xml:space="preserve">подрядных </w:t>
      </w:r>
      <w:r w:rsidR="000A2FAF" w:rsidRPr="0048510F">
        <w:rPr>
          <w:sz w:val="28"/>
          <w:szCs w:val="28"/>
        </w:rPr>
        <w:t xml:space="preserve">и дочерних </w:t>
      </w:r>
      <w:r w:rsidRPr="0048510F">
        <w:rPr>
          <w:sz w:val="28"/>
          <w:szCs w:val="28"/>
        </w:rPr>
        <w:t>организаций</w:t>
      </w:r>
      <w:r w:rsidR="00650DDA" w:rsidRPr="0048510F">
        <w:rPr>
          <w:sz w:val="28"/>
          <w:szCs w:val="28"/>
        </w:rPr>
        <w:t>, практикантами, стажерами</w:t>
      </w:r>
      <w:r w:rsidRPr="0048510F">
        <w:rPr>
          <w:sz w:val="28"/>
          <w:szCs w:val="28"/>
        </w:rPr>
        <w:t xml:space="preserve"> и иными посетителями, необходимые для осуществления взаимодействия в рамках заключенных договоров и иного потенциального взаимодействия.</w:t>
      </w:r>
    </w:p>
    <w:p w14:paraId="0C52A0E6" w14:textId="77777777" w:rsidR="00F36203" w:rsidRPr="0048510F" w:rsidRDefault="00F36203" w:rsidP="00F36203">
      <w:pPr>
        <w:widowControl w:val="0"/>
        <w:numPr>
          <w:ilvl w:val="1"/>
          <w:numId w:val="3"/>
        </w:numPr>
        <w:shd w:val="clear" w:color="auto" w:fill="FFFFFF"/>
        <w:tabs>
          <w:tab w:val="left" w:pos="1276"/>
        </w:tabs>
        <w:autoSpaceDE w:val="0"/>
        <w:autoSpaceDN w:val="0"/>
        <w:adjustRightInd w:val="0"/>
        <w:ind w:left="0" w:firstLine="709"/>
        <w:jc w:val="both"/>
        <w:rPr>
          <w:spacing w:val="-5"/>
          <w:sz w:val="28"/>
          <w:szCs w:val="28"/>
        </w:rPr>
      </w:pPr>
      <w:r w:rsidRPr="0048510F">
        <w:rPr>
          <w:spacing w:val="-5"/>
          <w:sz w:val="28"/>
          <w:szCs w:val="28"/>
        </w:rPr>
        <w:t xml:space="preserve">Обработка оператором биометрических персональных данных </w:t>
      </w:r>
      <w:r w:rsidRPr="0048510F">
        <w:rPr>
          <w:spacing w:val="-5"/>
          <w:sz w:val="28"/>
          <w:szCs w:val="28"/>
        </w:rPr>
        <w:lastRenderedPageBreak/>
        <w:t>осуществляется в соответствии с законодательством РФ.</w:t>
      </w:r>
    </w:p>
    <w:p w14:paraId="58F342B6" w14:textId="77777777" w:rsidR="00F36203" w:rsidRPr="0048510F" w:rsidRDefault="00F36203" w:rsidP="00F36203">
      <w:pPr>
        <w:widowControl w:val="0"/>
        <w:numPr>
          <w:ilvl w:val="1"/>
          <w:numId w:val="3"/>
        </w:numPr>
        <w:shd w:val="clear" w:color="auto" w:fill="FFFFFF"/>
        <w:tabs>
          <w:tab w:val="left" w:pos="1276"/>
        </w:tabs>
        <w:autoSpaceDE w:val="0"/>
        <w:autoSpaceDN w:val="0"/>
        <w:adjustRightInd w:val="0"/>
        <w:ind w:left="0" w:firstLine="709"/>
        <w:jc w:val="both"/>
        <w:rPr>
          <w:spacing w:val="-5"/>
          <w:sz w:val="28"/>
          <w:szCs w:val="28"/>
        </w:rPr>
      </w:pPr>
      <w:r w:rsidRPr="0048510F">
        <w:rPr>
          <w:sz w:val="28"/>
          <w:szCs w:val="28"/>
        </w:rPr>
        <w:t>Оператором не осуществляется обработка специальных категорий персональных данных работника,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r w:rsidRPr="0048510F">
        <w:rPr>
          <w:spacing w:val="-5"/>
          <w:sz w:val="28"/>
          <w:szCs w:val="28"/>
        </w:rPr>
        <w:t xml:space="preserve"> </w:t>
      </w:r>
    </w:p>
    <w:p w14:paraId="075331F0" w14:textId="77777777" w:rsidR="00E27503" w:rsidRPr="0048510F" w:rsidRDefault="00E27503" w:rsidP="000E28BF">
      <w:pPr>
        <w:tabs>
          <w:tab w:val="left" w:pos="1276"/>
        </w:tabs>
        <w:ind w:left="709" w:firstLine="709"/>
        <w:jc w:val="both"/>
        <w:rPr>
          <w:sz w:val="28"/>
          <w:szCs w:val="28"/>
        </w:rPr>
      </w:pPr>
    </w:p>
    <w:p w14:paraId="1DAF744B" w14:textId="77777777" w:rsidR="00D23F66" w:rsidRPr="0048510F" w:rsidRDefault="00F36203" w:rsidP="001D5C5B">
      <w:pPr>
        <w:pStyle w:val="25"/>
        <w:numPr>
          <w:ilvl w:val="0"/>
          <w:numId w:val="3"/>
        </w:numPr>
        <w:tabs>
          <w:tab w:val="left" w:pos="993"/>
        </w:tabs>
        <w:ind w:left="0" w:firstLine="709"/>
        <w:outlineLvl w:val="0"/>
        <w:rPr>
          <w:szCs w:val="28"/>
        </w:rPr>
      </w:pPr>
      <w:bookmarkStart w:id="9" w:name="_Toc111039743"/>
      <w:r w:rsidRPr="0048510F">
        <w:rPr>
          <w:szCs w:val="28"/>
        </w:rPr>
        <w:t xml:space="preserve">Порядок и условия обработки </w:t>
      </w:r>
      <w:r w:rsidR="00403906" w:rsidRPr="0048510F">
        <w:rPr>
          <w:szCs w:val="28"/>
        </w:rPr>
        <w:t xml:space="preserve">и распространения </w:t>
      </w:r>
      <w:r w:rsidRPr="0048510F">
        <w:rPr>
          <w:szCs w:val="28"/>
        </w:rPr>
        <w:t>персональных данных</w:t>
      </w:r>
      <w:bookmarkEnd w:id="9"/>
      <w:r w:rsidRPr="0048510F">
        <w:rPr>
          <w:szCs w:val="28"/>
        </w:rPr>
        <w:t xml:space="preserve"> </w:t>
      </w:r>
    </w:p>
    <w:p w14:paraId="6F0D2C3F" w14:textId="77777777" w:rsidR="001D5C5B" w:rsidRPr="0048510F" w:rsidRDefault="001D5C5B" w:rsidP="001D5C5B">
      <w:pPr>
        <w:pStyle w:val="af5"/>
        <w:shd w:val="clear" w:color="auto" w:fill="FFFFFF"/>
        <w:ind w:left="644" w:firstLine="709"/>
        <w:rPr>
          <w:b/>
          <w:bCs/>
          <w:sz w:val="28"/>
          <w:szCs w:val="28"/>
        </w:rPr>
      </w:pPr>
    </w:p>
    <w:p w14:paraId="67676645" w14:textId="2E9A6231" w:rsidR="007601D1" w:rsidRPr="0048510F" w:rsidRDefault="000217AB" w:rsidP="007601D1">
      <w:pPr>
        <w:numPr>
          <w:ilvl w:val="1"/>
          <w:numId w:val="3"/>
        </w:numPr>
        <w:tabs>
          <w:tab w:val="left" w:pos="1276"/>
        </w:tabs>
        <w:ind w:left="0" w:firstLine="709"/>
        <w:jc w:val="both"/>
        <w:rPr>
          <w:sz w:val="28"/>
          <w:szCs w:val="28"/>
        </w:rPr>
      </w:pPr>
      <w:r w:rsidRPr="0048510F">
        <w:rPr>
          <w:sz w:val="28"/>
          <w:szCs w:val="28"/>
        </w:rPr>
        <w:t xml:space="preserve"> </w:t>
      </w:r>
      <w:r w:rsidR="00240446" w:rsidRPr="0048510F">
        <w:rPr>
          <w:sz w:val="28"/>
          <w:szCs w:val="28"/>
        </w:rPr>
        <w:t xml:space="preserve">Обработка персональных данных осуществляется оператором в соответствии с требованиями </w:t>
      </w:r>
      <w:r w:rsidR="007601D1" w:rsidRPr="0048510F">
        <w:rPr>
          <w:sz w:val="28"/>
          <w:szCs w:val="28"/>
        </w:rPr>
        <w:t>ФЗ о персональных данных</w:t>
      </w:r>
      <w:r w:rsidR="00240446" w:rsidRPr="0048510F">
        <w:rPr>
          <w:sz w:val="28"/>
          <w:szCs w:val="28"/>
        </w:rPr>
        <w:t>.</w:t>
      </w:r>
    </w:p>
    <w:p w14:paraId="04CB48CD" w14:textId="73B5B1B6" w:rsidR="007601D1" w:rsidRPr="0048510F" w:rsidRDefault="000217AB" w:rsidP="007601D1">
      <w:pPr>
        <w:numPr>
          <w:ilvl w:val="1"/>
          <w:numId w:val="3"/>
        </w:numPr>
        <w:tabs>
          <w:tab w:val="left" w:pos="1276"/>
        </w:tabs>
        <w:ind w:left="0" w:firstLine="709"/>
        <w:jc w:val="both"/>
        <w:rPr>
          <w:sz w:val="28"/>
          <w:szCs w:val="28"/>
        </w:rPr>
      </w:pPr>
      <w:r w:rsidRPr="0048510F">
        <w:rPr>
          <w:sz w:val="28"/>
          <w:szCs w:val="28"/>
        </w:rPr>
        <w:t xml:space="preserve"> </w:t>
      </w:r>
      <w:r w:rsidR="00706CFE" w:rsidRPr="0048510F">
        <w:rPr>
          <w:sz w:val="28"/>
          <w:szCs w:val="28"/>
        </w:rPr>
        <w:t>С</w:t>
      </w:r>
      <w:r w:rsidR="00170610" w:rsidRPr="0048510F">
        <w:rPr>
          <w:sz w:val="28"/>
          <w:szCs w:val="28"/>
        </w:rPr>
        <w:t xml:space="preserve">убъект персональных данных </w:t>
      </w:r>
      <w:r w:rsidR="007601D1" w:rsidRPr="0048510F">
        <w:rPr>
          <w:sz w:val="28"/>
          <w:szCs w:val="28"/>
        </w:rPr>
        <w:t xml:space="preserve">принимает решение о предоставлении его </w:t>
      </w:r>
      <w:r w:rsidR="00706CFE" w:rsidRPr="0048510F">
        <w:rPr>
          <w:sz w:val="28"/>
          <w:szCs w:val="28"/>
        </w:rPr>
        <w:t>персональны</w:t>
      </w:r>
      <w:r w:rsidR="007601D1" w:rsidRPr="0048510F">
        <w:rPr>
          <w:sz w:val="28"/>
          <w:szCs w:val="28"/>
        </w:rPr>
        <w:t xml:space="preserve">х </w:t>
      </w:r>
      <w:r w:rsidR="00706CFE" w:rsidRPr="0048510F">
        <w:rPr>
          <w:sz w:val="28"/>
          <w:szCs w:val="28"/>
        </w:rPr>
        <w:t>данны</w:t>
      </w:r>
      <w:r w:rsidR="007601D1" w:rsidRPr="0048510F">
        <w:rPr>
          <w:sz w:val="28"/>
          <w:szCs w:val="28"/>
        </w:rPr>
        <w:t>х</w:t>
      </w:r>
      <w:r w:rsidR="00706CFE" w:rsidRPr="0048510F">
        <w:rPr>
          <w:sz w:val="28"/>
          <w:szCs w:val="28"/>
        </w:rPr>
        <w:t xml:space="preserve"> и дает согласие на их обработку</w:t>
      </w:r>
      <w:r w:rsidR="00170610" w:rsidRPr="0048510F">
        <w:rPr>
          <w:sz w:val="28"/>
          <w:szCs w:val="28"/>
        </w:rPr>
        <w:t xml:space="preserve"> свободно, своей волей и в своем интересе</w:t>
      </w:r>
      <w:r w:rsidR="0005729D" w:rsidRPr="0048510F">
        <w:rPr>
          <w:sz w:val="28"/>
          <w:szCs w:val="28"/>
        </w:rPr>
        <w:t xml:space="preserve"> в письменном виде</w:t>
      </w:r>
      <w:r w:rsidR="00D34988" w:rsidRPr="0048510F">
        <w:rPr>
          <w:sz w:val="28"/>
          <w:szCs w:val="28"/>
        </w:rPr>
        <w:t xml:space="preserve"> до начала их обработки</w:t>
      </w:r>
      <w:r w:rsidR="00641EF5" w:rsidRPr="0048510F">
        <w:rPr>
          <w:sz w:val="28"/>
          <w:szCs w:val="28"/>
        </w:rPr>
        <w:t>.</w:t>
      </w:r>
      <w:r w:rsidR="007601D1" w:rsidRPr="0048510F">
        <w:rPr>
          <w:sz w:val="28"/>
          <w:szCs w:val="28"/>
        </w:rPr>
        <w:t xml:space="preserve"> </w:t>
      </w:r>
    </w:p>
    <w:p w14:paraId="05B48AE3" w14:textId="148B7FD2" w:rsidR="000A2FAF" w:rsidRPr="0048510F" w:rsidRDefault="000217AB" w:rsidP="007601D1">
      <w:pPr>
        <w:numPr>
          <w:ilvl w:val="1"/>
          <w:numId w:val="3"/>
        </w:numPr>
        <w:tabs>
          <w:tab w:val="left" w:pos="1276"/>
        </w:tabs>
        <w:ind w:left="0" w:firstLine="709"/>
        <w:jc w:val="both"/>
        <w:rPr>
          <w:sz w:val="28"/>
          <w:szCs w:val="28"/>
        </w:rPr>
      </w:pPr>
      <w:r w:rsidRPr="0048510F">
        <w:rPr>
          <w:sz w:val="28"/>
          <w:szCs w:val="28"/>
        </w:rPr>
        <w:t xml:space="preserve"> </w:t>
      </w:r>
      <w:r w:rsidR="00BD28C9" w:rsidRPr="0048510F">
        <w:rPr>
          <w:sz w:val="28"/>
          <w:szCs w:val="28"/>
        </w:rPr>
        <w:t>Форма</w:t>
      </w:r>
      <w:r w:rsidR="000A2FAF" w:rsidRPr="0048510F">
        <w:rPr>
          <w:sz w:val="28"/>
          <w:szCs w:val="28"/>
        </w:rPr>
        <w:t xml:space="preserve"> </w:t>
      </w:r>
      <w:r w:rsidR="00491BD8" w:rsidRPr="0048510F">
        <w:rPr>
          <w:sz w:val="28"/>
          <w:szCs w:val="28"/>
        </w:rPr>
        <w:t>с</w:t>
      </w:r>
      <w:r w:rsidR="00170610" w:rsidRPr="0048510F">
        <w:rPr>
          <w:sz w:val="28"/>
          <w:szCs w:val="28"/>
        </w:rPr>
        <w:t>огласи</w:t>
      </w:r>
      <w:r w:rsidR="00240446" w:rsidRPr="0048510F">
        <w:rPr>
          <w:sz w:val="28"/>
          <w:szCs w:val="28"/>
        </w:rPr>
        <w:t>я</w:t>
      </w:r>
      <w:r w:rsidR="00170610" w:rsidRPr="0048510F">
        <w:rPr>
          <w:sz w:val="28"/>
          <w:szCs w:val="28"/>
        </w:rPr>
        <w:t xml:space="preserve"> на обработку персональных данных</w:t>
      </w:r>
      <w:r w:rsidR="000A2FAF" w:rsidRPr="0048510F">
        <w:rPr>
          <w:sz w:val="28"/>
          <w:szCs w:val="28"/>
        </w:rPr>
        <w:t xml:space="preserve"> </w:t>
      </w:r>
      <w:r w:rsidR="00E77343" w:rsidRPr="0048510F">
        <w:rPr>
          <w:sz w:val="28"/>
          <w:szCs w:val="28"/>
        </w:rPr>
        <w:t>разрабатывается</w:t>
      </w:r>
      <w:r w:rsidR="000A2FAF" w:rsidRPr="0048510F">
        <w:rPr>
          <w:sz w:val="28"/>
          <w:szCs w:val="28"/>
        </w:rPr>
        <w:t xml:space="preserve"> оператором в соответствии с требованием ФЗ о персональных данных</w:t>
      </w:r>
      <w:r w:rsidR="003069AD" w:rsidRPr="0048510F">
        <w:rPr>
          <w:sz w:val="28"/>
          <w:szCs w:val="28"/>
        </w:rPr>
        <w:t xml:space="preserve"> с учетом цели обработки персональных данных</w:t>
      </w:r>
      <w:r w:rsidR="00BD28C9" w:rsidRPr="0048510F">
        <w:rPr>
          <w:sz w:val="28"/>
          <w:szCs w:val="28"/>
        </w:rPr>
        <w:t xml:space="preserve"> и в</w:t>
      </w:r>
      <w:r w:rsidR="000A2FAF" w:rsidRPr="0048510F">
        <w:rPr>
          <w:sz w:val="28"/>
          <w:szCs w:val="28"/>
        </w:rPr>
        <w:t>ключа</w:t>
      </w:r>
      <w:r w:rsidR="00491BD8" w:rsidRPr="0048510F">
        <w:rPr>
          <w:sz w:val="28"/>
          <w:szCs w:val="28"/>
        </w:rPr>
        <w:t>е</w:t>
      </w:r>
      <w:r w:rsidR="000A2FAF" w:rsidRPr="0048510F">
        <w:rPr>
          <w:sz w:val="28"/>
          <w:szCs w:val="28"/>
        </w:rPr>
        <w:t>т в себя:</w:t>
      </w:r>
    </w:p>
    <w:p w14:paraId="7A40D298" w14:textId="569A6DBA" w:rsidR="003069AD" w:rsidRPr="0048510F" w:rsidRDefault="000A2FAF" w:rsidP="00200CA4">
      <w:pPr>
        <w:pStyle w:val="af5"/>
        <w:numPr>
          <w:ilvl w:val="0"/>
          <w:numId w:val="24"/>
        </w:numPr>
        <w:tabs>
          <w:tab w:val="left" w:pos="993"/>
        </w:tabs>
        <w:autoSpaceDE w:val="0"/>
        <w:autoSpaceDN w:val="0"/>
        <w:adjustRightInd w:val="0"/>
        <w:ind w:left="0" w:firstLine="709"/>
        <w:jc w:val="both"/>
        <w:rPr>
          <w:sz w:val="28"/>
          <w:szCs w:val="28"/>
        </w:rPr>
      </w:pPr>
      <w:r w:rsidRPr="0048510F">
        <w:rPr>
          <w:sz w:val="28"/>
          <w:szCs w:val="28"/>
        </w:rPr>
        <w:t>фамилию, имя, отчество</w:t>
      </w:r>
      <w:r w:rsidR="003B05B7" w:rsidRPr="0048510F">
        <w:rPr>
          <w:sz w:val="28"/>
          <w:szCs w:val="28"/>
        </w:rPr>
        <w:t xml:space="preserve"> (при наличии)</w:t>
      </w:r>
      <w:r w:rsidRPr="0048510F">
        <w:rPr>
          <w:sz w:val="28"/>
          <w:szCs w:val="28"/>
        </w:rPr>
        <w:t>,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3DC10E6" w14:textId="59D12F69" w:rsidR="003069AD" w:rsidRPr="0048510F" w:rsidRDefault="000A2FAF" w:rsidP="00200CA4">
      <w:pPr>
        <w:pStyle w:val="af5"/>
        <w:numPr>
          <w:ilvl w:val="0"/>
          <w:numId w:val="24"/>
        </w:numPr>
        <w:tabs>
          <w:tab w:val="left" w:pos="993"/>
        </w:tabs>
        <w:autoSpaceDE w:val="0"/>
        <w:autoSpaceDN w:val="0"/>
        <w:adjustRightInd w:val="0"/>
        <w:ind w:left="0" w:firstLine="709"/>
        <w:jc w:val="both"/>
        <w:rPr>
          <w:sz w:val="28"/>
          <w:szCs w:val="28"/>
        </w:rPr>
      </w:pPr>
      <w:r w:rsidRPr="0048510F">
        <w:rPr>
          <w:sz w:val="28"/>
          <w:szCs w:val="28"/>
        </w:rPr>
        <w:t>наименование и адрес оператора, получающего согласие субъекта персональных данных;</w:t>
      </w:r>
    </w:p>
    <w:p w14:paraId="4C810ED0" w14:textId="38AF1CB4" w:rsidR="003069AD" w:rsidRPr="0048510F" w:rsidRDefault="000A2FAF" w:rsidP="00200CA4">
      <w:pPr>
        <w:pStyle w:val="af5"/>
        <w:numPr>
          <w:ilvl w:val="0"/>
          <w:numId w:val="24"/>
        </w:numPr>
        <w:tabs>
          <w:tab w:val="left" w:pos="993"/>
        </w:tabs>
        <w:autoSpaceDE w:val="0"/>
        <w:autoSpaceDN w:val="0"/>
        <w:adjustRightInd w:val="0"/>
        <w:ind w:left="0" w:firstLine="709"/>
        <w:jc w:val="both"/>
        <w:rPr>
          <w:sz w:val="28"/>
          <w:szCs w:val="28"/>
        </w:rPr>
      </w:pPr>
      <w:r w:rsidRPr="0048510F">
        <w:rPr>
          <w:sz w:val="28"/>
          <w:szCs w:val="28"/>
        </w:rPr>
        <w:t>цель обработки персональных данных;</w:t>
      </w:r>
    </w:p>
    <w:p w14:paraId="0E221170" w14:textId="0C7EA956" w:rsidR="003069AD" w:rsidRPr="0048510F" w:rsidRDefault="000A2FAF" w:rsidP="00200CA4">
      <w:pPr>
        <w:pStyle w:val="af5"/>
        <w:numPr>
          <w:ilvl w:val="0"/>
          <w:numId w:val="24"/>
        </w:numPr>
        <w:tabs>
          <w:tab w:val="left" w:pos="993"/>
        </w:tabs>
        <w:autoSpaceDE w:val="0"/>
        <w:autoSpaceDN w:val="0"/>
        <w:adjustRightInd w:val="0"/>
        <w:ind w:left="0" w:firstLine="709"/>
        <w:jc w:val="both"/>
        <w:rPr>
          <w:sz w:val="28"/>
          <w:szCs w:val="28"/>
        </w:rPr>
      </w:pPr>
      <w:r w:rsidRPr="0048510F">
        <w:rPr>
          <w:sz w:val="28"/>
          <w:szCs w:val="28"/>
        </w:rPr>
        <w:t>перечень персональных данных, на обработку которых дается согласие субъекта персональных данных;</w:t>
      </w:r>
    </w:p>
    <w:p w14:paraId="4C03C14A" w14:textId="53664A07" w:rsidR="003069AD" w:rsidRPr="0048510F" w:rsidRDefault="000A2FAF" w:rsidP="00200CA4">
      <w:pPr>
        <w:pStyle w:val="af5"/>
        <w:numPr>
          <w:ilvl w:val="0"/>
          <w:numId w:val="24"/>
        </w:numPr>
        <w:tabs>
          <w:tab w:val="left" w:pos="993"/>
        </w:tabs>
        <w:autoSpaceDE w:val="0"/>
        <w:autoSpaceDN w:val="0"/>
        <w:adjustRightInd w:val="0"/>
        <w:ind w:left="0" w:firstLine="709"/>
        <w:jc w:val="both"/>
        <w:rPr>
          <w:sz w:val="28"/>
          <w:szCs w:val="28"/>
        </w:rPr>
      </w:pPr>
      <w:r w:rsidRPr="0048510F">
        <w:rPr>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471B1849" w14:textId="38ECFEDB" w:rsidR="003069AD" w:rsidRPr="0048510F" w:rsidRDefault="000A2FAF" w:rsidP="00200CA4">
      <w:pPr>
        <w:pStyle w:val="af5"/>
        <w:numPr>
          <w:ilvl w:val="0"/>
          <w:numId w:val="24"/>
        </w:numPr>
        <w:tabs>
          <w:tab w:val="left" w:pos="993"/>
        </w:tabs>
        <w:autoSpaceDE w:val="0"/>
        <w:autoSpaceDN w:val="0"/>
        <w:adjustRightInd w:val="0"/>
        <w:ind w:left="0" w:firstLine="709"/>
        <w:jc w:val="both"/>
        <w:rPr>
          <w:sz w:val="28"/>
          <w:szCs w:val="28"/>
        </w:rPr>
      </w:pPr>
      <w:r w:rsidRPr="0048510F">
        <w:rPr>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757F91A4" w14:textId="34E4204C" w:rsidR="003069AD" w:rsidRPr="0048510F" w:rsidRDefault="000A2FAF" w:rsidP="00200CA4">
      <w:pPr>
        <w:pStyle w:val="af5"/>
        <w:numPr>
          <w:ilvl w:val="0"/>
          <w:numId w:val="24"/>
        </w:numPr>
        <w:tabs>
          <w:tab w:val="left" w:pos="993"/>
        </w:tabs>
        <w:autoSpaceDE w:val="0"/>
        <w:autoSpaceDN w:val="0"/>
        <w:adjustRightInd w:val="0"/>
        <w:ind w:left="0" w:firstLine="709"/>
        <w:jc w:val="both"/>
        <w:rPr>
          <w:sz w:val="28"/>
          <w:szCs w:val="28"/>
        </w:rPr>
      </w:pPr>
      <w:r w:rsidRPr="0048510F">
        <w:rPr>
          <w:sz w:val="28"/>
          <w:szCs w:val="28"/>
        </w:rPr>
        <w:t xml:space="preserve">срок, в течение которого действует согласие субъекта персональных данных, а также способ его отзыва, если иное не установлено </w:t>
      </w:r>
      <w:r w:rsidR="00715BDB" w:rsidRPr="0048510F">
        <w:rPr>
          <w:sz w:val="28"/>
          <w:szCs w:val="28"/>
        </w:rPr>
        <w:t>ФЗ</w:t>
      </w:r>
      <w:r w:rsidRPr="0048510F">
        <w:rPr>
          <w:sz w:val="28"/>
          <w:szCs w:val="28"/>
        </w:rPr>
        <w:t>;</w:t>
      </w:r>
    </w:p>
    <w:p w14:paraId="3A033AB6" w14:textId="0D29291F" w:rsidR="000A2FAF" w:rsidRPr="0048510F" w:rsidRDefault="000A2FAF" w:rsidP="00200CA4">
      <w:pPr>
        <w:pStyle w:val="af5"/>
        <w:numPr>
          <w:ilvl w:val="0"/>
          <w:numId w:val="24"/>
        </w:numPr>
        <w:tabs>
          <w:tab w:val="left" w:pos="993"/>
        </w:tabs>
        <w:autoSpaceDE w:val="0"/>
        <w:autoSpaceDN w:val="0"/>
        <w:adjustRightInd w:val="0"/>
        <w:ind w:left="0" w:firstLine="709"/>
        <w:jc w:val="both"/>
        <w:rPr>
          <w:sz w:val="28"/>
          <w:szCs w:val="28"/>
        </w:rPr>
      </w:pPr>
      <w:r w:rsidRPr="0048510F">
        <w:rPr>
          <w:sz w:val="28"/>
          <w:szCs w:val="28"/>
        </w:rPr>
        <w:t>подпись субъекта персональных данных.</w:t>
      </w:r>
    </w:p>
    <w:p w14:paraId="28F034F4" w14:textId="52CA27CE" w:rsidR="005D25C8" w:rsidRPr="0048510F" w:rsidRDefault="000217AB" w:rsidP="001D5C5B">
      <w:pPr>
        <w:numPr>
          <w:ilvl w:val="1"/>
          <w:numId w:val="3"/>
        </w:numPr>
        <w:tabs>
          <w:tab w:val="left" w:pos="1276"/>
        </w:tabs>
        <w:ind w:left="0" w:firstLine="709"/>
        <w:jc w:val="both"/>
        <w:rPr>
          <w:sz w:val="28"/>
          <w:szCs w:val="28"/>
        </w:rPr>
      </w:pPr>
      <w:r w:rsidRPr="0048510F">
        <w:rPr>
          <w:sz w:val="28"/>
          <w:szCs w:val="28"/>
        </w:rPr>
        <w:t xml:space="preserve"> </w:t>
      </w:r>
      <w:r w:rsidR="00C82BFE" w:rsidRPr="0048510F">
        <w:rPr>
          <w:sz w:val="28"/>
          <w:szCs w:val="28"/>
        </w:rPr>
        <w:t>Субъект персональных данных</w:t>
      </w:r>
      <w:r w:rsidR="00240446" w:rsidRPr="0048510F">
        <w:rPr>
          <w:sz w:val="28"/>
          <w:szCs w:val="28"/>
        </w:rPr>
        <w:t xml:space="preserve"> может вычеркнуть </w:t>
      </w:r>
      <w:r w:rsidR="003069AD" w:rsidRPr="0048510F">
        <w:rPr>
          <w:sz w:val="28"/>
          <w:szCs w:val="28"/>
        </w:rPr>
        <w:t xml:space="preserve">в </w:t>
      </w:r>
      <w:r w:rsidR="00BD28C9" w:rsidRPr="0048510F">
        <w:rPr>
          <w:sz w:val="28"/>
          <w:szCs w:val="28"/>
        </w:rPr>
        <w:t>форме</w:t>
      </w:r>
      <w:r w:rsidR="003069AD" w:rsidRPr="0048510F">
        <w:rPr>
          <w:sz w:val="28"/>
          <w:szCs w:val="28"/>
        </w:rPr>
        <w:t xml:space="preserve"> </w:t>
      </w:r>
      <w:r w:rsidR="003B05B7" w:rsidRPr="0048510F">
        <w:rPr>
          <w:sz w:val="28"/>
          <w:szCs w:val="28"/>
        </w:rPr>
        <w:t>с</w:t>
      </w:r>
      <w:r w:rsidR="00240446" w:rsidRPr="0048510F">
        <w:rPr>
          <w:sz w:val="28"/>
          <w:szCs w:val="28"/>
        </w:rPr>
        <w:t>огласи</w:t>
      </w:r>
      <w:r w:rsidR="003069AD" w:rsidRPr="0048510F">
        <w:rPr>
          <w:sz w:val="28"/>
          <w:szCs w:val="28"/>
        </w:rPr>
        <w:t>я</w:t>
      </w:r>
      <w:r w:rsidR="00240446" w:rsidRPr="0048510F">
        <w:rPr>
          <w:sz w:val="28"/>
          <w:szCs w:val="28"/>
        </w:rPr>
        <w:t xml:space="preserve"> </w:t>
      </w:r>
      <w:r w:rsidR="003069AD" w:rsidRPr="0048510F">
        <w:rPr>
          <w:sz w:val="28"/>
          <w:szCs w:val="28"/>
        </w:rPr>
        <w:t xml:space="preserve">на обработку персональных данных </w:t>
      </w:r>
      <w:r w:rsidR="005D25C8" w:rsidRPr="0048510F">
        <w:rPr>
          <w:sz w:val="28"/>
          <w:szCs w:val="28"/>
        </w:rPr>
        <w:t xml:space="preserve">отдельные персональные данные, на обработку которых он не дает свое согласие, при этом </w:t>
      </w:r>
      <w:r w:rsidR="000A1141">
        <w:rPr>
          <w:sz w:val="28"/>
          <w:szCs w:val="28"/>
        </w:rPr>
        <w:t xml:space="preserve">оператор его информирует </w:t>
      </w:r>
      <w:r w:rsidR="005D25C8" w:rsidRPr="0048510F">
        <w:rPr>
          <w:sz w:val="28"/>
          <w:szCs w:val="28"/>
        </w:rPr>
        <w:t>о возможных последствиях принятого решения.</w:t>
      </w:r>
    </w:p>
    <w:p w14:paraId="222C5081" w14:textId="094C0366" w:rsidR="00EA6C42" w:rsidRPr="0048510F" w:rsidRDefault="000217AB" w:rsidP="001D5C5B">
      <w:pPr>
        <w:numPr>
          <w:ilvl w:val="1"/>
          <w:numId w:val="3"/>
        </w:numPr>
        <w:tabs>
          <w:tab w:val="left" w:pos="1276"/>
        </w:tabs>
        <w:ind w:left="0" w:firstLine="709"/>
        <w:jc w:val="both"/>
        <w:rPr>
          <w:sz w:val="28"/>
          <w:szCs w:val="28"/>
        </w:rPr>
      </w:pPr>
      <w:r w:rsidRPr="0048510F">
        <w:rPr>
          <w:sz w:val="28"/>
          <w:szCs w:val="28"/>
        </w:rPr>
        <w:t xml:space="preserve"> </w:t>
      </w:r>
      <w:r w:rsidR="00716A27" w:rsidRPr="0048510F">
        <w:rPr>
          <w:sz w:val="28"/>
          <w:szCs w:val="28"/>
        </w:rPr>
        <w:t xml:space="preserve">Согласие на обработку персональных данных может быть отозвано </w:t>
      </w:r>
      <w:r w:rsidR="00240446" w:rsidRPr="0048510F">
        <w:rPr>
          <w:sz w:val="28"/>
          <w:szCs w:val="28"/>
        </w:rPr>
        <w:t>субъектом персональных данных</w:t>
      </w:r>
      <w:r w:rsidR="00181D3A" w:rsidRPr="0048510F">
        <w:rPr>
          <w:sz w:val="28"/>
          <w:szCs w:val="28"/>
        </w:rPr>
        <w:t>. В</w:t>
      </w:r>
      <w:r w:rsidR="00716A27" w:rsidRPr="0048510F">
        <w:rPr>
          <w:sz w:val="28"/>
          <w:szCs w:val="28"/>
        </w:rPr>
        <w:t xml:space="preserve"> случае отзыва согласия на обработку персональных данных, </w:t>
      </w:r>
      <w:r w:rsidR="00240446" w:rsidRPr="0048510F">
        <w:rPr>
          <w:sz w:val="28"/>
          <w:szCs w:val="28"/>
        </w:rPr>
        <w:t>оператор</w:t>
      </w:r>
      <w:r w:rsidR="00716A27" w:rsidRPr="0048510F">
        <w:rPr>
          <w:sz w:val="28"/>
          <w:szCs w:val="28"/>
        </w:rPr>
        <w:t xml:space="preserve"> прекращ</w:t>
      </w:r>
      <w:r w:rsidR="0005729D" w:rsidRPr="0048510F">
        <w:rPr>
          <w:sz w:val="28"/>
          <w:szCs w:val="28"/>
        </w:rPr>
        <w:t xml:space="preserve">ает </w:t>
      </w:r>
      <w:r w:rsidR="00716A27" w:rsidRPr="0048510F">
        <w:rPr>
          <w:sz w:val="28"/>
          <w:szCs w:val="28"/>
        </w:rPr>
        <w:t>обработк</w:t>
      </w:r>
      <w:r w:rsidR="0005729D" w:rsidRPr="0048510F">
        <w:rPr>
          <w:sz w:val="28"/>
          <w:szCs w:val="28"/>
        </w:rPr>
        <w:t>у</w:t>
      </w:r>
      <w:r w:rsidR="00716A27" w:rsidRPr="0048510F">
        <w:rPr>
          <w:sz w:val="28"/>
          <w:szCs w:val="28"/>
        </w:rPr>
        <w:t xml:space="preserve"> персональных данных и информирует </w:t>
      </w:r>
      <w:r w:rsidR="00240446" w:rsidRPr="0048510F">
        <w:rPr>
          <w:sz w:val="28"/>
          <w:szCs w:val="28"/>
        </w:rPr>
        <w:t>субъект</w:t>
      </w:r>
      <w:r w:rsidR="00D64FCF">
        <w:rPr>
          <w:sz w:val="28"/>
          <w:szCs w:val="28"/>
        </w:rPr>
        <w:t>а</w:t>
      </w:r>
      <w:r w:rsidR="00240446" w:rsidRPr="0048510F">
        <w:rPr>
          <w:sz w:val="28"/>
          <w:szCs w:val="28"/>
        </w:rPr>
        <w:t xml:space="preserve"> персональных данных</w:t>
      </w:r>
      <w:r w:rsidR="00716A27" w:rsidRPr="0048510F">
        <w:rPr>
          <w:sz w:val="28"/>
          <w:szCs w:val="28"/>
        </w:rPr>
        <w:t xml:space="preserve"> о возможных последствиях </w:t>
      </w:r>
      <w:r w:rsidR="005D25C8" w:rsidRPr="0048510F">
        <w:rPr>
          <w:sz w:val="28"/>
          <w:szCs w:val="28"/>
        </w:rPr>
        <w:lastRenderedPageBreak/>
        <w:t xml:space="preserve">принятого решения </w:t>
      </w:r>
      <w:r w:rsidR="00716A27" w:rsidRPr="0048510F">
        <w:rPr>
          <w:sz w:val="28"/>
          <w:szCs w:val="28"/>
        </w:rPr>
        <w:t xml:space="preserve">или продолжает обработку без согласия </w:t>
      </w:r>
      <w:r w:rsidR="00240446" w:rsidRPr="0048510F">
        <w:rPr>
          <w:sz w:val="28"/>
          <w:szCs w:val="28"/>
        </w:rPr>
        <w:t>субъекта персональных данных</w:t>
      </w:r>
      <w:r w:rsidR="00716A27" w:rsidRPr="0048510F">
        <w:rPr>
          <w:sz w:val="28"/>
          <w:szCs w:val="28"/>
        </w:rPr>
        <w:t xml:space="preserve"> при нал</w:t>
      </w:r>
      <w:r w:rsidR="00240446" w:rsidRPr="0048510F">
        <w:rPr>
          <w:sz w:val="28"/>
          <w:szCs w:val="28"/>
        </w:rPr>
        <w:t>ичии оснований, указанных в ФЗ</w:t>
      </w:r>
      <w:r w:rsidR="00181D3A" w:rsidRPr="0048510F">
        <w:rPr>
          <w:sz w:val="28"/>
          <w:szCs w:val="28"/>
        </w:rPr>
        <w:t xml:space="preserve"> о персональных данных</w:t>
      </w:r>
      <w:r w:rsidR="00240446" w:rsidRPr="0048510F">
        <w:rPr>
          <w:sz w:val="28"/>
          <w:szCs w:val="28"/>
        </w:rPr>
        <w:t>.</w:t>
      </w:r>
    </w:p>
    <w:p w14:paraId="542CB4F6" w14:textId="3A463A44" w:rsidR="000217AB" w:rsidRPr="0048510F" w:rsidRDefault="000217AB" w:rsidP="007A0D47">
      <w:pPr>
        <w:widowControl w:val="0"/>
        <w:numPr>
          <w:ilvl w:val="1"/>
          <w:numId w:val="3"/>
        </w:numPr>
        <w:shd w:val="clear" w:color="auto" w:fill="FFFFFF"/>
        <w:tabs>
          <w:tab w:val="left" w:pos="1276"/>
        </w:tabs>
        <w:autoSpaceDE w:val="0"/>
        <w:autoSpaceDN w:val="0"/>
        <w:adjustRightInd w:val="0"/>
        <w:ind w:left="0" w:firstLine="709"/>
        <w:jc w:val="both"/>
        <w:rPr>
          <w:sz w:val="28"/>
          <w:szCs w:val="28"/>
        </w:rPr>
      </w:pPr>
      <w:r w:rsidRPr="0048510F">
        <w:rPr>
          <w:sz w:val="28"/>
          <w:szCs w:val="28"/>
        </w:rPr>
        <w:t xml:space="preserve"> </w:t>
      </w:r>
      <w:r w:rsidR="00C566BF" w:rsidRPr="0048510F">
        <w:rPr>
          <w:sz w:val="28"/>
          <w:szCs w:val="28"/>
        </w:rPr>
        <w:t>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14:paraId="3F8B4780" w14:textId="31FE8515" w:rsidR="000217AB" w:rsidRPr="0048510F" w:rsidRDefault="00C566BF" w:rsidP="00200CA4">
      <w:pPr>
        <w:pStyle w:val="af5"/>
        <w:widowControl w:val="0"/>
        <w:numPr>
          <w:ilvl w:val="0"/>
          <w:numId w:val="25"/>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непосредственного </w:t>
      </w:r>
      <w:r w:rsidR="000E575A" w:rsidRPr="0048510F">
        <w:rPr>
          <w:sz w:val="28"/>
          <w:szCs w:val="28"/>
        </w:rPr>
        <w:t xml:space="preserve">получения </w:t>
      </w:r>
      <w:r w:rsidRPr="0048510F">
        <w:rPr>
          <w:sz w:val="28"/>
          <w:szCs w:val="28"/>
        </w:rPr>
        <w:t>оригиналов необходимых документов</w:t>
      </w:r>
      <w:r w:rsidR="000E575A" w:rsidRPr="0048510F">
        <w:rPr>
          <w:sz w:val="28"/>
          <w:szCs w:val="28"/>
        </w:rPr>
        <w:t xml:space="preserve"> о</w:t>
      </w:r>
      <w:r w:rsidR="00F511EC" w:rsidRPr="0048510F">
        <w:rPr>
          <w:sz w:val="28"/>
          <w:szCs w:val="28"/>
        </w:rPr>
        <w:t>т субъектов персональных данных;</w:t>
      </w:r>
    </w:p>
    <w:p w14:paraId="452156C7" w14:textId="30D61F8A" w:rsidR="00F511EC" w:rsidRPr="0048510F" w:rsidRDefault="00F511EC" w:rsidP="00200CA4">
      <w:pPr>
        <w:pStyle w:val="af5"/>
        <w:widowControl w:val="0"/>
        <w:numPr>
          <w:ilvl w:val="0"/>
          <w:numId w:val="25"/>
        </w:numPr>
        <w:shd w:val="clear" w:color="auto" w:fill="FFFFFF"/>
        <w:tabs>
          <w:tab w:val="left" w:pos="993"/>
        </w:tabs>
        <w:autoSpaceDE w:val="0"/>
        <w:autoSpaceDN w:val="0"/>
        <w:adjustRightInd w:val="0"/>
        <w:ind w:left="0" w:firstLine="709"/>
        <w:jc w:val="both"/>
        <w:rPr>
          <w:sz w:val="28"/>
          <w:szCs w:val="28"/>
        </w:rPr>
      </w:pPr>
      <w:r w:rsidRPr="0048510F">
        <w:rPr>
          <w:sz w:val="28"/>
          <w:szCs w:val="28"/>
        </w:rPr>
        <w:t>получения персональных данных из общедоступных источников;</w:t>
      </w:r>
    </w:p>
    <w:p w14:paraId="25D4EDB5" w14:textId="7B498835" w:rsidR="00F511EC" w:rsidRPr="0048510F" w:rsidRDefault="00F511EC" w:rsidP="00200CA4">
      <w:pPr>
        <w:pStyle w:val="af5"/>
        <w:widowControl w:val="0"/>
        <w:numPr>
          <w:ilvl w:val="0"/>
          <w:numId w:val="25"/>
        </w:numPr>
        <w:shd w:val="clear" w:color="auto" w:fill="FFFFFF"/>
        <w:tabs>
          <w:tab w:val="left" w:pos="993"/>
        </w:tabs>
        <w:autoSpaceDE w:val="0"/>
        <w:autoSpaceDN w:val="0"/>
        <w:adjustRightInd w:val="0"/>
        <w:ind w:left="0" w:firstLine="709"/>
        <w:jc w:val="both"/>
        <w:rPr>
          <w:sz w:val="28"/>
          <w:szCs w:val="28"/>
        </w:rPr>
      </w:pPr>
      <w:r w:rsidRPr="0048510F">
        <w:rPr>
          <w:sz w:val="28"/>
          <w:szCs w:val="28"/>
        </w:rPr>
        <w:t>копирования оригиналов документов;</w:t>
      </w:r>
    </w:p>
    <w:p w14:paraId="0C8C28BF" w14:textId="1B67520B" w:rsidR="00F511EC" w:rsidRPr="0048510F" w:rsidRDefault="00F511EC" w:rsidP="00200CA4">
      <w:pPr>
        <w:pStyle w:val="af5"/>
        <w:widowControl w:val="0"/>
        <w:numPr>
          <w:ilvl w:val="0"/>
          <w:numId w:val="25"/>
        </w:numPr>
        <w:shd w:val="clear" w:color="auto" w:fill="FFFFFF"/>
        <w:tabs>
          <w:tab w:val="left" w:pos="993"/>
        </w:tabs>
        <w:autoSpaceDE w:val="0"/>
        <w:autoSpaceDN w:val="0"/>
        <w:adjustRightInd w:val="0"/>
        <w:ind w:left="0" w:firstLine="709"/>
        <w:jc w:val="both"/>
        <w:rPr>
          <w:sz w:val="28"/>
          <w:szCs w:val="28"/>
        </w:rPr>
      </w:pPr>
      <w:r w:rsidRPr="0048510F">
        <w:rPr>
          <w:sz w:val="28"/>
          <w:szCs w:val="28"/>
        </w:rPr>
        <w:t>внесения сведений в учетные формы (на бумажных и электронных носителях);</w:t>
      </w:r>
    </w:p>
    <w:p w14:paraId="7BCF65C4" w14:textId="0DB2A269" w:rsidR="000217AB" w:rsidRPr="0048510F" w:rsidRDefault="00F511EC" w:rsidP="00200CA4">
      <w:pPr>
        <w:pStyle w:val="af5"/>
        <w:widowControl w:val="0"/>
        <w:numPr>
          <w:ilvl w:val="0"/>
          <w:numId w:val="25"/>
        </w:numPr>
        <w:shd w:val="clear" w:color="auto" w:fill="FFFFFF"/>
        <w:tabs>
          <w:tab w:val="left" w:pos="993"/>
        </w:tabs>
        <w:autoSpaceDE w:val="0"/>
        <w:autoSpaceDN w:val="0"/>
        <w:adjustRightInd w:val="0"/>
        <w:ind w:left="0" w:firstLine="709"/>
        <w:jc w:val="both"/>
        <w:rPr>
          <w:sz w:val="28"/>
          <w:szCs w:val="28"/>
        </w:rPr>
      </w:pPr>
      <w:r w:rsidRPr="0048510F">
        <w:rPr>
          <w:sz w:val="28"/>
          <w:szCs w:val="28"/>
        </w:rPr>
        <w:t>формирования персональных данных в ходе кадровой работы;</w:t>
      </w:r>
    </w:p>
    <w:p w14:paraId="53F9FE79" w14:textId="0DDF0291" w:rsidR="00F511EC" w:rsidRPr="0048510F" w:rsidRDefault="00F511EC" w:rsidP="00200CA4">
      <w:pPr>
        <w:pStyle w:val="af5"/>
        <w:widowControl w:val="0"/>
        <w:numPr>
          <w:ilvl w:val="0"/>
          <w:numId w:val="25"/>
        </w:numPr>
        <w:shd w:val="clear" w:color="auto" w:fill="FFFFFF"/>
        <w:tabs>
          <w:tab w:val="left" w:pos="993"/>
        </w:tabs>
        <w:autoSpaceDE w:val="0"/>
        <w:autoSpaceDN w:val="0"/>
        <w:adjustRightInd w:val="0"/>
        <w:ind w:left="0" w:firstLine="709"/>
        <w:jc w:val="both"/>
        <w:rPr>
          <w:sz w:val="28"/>
          <w:szCs w:val="28"/>
        </w:rPr>
      </w:pPr>
      <w:r w:rsidRPr="0048510F">
        <w:rPr>
          <w:sz w:val="28"/>
          <w:szCs w:val="28"/>
        </w:rPr>
        <w:t>формировани</w:t>
      </w:r>
      <w:r w:rsidR="00912F66" w:rsidRPr="0048510F">
        <w:rPr>
          <w:sz w:val="28"/>
          <w:szCs w:val="28"/>
        </w:rPr>
        <w:t>я</w:t>
      </w:r>
      <w:r w:rsidRPr="0048510F">
        <w:rPr>
          <w:sz w:val="28"/>
          <w:szCs w:val="28"/>
        </w:rPr>
        <w:t xml:space="preserve"> и обработки персональных данных в ходе реализации полномочий в сфере противодействия коррупции;</w:t>
      </w:r>
    </w:p>
    <w:p w14:paraId="7B0BDB21" w14:textId="2A89EFEE" w:rsidR="000217AB" w:rsidRPr="0048510F" w:rsidRDefault="00CA67F7" w:rsidP="00200CA4">
      <w:pPr>
        <w:pStyle w:val="af5"/>
        <w:widowControl w:val="0"/>
        <w:numPr>
          <w:ilvl w:val="0"/>
          <w:numId w:val="25"/>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внесения персональных данных в </w:t>
      </w:r>
      <w:r w:rsidR="00F511EC" w:rsidRPr="0048510F">
        <w:rPr>
          <w:sz w:val="28"/>
          <w:szCs w:val="28"/>
        </w:rPr>
        <w:t>жур</w:t>
      </w:r>
      <w:r w:rsidRPr="0048510F">
        <w:rPr>
          <w:sz w:val="28"/>
          <w:szCs w:val="28"/>
        </w:rPr>
        <w:t>налы, реестры</w:t>
      </w:r>
      <w:r w:rsidR="003069AD" w:rsidRPr="0048510F">
        <w:rPr>
          <w:sz w:val="28"/>
          <w:szCs w:val="28"/>
        </w:rPr>
        <w:t xml:space="preserve"> и иные необходимые документы</w:t>
      </w:r>
      <w:r w:rsidR="00491BD8" w:rsidRPr="0048510F">
        <w:rPr>
          <w:sz w:val="28"/>
          <w:szCs w:val="28"/>
        </w:rPr>
        <w:t>,</w:t>
      </w:r>
      <w:r w:rsidRPr="0048510F">
        <w:rPr>
          <w:sz w:val="28"/>
          <w:szCs w:val="28"/>
        </w:rPr>
        <w:t xml:space="preserve"> информационные системы оператора;</w:t>
      </w:r>
    </w:p>
    <w:p w14:paraId="7FD66917" w14:textId="386F806B" w:rsidR="000217AB" w:rsidRPr="0048510F" w:rsidRDefault="00CA67F7" w:rsidP="00200CA4">
      <w:pPr>
        <w:pStyle w:val="af5"/>
        <w:widowControl w:val="0"/>
        <w:numPr>
          <w:ilvl w:val="0"/>
          <w:numId w:val="25"/>
        </w:numPr>
        <w:shd w:val="clear" w:color="auto" w:fill="FFFFFF"/>
        <w:tabs>
          <w:tab w:val="left" w:pos="993"/>
        </w:tabs>
        <w:autoSpaceDE w:val="0"/>
        <w:autoSpaceDN w:val="0"/>
        <w:adjustRightInd w:val="0"/>
        <w:ind w:left="0" w:firstLine="709"/>
        <w:jc w:val="both"/>
        <w:rPr>
          <w:sz w:val="28"/>
          <w:szCs w:val="28"/>
        </w:rPr>
      </w:pPr>
      <w:r w:rsidRPr="0048510F">
        <w:rPr>
          <w:sz w:val="28"/>
          <w:szCs w:val="28"/>
        </w:rPr>
        <w:t>использования иных способов обработки персональных данных.</w:t>
      </w:r>
    </w:p>
    <w:p w14:paraId="56DB754D" w14:textId="3EB3CBC6" w:rsidR="00501960" w:rsidRPr="0048510F" w:rsidRDefault="004D4008" w:rsidP="00501960">
      <w:pPr>
        <w:numPr>
          <w:ilvl w:val="1"/>
          <w:numId w:val="3"/>
        </w:numPr>
        <w:tabs>
          <w:tab w:val="left" w:pos="1276"/>
        </w:tabs>
        <w:ind w:left="0" w:firstLine="709"/>
        <w:jc w:val="both"/>
        <w:rPr>
          <w:sz w:val="28"/>
          <w:szCs w:val="28"/>
        </w:rPr>
      </w:pPr>
      <w:r w:rsidRPr="0048510F">
        <w:rPr>
          <w:sz w:val="28"/>
          <w:szCs w:val="28"/>
        </w:rPr>
        <w:t xml:space="preserve"> </w:t>
      </w:r>
      <w:r w:rsidR="00501960" w:rsidRPr="0048510F">
        <w:rPr>
          <w:sz w:val="28"/>
          <w:szCs w:val="28"/>
        </w:rPr>
        <w:t>Оператор осуществляет как автоматизированную обработку персональных данных, так и обработку персональных данных без использования средств автоматизации.</w:t>
      </w:r>
    </w:p>
    <w:p w14:paraId="221BD095" w14:textId="77777777" w:rsidR="00501960" w:rsidRPr="0048510F" w:rsidRDefault="00501960" w:rsidP="000217AB">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Обработка персональных данных с использованием автоматизированных информационных систем производится в обществе с учетом следующих условий:</w:t>
      </w:r>
    </w:p>
    <w:p w14:paraId="13282D90" w14:textId="27021A84" w:rsidR="00501960" w:rsidRPr="0048510F" w:rsidRDefault="00501960" w:rsidP="00200CA4">
      <w:pPr>
        <w:pStyle w:val="af5"/>
        <w:numPr>
          <w:ilvl w:val="0"/>
          <w:numId w:val="26"/>
        </w:numPr>
        <w:tabs>
          <w:tab w:val="left" w:pos="993"/>
        </w:tabs>
        <w:autoSpaceDE w:val="0"/>
        <w:autoSpaceDN w:val="0"/>
        <w:adjustRightInd w:val="0"/>
        <w:ind w:left="0" w:firstLine="709"/>
        <w:jc w:val="both"/>
        <w:rPr>
          <w:sz w:val="28"/>
          <w:szCs w:val="28"/>
        </w:rPr>
      </w:pPr>
      <w:r w:rsidRPr="0048510F">
        <w:rPr>
          <w:sz w:val="28"/>
          <w:szCs w:val="28"/>
        </w:rPr>
        <w:t>работнику оператора предоставляется уникальный логин и пароль для доступа к автоматизированным информационным системам;</w:t>
      </w:r>
    </w:p>
    <w:p w14:paraId="3C24463B" w14:textId="615CA912" w:rsidR="00501960" w:rsidRPr="0048510F" w:rsidRDefault="00501960" w:rsidP="00200CA4">
      <w:pPr>
        <w:pStyle w:val="af5"/>
        <w:numPr>
          <w:ilvl w:val="0"/>
          <w:numId w:val="26"/>
        </w:numPr>
        <w:tabs>
          <w:tab w:val="left" w:pos="993"/>
        </w:tabs>
        <w:autoSpaceDE w:val="0"/>
        <w:autoSpaceDN w:val="0"/>
        <w:adjustRightInd w:val="0"/>
        <w:ind w:left="0" w:firstLine="709"/>
        <w:jc w:val="both"/>
        <w:rPr>
          <w:sz w:val="28"/>
          <w:szCs w:val="28"/>
        </w:rPr>
      </w:pPr>
      <w:r w:rsidRPr="0048510F">
        <w:rPr>
          <w:sz w:val="28"/>
          <w:szCs w:val="28"/>
        </w:rPr>
        <w:t>доступ к автоматизированным информационным системам предоставляется в рамках функций, предусмотренных должностными обязанностями работников, имеющих право осуществлять обработку персональных данных.</w:t>
      </w:r>
    </w:p>
    <w:p w14:paraId="0BED8792" w14:textId="3235E1A9" w:rsidR="00501960" w:rsidRPr="0048510F" w:rsidRDefault="00501960" w:rsidP="00501960">
      <w:pPr>
        <w:autoSpaceDE w:val="0"/>
        <w:autoSpaceDN w:val="0"/>
        <w:adjustRightInd w:val="0"/>
        <w:ind w:firstLine="709"/>
        <w:jc w:val="both"/>
        <w:rPr>
          <w:sz w:val="28"/>
          <w:szCs w:val="28"/>
        </w:rPr>
      </w:pPr>
      <w:r w:rsidRPr="0048510F">
        <w:rPr>
          <w:sz w:val="28"/>
          <w:szCs w:val="28"/>
        </w:rPr>
        <w:t xml:space="preserve">Обеспечение безопасности персональных данных, обрабатываемых в автоматизированных информационных системах, осуществляется </w:t>
      </w:r>
      <w:r w:rsidR="005406E7" w:rsidRPr="0048510F">
        <w:rPr>
          <w:sz w:val="28"/>
          <w:szCs w:val="28"/>
        </w:rPr>
        <w:t>у</w:t>
      </w:r>
      <w:r w:rsidRPr="0048510F">
        <w:rPr>
          <w:sz w:val="28"/>
          <w:szCs w:val="28"/>
        </w:rPr>
        <w:t>правлением корпоративной безопасности 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Ф</w:t>
      </w:r>
      <w:r w:rsidR="005406E7" w:rsidRPr="0048510F">
        <w:rPr>
          <w:sz w:val="28"/>
          <w:szCs w:val="28"/>
        </w:rPr>
        <w:t>З о персональных данных</w:t>
      </w:r>
      <w:r w:rsidRPr="0048510F">
        <w:rPr>
          <w:sz w:val="28"/>
          <w:szCs w:val="28"/>
        </w:rPr>
        <w:t>.</w:t>
      </w:r>
    </w:p>
    <w:p w14:paraId="20848984" w14:textId="0768B459" w:rsidR="006F5CD4" w:rsidRPr="0048510F" w:rsidRDefault="006F5CD4" w:rsidP="000217AB">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Распространение персональных данных допускается только с согласия субъекта персональных данных, если иное не предусмотрено ФЗ о персональных данных. </w:t>
      </w:r>
      <w:r w:rsidR="00403906" w:rsidRPr="0048510F">
        <w:rPr>
          <w:sz w:val="28"/>
          <w:szCs w:val="28"/>
        </w:rPr>
        <w:t>Форма</w:t>
      </w:r>
      <w:r w:rsidR="00491BD8" w:rsidRPr="0048510F">
        <w:rPr>
          <w:sz w:val="28"/>
          <w:szCs w:val="28"/>
        </w:rPr>
        <w:t xml:space="preserve"> с</w:t>
      </w:r>
      <w:r w:rsidRPr="0048510F">
        <w:rPr>
          <w:sz w:val="28"/>
          <w:szCs w:val="28"/>
        </w:rPr>
        <w:t>огласи</w:t>
      </w:r>
      <w:r w:rsidR="00491BD8" w:rsidRPr="0048510F">
        <w:rPr>
          <w:sz w:val="28"/>
          <w:szCs w:val="28"/>
        </w:rPr>
        <w:t>я</w:t>
      </w:r>
      <w:r w:rsidRPr="0048510F">
        <w:rPr>
          <w:sz w:val="28"/>
          <w:szCs w:val="28"/>
        </w:rPr>
        <w:t xml:space="preserve"> на обработку персональных данных, разрешенных субъектом персональных данных для распространения, </w:t>
      </w:r>
      <w:r w:rsidR="00403906" w:rsidRPr="0048510F">
        <w:rPr>
          <w:sz w:val="28"/>
          <w:szCs w:val="28"/>
        </w:rPr>
        <w:t>разрабатывается</w:t>
      </w:r>
      <w:r w:rsidRPr="0048510F">
        <w:rPr>
          <w:sz w:val="28"/>
          <w:szCs w:val="28"/>
        </w:rPr>
        <w:t xml:space="preserve"> </w:t>
      </w:r>
      <w:r w:rsidR="003B05B7" w:rsidRPr="0048510F">
        <w:rPr>
          <w:sz w:val="28"/>
          <w:szCs w:val="28"/>
        </w:rPr>
        <w:t xml:space="preserve">оператором </w:t>
      </w:r>
      <w:r w:rsidRPr="0048510F">
        <w:rPr>
          <w:sz w:val="28"/>
          <w:szCs w:val="28"/>
        </w:rPr>
        <w:t>отдельно от иных согласий субъекта персональных данных на обработку его персональных данных</w:t>
      </w:r>
      <w:r w:rsidR="003B05B7" w:rsidRPr="0048510F">
        <w:rPr>
          <w:sz w:val="28"/>
          <w:szCs w:val="28"/>
        </w:rPr>
        <w:t xml:space="preserve"> и включает в себя:</w:t>
      </w:r>
    </w:p>
    <w:p w14:paraId="179C4BE5" w14:textId="12BB6602" w:rsidR="00ED1783" w:rsidRPr="0048510F" w:rsidRDefault="00ED1783" w:rsidP="00200CA4">
      <w:pPr>
        <w:pStyle w:val="af5"/>
        <w:numPr>
          <w:ilvl w:val="0"/>
          <w:numId w:val="27"/>
        </w:numPr>
        <w:tabs>
          <w:tab w:val="left" w:pos="993"/>
        </w:tabs>
        <w:autoSpaceDE w:val="0"/>
        <w:autoSpaceDN w:val="0"/>
        <w:adjustRightInd w:val="0"/>
        <w:ind w:left="0" w:firstLine="709"/>
        <w:jc w:val="both"/>
        <w:rPr>
          <w:sz w:val="28"/>
          <w:szCs w:val="28"/>
        </w:rPr>
      </w:pPr>
      <w:r w:rsidRPr="0048510F">
        <w:rPr>
          <w:sz w:val="28"/>
          <w:szCs w:val="28"/>
        </w:rPr>
        <w:t>фамили</w:t>
      </w:r>
      <w:r w:rsidR="00DA3258" w:rsidRPr="0048510F">
        <w:rPr>
          <w:sz w:val="28"/>
          <w:szCs w:val="28"/>
        </w:rPr>
        <w:t>ю</w:t>
      </w:r>
      <w:r w:rsidRPr="0048510F">
        <w:rPr>
          <w:sz w:val="28"/>
          <w:szCs w:val="28"/>
        </w:rPr>
        <w:t>, имя, отчество (при наличии) субъекта персональных данных;</w:t>
      </w:r>
    </w:p>
    <w:p w14:paraId="621859D8" w14:textId="042132F3" w:rsidR="00ED1783" w:rsidRPr="0048510F" w:rsidRDefault="00ED1783" w:rsidP="00200CA4">
      <w:pPr>
        <w:pStyle w:val="af5"/>
        <w:numPr>
          <w:ilvl w:val="0"/>
          <w:numId w:val="27"/>
        </w:numPr>
        <w:tabs>
          <w:tab w:val="left" w:pos="993"/>
        </w:tabs>
        <w:autoSpaceDE w:val="0"/>
        <w:autoSpaceDN w:val="0"/>
        <w:adjustRightInd w:val="0"/>
        <w:ind w:left="0" w:firstLine="709"/>
        <w:jc w:val="both"/>
        <w:rPr>
          <w:sz w:val="28"/>
          <w:szCs w:val="28"/>
        </w:rPr>
      </w:pPr>
      <w:r w:rsidRPr="0048510F">
        <w:rPr>
          <w:sz w:val="28"/>
          <w:szCs w:val="28"/>
        </w:rPr>
        <w:lastRenderedPageBreak/>
        <w:t>контактн</w:t>
      </w:r>
      <w:r w:rsidR="00DA3258" w:rsidRPr="0048510F">
        <w:rPr>
          <w:sz w:val="28"/>
          <w:szCs w:val="28"/>
        </w:rPr>
        <w:t>ую</w:t>
      </w:r>
      <w:r w:rsidRPr="0048510F">
        <w:rPr>
          <w:sz w:val="28"/>
          <w:szCs w:val="28"/>
        </w:rPr>
        <w:t xml:space="preserve"> информаци</w:t>
      </w:r>
      <w:r w:rsidR="00DA3258" w:rsidRPr="0048510F">
        <w:rPr>
          <w:sz w:val="28"/>
          <w:szCs w:val="28"/>
        </w:rPr>
        <w:t>ю</w:t>
      </w:r>
      <w:r w:rsidRPr="0048510F">
        <w:rPr>
          <w:sz w:val="28"/>
          <w:szCs w:val="28"/>
        </w:rPr>
        <w:t xml:space="preserve"> (номер телефона, адрес электронной почты или почтовый адрес субъекта персональных данных);</w:t>
      </w:r>
    </w:p>
    <w:p w14:paraId="5B3BA283" w14:textId="6232C658" w:rsidR="00ED1783" w:rsidRPr="0048510F" w:rsidRDefault="00ED1783" w:rsidP="00200CA4">
      <w:pPr>
        <w:pStyle w:val="af5"/>
        <w:numPr>
          <w:ilvl w:val="0"/>
          <w:numId w:val="27"/>
        </w:numPr>
        <w:tabs>
          <w:tab w:val="left" w:pos="993"/>
        </w:tabs>
        <w:autoSpaceDE w:val="0"/>
        <w:autoSpaceDN w:val="0"/>
        <w:adjustRightInd w:val="0"/>
        <w:ind w:left="0" w:firstLine="709"/>
        <w:jc w:val="both"/>
        <w:rPr>
          <w:sz w:val="28"/>
          <w:szCs w:val="28"/>
        </w:rPr>
      </w:pPr>
      <w:r w:rsidRPr="0048510F">
        <w:rPr>
          <w:sz w:val="28"/>
          <w:szCs w:val="28"/>
        </w:rPr>
        <w:t>сведения об операторе - наименование, адрес, указанный в Едином государственном реестре юридических лиц, идентификационный номер налогоплательщика, основной государственный регистрационный номер;</w:t>
      </w:r>
    </w:p>
    <w:p w14:paraId="19D65CC6" w14:textId="237AF56C" w:rsidR="00ED1783" w:rsidRPr="0048510F" w:rsidRDefault="00ED1783" w:rsidP="00200CA4">
      <w:pPr>
        <w:pStyle w:val="af5"/>
        <w:numPr>
          <w:ilvl w:val="0"/>
          <w:numId w:val="27"/>
        </w:numPr>
        <w:tabs>
          <w:tab w:val="left" w:pos="993"/>
        </w:tabs>
        <w:autoSpaceDE w:val="0"/>
        <w:autoSpaceDN w:val="0"/>
        <w:adjustRightInd w:val="0"/>
        <w:ind w:left="0" w:firstLine="709"/>
        <w:jc w:val="both"/>
        <w:rPr>
          <w:sz w:val="28"/>
          <w:szCs w:val="28"/>
        </w:rPr>
      </w:pPr>
      <w:r w:rsidRPr="0048510F">
        <w:rPr>
          <w:sz w:val="28"/>
          <w:szCs w:val="28"/>
        </w:rPr>
        <w:t>сведения об информационных ресурсах оператора (адрес, состоящий из наименования протокола (http или https), сервера (www),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14:paraId="4FB1E1F5" w14:textId="2DA8B741" w:rsidR="00ED1783" w:rsidRPr="0048510F" w:rsidRDefault="00ED1783" w:rsidP="00200CA4">
      <w:pPr>
        <w:pStyle w:val="af5"/>
        <w:numPr>
          <w:ilvl w:val="0"/>
          <w:numId w:val="27"/>
        </w:numPr>
        <w:tabs>
          <w:tab w:val="left" w:pos="993"/>
        </w:tabs>
        <w:autoSpaceDE w:val="0"/>
        <w:autoSpaceDN w:val="0"/>
        <w:adjustRightInd w:val="0"/>
        <w:ind w:left="0" w:firstLine="709"/>
        <w:jc w:val="both"/>
        <w:rPr>
          <w:sz w:val="28"/>
          <w:szCs w:val="28"/>
        </w:rPr>
      </w:pPr>
      <w:r w:rsidRPr="0048510F">
        <w:rPr>
          <w:sz w:val="28"/>
          <w:szCs w:val="28"/>
        </w:rPr>
        <w:t>цель (цели) обработки персональных данных;</w:t>
      </w:r>
    </w:p>
    <w:p w14:paraId="76365F86" w14:textId="3B13E30F" w:rsidR="00ED1783" w:rsidRPr="0048510F" w:rsidRDefault="00ED1783" w:rsidP="00200CA4">
      <w:pPr>
        <w:pStyle w:val="af5"/>
        <w:numPr>
          <w:ilvl w:val="0"/>
          <w:numId w:val="27"/>
        </w:numPr>
        <w:tabs>
          <w:tab w:val="left" w:pos="993"/>
        </w:tabs>
        <w:autoSpaceDE w:val="0"/>
        <w:autoSpaceDN w:val="0"/>
        <w:adjustRightInd w:val="0"/>
        <w:ind w:left="0" w:firstLine="709"/>
        <w:jc w:val="both"/>
        <w:rPr>
          <w:sz w:val="28"/>
          <w:szCs w:val="28"/>
        </w:rPr>
      </w:pPr>
      <w:r w:rsidRPr="0048510F">
        <w:rPr>
          <w:sz w:val="28"/>
          <w:szCs w:val="28"/>
        </w:rPr>
        <w:t>категории и перечень персональных данных, на обработку которых дается согласие субъекта персональных данных: 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 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 биометрические персональные данные;</w:t>
      </w:r>
    </w:p>
    <w:p w14:paraId="1EFB8A9F" w14:textId="1B10FD79" w:rsidR="00ED1783" w:rsidRPr="0048510F" w:rsidRDefault="00ED1783" w:rsidP="00200CA4">
      <w:pPr>
        <w:pStyle w:val="af5"/>
        <w:numPr>
          <w:ilvl w:val="0"/>
          <w:numId w:val="27"/>
        </w:numPr>
        <w:tabs>
          <w:tab w:val="left" w:pos="993"/>
        </w:tabs>
        <w:autoSpaceDE w:val="0"/>
        <w:autoSpaceDN w:val="0"/>
        <w:adjustRightInd w:val="0"/>
        <w:ind w:left="0" w:firstLine="709"/>
        <w:jc w:val="both"/>
        <w:rPr>
          <w:sz w:val="28"/>
          <w:szCs w:val="28"/>
        </w:rPr>
      </w:pPr>
      <w:r w:rsidRPr="0048510F">
        <w:rPr>
          <w:sz w:val="28"/>
          <w:szCs w:val="28"/>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w:t>
      </w:r>
    </w:p>
    <w:p w14:paraId="3301C1D1" w14:textId="1775F558" w:rsidR="00ED1783" w:rsidRPr="0048510F" w:rsidRDefault="00ED1783" w:rsidP="00200CA4">
      <w:pPr>
        <w:pStyle w:val="af5"/>
        <w:numPr>
          <w:ilvl w:val="0"/>
          <w:numId w:val="27"/>
        </w:numPr>
        <w:tabs>
          <w:tab w:val="left" w:pos="993"/>
        </w:tabs>
        <w:autoSpaceDE w:val="0"/>
        <w:autoSpaceDN w:val="0"/>
        <w:adjustRightInd w:val="0"/>
        <w:ind w:left="0" w:firstLine="709"/>
        <w:jc w:val="both"/>
        <w:rPr>
          <w:sz w:val="28"/>
          <w:szCs w:val="28"/>
        </w:rPr>
      </w:pPr>
      <w:r w:rsidRPr="0048510F">
        <w:rPr>
          <w:sz w:val="28"/>
          <w:szCs w:val="28"/>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w:t>
      </w:r>
      <w:r w:rsidR="00FF5585" w:rsidRPr="0048510F">
        <w:rPr>
          <w:sz w:val="28"/>
          <w:szCs w:val="28"/>
        </w:rPr>
        <w:t>работников</w:t>
      </w:r>
      <w:r w:rsidRPr="0048510F">
        <w:rPr>
          <w:sz w:val="28"/>
          <w:szCs w:val="28"/>
        </w:rPr>
        <w:t>,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14:paraId="65753069" w14:textId="186DB2D0" w:rsidR="00ED1783" w:rsidRPr="0048510F" w:rsidRDefault="00FF5585" w:rsidP="00200CA4">
      <w:pPr>
        <w:pStyle w:val="af5"/>
        <w:numPr>
          <w:ilvl w:val="0"/>
          <w:numId w:val="27"/>
        </w:numPr>
        <w:tabs>
          <w:tab w:val="left" w:pos="993"/>
        </w:tabs>
        <w:autoSpaceDE w:val="0"/>
        <w:autoSpaceDN w:val="0"/>
        <w:adjustRightInd w:val="0"/>
        <w:ind w:left="0" w:firstLine="709"/>
        <w:jc w:val="both"/>
        <w:rPr>
          <w:sz w:val="28"/>
          <w:szCs w:val="28"/>
        </w:rPr>
      </w:pPr>
      <w:r w:rsidRPr="0048510F">
        <w:rPr>
          <w:sz w:val="28"/>
          <w:szCs w:val="28"/>
        </w:rPr>
        <w:t>срок действия согласия;</w:t>
      </w:r>
    </w:p>
    <w:p w14:paraId="5BCF22E8" w14:textId="7649CECD" w:rsidR="003B05B7" w:rsidRPr="0048510F" w:rsidRDefault="003B05B7" w:rsidP="00200CA4">
      <w:pPr>
        <w:pStyle w:val="af5"/>
        <w:numPr>
          <w:ilvl w:val="0"/>
          <w:numId w:val="27"/>
        </w:numPr>
        <w:tabs>
          <w:tab w:val="left" w:pos="993"/>
        </w:tabs>
        <w:autoSpaceDE w:val="0"/>
        <w:autoSpaceDN w:val="0"/>
        <w:adjustRightInd w:val="0"/>
        <w:ind w:left="0" w:firstLine="709"/>
        <w:jc w:val="both"/>
        <w:rPr>
          <w:sz w:val="28"/>
          <w:szCs w:val="28"/>
        </w:rPr>
      </w:pPr>
      <w:r w:rsidRPr="0048510F">
        <w:rPr>
          <w:sz w:val="28"/>
          <w:szCs w:val="28"/>
        </w:rPr>
        <w:t>подпись субъекта персональных данных.</w:t>
      </w:r>
    </w:p>
    <w:p w14:paraId="347AF44D" w14:textId="08AC49EE" w:rsidR="00FF5585" w:rsidRPr="0048510F" w:rsidRDefault="00DA3258" w:rsidP="000B3E74">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 </w:t>
      </w:r>
      <w:r w:rsidR="006F5CD4" w:rsidRPr="0048510F">
        <w:rPr>
          <w:sz w:val="28"/>
          <w:szCs w:val="28"/>
        </w:rPr>
        <w:t xml:space="preserve">Для обработки персональных данных внутри общества доступ к ним обеспечен должностным лицам, непосредственно использующим персональные данные в </w:t>
      </w:r>
      <w:r w:rsidR="00FF5585" w:rsidRPr="0048510F">
        <w:rPr>
          <w:sz w:val="28"/>
          <w:szCs w:val="28"/>
        </w:rPr>
        <w:t xml:space="preserve">заявленных </w:t>
      </w:r>
      <w:r w:rsidR="006F5CD4" w:rsidRPr="0048510F">
        <w:rPr>
          <w:sz w:val="28"/>
          <w:szCs w:val="28"/>
        </w:rPr>
        <w:t>целях</w:t>
      </w:r>
      <w:r w:rsidR="00FF5585" w:rsidRPr="0048510F">
        <w:rPr>
          <w:sz w:val="28"/>
          <w:szCs w:val="28"/>
        </w:rPr>
        <w:t>.</w:t>
      </w:r>
    </w:p>
    <w:p w14:paraId="6BFAF587" w14:textId="2CD43D86" w:rsidR="006F5CD4" w:rsidRPr="0048510F" w:rsidRDefault="00483FDB" w:rsidP="000B3E74">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 </w:t>
      </w:r>
      <w:r w:rsidR="006F5CD4" w:rsidRPr="0048510F">
        <w:rPr>
          <w:sz w:val="28"/>
          <w:szCs w:val="28"/>
        </w:rPr>
        <w:t>Должностные лица, которые допущены к обработке персональных данных имеют право получать только те персональные данные субъектов персональных данных, которые необходимы им для выполнения конкретных функций в соответ</w:t>
      </w:r>
      <w:r w:rsidR="00FF5585" w:rsidRPr="0048510F">
        <w:rPr>
          <w:sz w:val="28"/>
          <w:szCs w:val="28"/>
        </w:rPr>
        <w:t>ствии с должностной инструкцией</w:t>
      </w:r>
      <w:r w:rsidR="006F5CD4" w:rsidRPr="0048510F">
        <w:rPr>
          <w:sz w:val="28"/>
          <w:szCs w:val="28"/>
        </w:rPr>
        <w:t xml:space="preserve">. </w:t>
      </w:r>
    </w:p>
    <w:p w14:paraId="15AA27CB" w14:textId="5C56CC7D" w:rsidR="00240446" w:rsidRPr="0048510F" w:rsidRDefault="00483FDB" w:rsidP="0024044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 </w:t>
      </w:r>
      <w:r w:rsidR="00240446" w:rsidRPr="0048510F">
        <w:rPr>
          <w:sz w:val="28"/>
          <w:szCs w:val="28"/>
        </w:rPr>
        <w:t xml:space="preserve">Доступ к персональным данным </w:t>
      </w:r>
      <w:r w:rsidR="000E575A" w:rsidRPr="0048510F">
        <w:rPr>
          <w:sz w:val="28"/>
          <w:szCs w:val="28"/>
        </w:rPr>
        <w:t xml:space="preserve">субъектов персональных данных для </w:t>
      </w:r>
      <w:r w:rsidR="00240446" w:rsidRPr="0048510F">
        <w:rPr>
          <w:sz w:val="28"/>
          <w:szCs w:val="28"/>
        </w:rPr>
        <w:t>представител</w:t>
      </w:r>
      <w:r w:rsidR="000E575A" w:rsidRPr="0048510F">
        <w:rPr>
          <w:sz w:val="28"/>
          <w:szCs w:val="28"/>
        </w:rPr>
        <w:t>ей</w:t>
      </w:r>
      <w:r w:rsidR="00240446" w:rsidRPr="0048510F">
        <w:rPr>
          <w:sz w:val="28"/>
          <w:szCs w:val="28"/>
        </w:rPr>
        <w:t xml:space="preserve"> других организаций и граждан (третьих лиц) разрешается при наличии письменного согласия </w:t>
      </w:r>
      <w:r w:rsidR="000E575A" w:rsidRPr="0048510F">
        <w:rPr>
          <w:sz w:val="28"/>
          <w:szCs w:val="28"/>
        </w:rPr>
        <w:t>субъекта персональных данных</w:t>
      </w:r>
      <w:r w:rsidR="00240446" w:rsidRPr="0048510F">
        <w:rPr>
          <w:sz w:val="28"/>
          <w:szCs w:val="28"/>
        </w:rPr>
        <w:t xml:space="preserve"> и исключительно в </w:t>
      </w:r>
      <w:r w:rsidR="00FF5585" w:rsidRPr="0048510F">
        <w:rPr>
          <w:sz w:val="28"/>
          <w:szCs w:val="28"/>
        </w:rPr>
        <w:t xml:space="preserve">заявленных </w:t>
      </w:r>
      <w:r w:rsidR="00240446" w:rsidRPr="0048510F">
        <w:rPr>
          <w:sz w:val="28"/>
          <w:szCs w:val="28"/>
        </w:rPr>
        <w:t xml:space="preserve">целях. Предоставление сведений о персональных данных </w:t>
      </w:r>
      <w:r w:rsidR="000E575A" w:rsidRPr="0048510F">
        <w:rPr>
          <w:sz w:val="28"/>
          <w:szCs w:val="28"/>
        </w:rPr>
        <w:t xml:space="preserve">субъекта </w:t>
      </w:r>
      <w:r w:rsidR="000E575A" w:rsidRPr="0048510F">
        <w:rPr>
          <w:sz w:val="28"/>
          <w:szCs w:val="28"/>
        </w:rPr>
        <w:lastRenderedPageBreak/>
        <w:t xml:space="preserve">персональных данных </w:t>
      </w:r>
      <w:r w:rsidR="00240446" w:rsidRPr="0048510F">
        <w:rPr>
          <w:sz w:val="28"/>
          <w:szCs w:val="28"/>
        </w:rPr>
        <w:t>без соответствующего согласия возможно только в следующих случаях, предусмотренных ФЗ</w:t>
      </w:r>
      <w:r w:rsidR="000E575A" w:rsidRPr="0048510F">
        <w:rPr>
          <w:sz w:val="28"/>
          <w:szCs w:val="28"/>
        </w:rPr>
        <w:t xml:space="preserve"> о персональных данных</w:t>
      </w:r>
      <w:r w:rsidR="00240446" w:rsidRPr="0048510F">
        <w:rPr>
          <w:sz w:val="28"/>
          <w:szCs w:val="28"/>
        </w:rPr>
        <w:t>:</w:t>
      </w:r>
    </w:p>
    <w:p w14:paraId="3BC55204" w14:textId="2C676B8D" w:rsidR="00240446" w:rsidRPr="0048510F" w:rsidRDefault="00240446" w:rsidP="00200CA4">
      <w:pPr>
        <w:pStyle w:val="af5"/>
        <w:widowControl w:val="0"/>
        <w:numPr>
          <w:ilvl w:val="0"/>
          <w:numId w:val="28"/>
        </w:numPr>
        <w:shd w:val="clear" w:color="auto" w:fill="FFFFFF"/>
        <w:tabs>
          <w:tab w:val="left" w:pos="993"/>
        </w:tabs>
        <w:autoSpaceDE w:val="0"/>
        <w:autoSpaceDN w:val="0"/>
        <w:adjustRightInd w:val="0"/>
        <w:ind w:left="0" w:firstLine="709"/>
        <w:jc w:val="both"/>
        <w:rPr>
          <w:sz w:val="28"/>
          <w:szCs w:val="28"/>
        </w:rPr>
      </w:pPr>
      <w:r w:rsidRPr="0048510F">
        <w:rPr>
          <w:sz w:val="28"/>
          <w:szCs w:val="28"/>
        </w:rPr>
        <w:t>в целях предупреждения угрозы жизни и здоровья работника;</w:t>
      </w:r>
    </w:p>
    <w:p w14:paraId="1BE830EE" w14:textId="2357993D" w:rsidR="00240446" w:rsidRPr="0048510F" w:rsidRDefault="00240446" w:rsidP="00200CA4">
      <w:pPr>
        <w:pStyle w:val="af5"/>
        <w:widowControl w:val="0"/>
        <w:numPr>
          <w:ilvl w:val="0"/>
          <w:numId w:val="28"/>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при поступлении официальных запросов из </w:t>
      </w:r>
      <w:r w:rsidR="00261AC3" w:rsidRPr="0048510F">
        <w:rPr>
          <w:sz w:val="28"/>
          <w:szCs w:val="28"/>
        </w:rPr>
        <w:t xml:space="preserve">органов дознания и следствия, </w:t>
      </w:r>
      <w:r w:rsidRPr="0048510F">
        <w:rPr>
          <w:sz w:val="28"/>
          <w:szCs w:val="28"/>
        </w:rPr>
        <w:t xml:space="preserve">налоговых органов, органов пенсионного фонда, органов </w:t>
      </w:r>
      <w:r w:rsidR="00261AC3" w:rsidRPr="0048510F">
        <w:rPr>
          <w:sz w:val="28"/>
          <w:szCs w:val="28"/>
        </w:rPr>
        <w:t xml:space="preserve">фонда </w:t>
      </w:r>
      <w:r w:rsidRPr="0048510F">
        <w:rPr>
          <w:sz w:val="28"/>
          <w:szCs w:val="28"/>
        </w:rPr>
        <w:t>социального страхования, судебных органов, органов статистики, воен</w:t>
      </w:r>
      <w:r w:rsidR="00E37334" w:rsidRPr="0048510F">
        <w:rPr>
          <w:sz w:val="28"/>
          <w:szCs w:val="28"/>
        </w:rPr>
        <w:t>ных комиссариатов</w:t>
      </w:r>
      <w:r w:rsidRPr="0048510F">
        <w:rPr>
          <w:sz w:val="28"/>
          <w:szCs w:val="28"/>
        </w:rPr>
        <w:t xml:space="preserve"> и т.п.</w:t>
      </w:r>
    </w:p>
    <w:p w14:paraId="35A9ED42" w14:textId="77777777" w:rsidR="0048301D" w:rsidRPr="0048510F" w:rsidRDefault="0048301D" w:rsidP="000E28BF">
      <w:pPr>
        <w:tabs>
          <w:tab w:val="left" w:pos="1276"/>
        </w:tabs>
        <w:ind w:firstLine="709"/>
        <w:jc w:val="both"/>
        <w:rPr>
          <w:iCs/>
          <w:sz w:val="28"/>
          <w:szCs w:val="28"/>
        </w:rPr>
      </w:pPr>
    </w:p>
    <w:p w14:paraId="52FFCBCD" w14:textId="77777777" w:rsidR="002E6652" w:rsidRPr="0048510F" w:rsidRDefault="002E6652" w:rsidP="002E6652">
      <w:pPr>
        <w:pStyle w:val="25"/>
        <w:numPr>
          <w:ilvl w:val="0"/>
          <w:numId w:val="3"/>
        </w:numPr>
        <w:tabs>
          <w:tab w:val="left" w:pos="993"/>
        </w:tabs>
        <w:ind w:left="0" w:firstLine="709"/>
        <w:outlineLvl w:val="0"/>
        <w:rPr>
          <w:szCs w:val="28"/>
        </w:rPr>
      </w:pPr>
      <w:bookmarkStart w:id="10" w:name="_Toc111039744"/>
      <w:bookmarkStart w:id="11" w:name="_Toc215995032"/>
      <w:bookmarkStart w:id="12" w:name="_Toc211597134"/>
      <w:bookmarkStart w:id="13" w:name="_Toc211597183"/>
      <w:bookmarkStart w:id="14" w:name="_Toc337222536"/>
      <w:r w:rsidRPr="0048510F">
        <w:rPr>
          <w:szCs w:val="28"/>
        </w:rPr>
        <w:t xml:space="preserve">Защита </w:t>
      </w:r>
      <w:r w:rsidR="000B3E74" w:rsidRPr="0048510F">
        <w:rPr>
          <w:szCs w:val="28"/>
        </w:rPr>
        <w:t xml:space="preserve">и передача </w:t>
      </w:r>
      <w:r w:rsidRPr="0048510F">
        <w:rPr>
          <w:szCs w:val="28"/>
        </w:rPr>
        <w:t xml:space="preserve">персональных данных </w:t>
      </w:r>
      <w:r w:rsidR="00261AC3" w:rsidRPr="0048510F">
        <w:rPr>
          <w:szCs w:val="28"/>
        </w:rPr>
        <w:t>субъекта персональных данных</w:t>
      </w:r>
      <w:bookmarkEnd w:id="10"/>
    </w:p>
    <w:p w14:paraId="3A3A549C" w14:textId="77777777" w:rsidR="002E6652" w:rsidRPr="0048510F" w:rsidRDefault="002E6652" w:rsidP="002E6652">
      <w:pPr>
        <w:pStyle w:val="af5"/>
        <w:shd w:val="clear" w:color="auto" w:fill="FFFFFF"/>
        <w:tabs>
          <w:tab w:val="left" w:pos="567"/>
        </w:tabs>
        <w:ind w:left="360" w:right="19"/>
        <w:rPr>
          <w:b/>
          <w:sz w:val="28"/>
          <w:szCs w:val="28"/>
        </w:rPr>
      </w:pPr>
    </w:p>
    <w:p w14:paraId="6ACCB60B" w14:textId="77777777" w:rsidR="002E6652" w:rsidRPr="0048510F" w:rsidRDefault="002E6652" w:rsidP="008A068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Защита персональных данных представляет собой </w:t>
      </w:r>
      <w:r w:rsidR="00BE517E" w:rsidRPr="0048510F">
        <w:rPr>
          <w:sz w:val="28"/>
          <w:szCs w:val="28"/>
        </w:rPr>
        <w:t>п</w:t>
      </w:r>
      <w:r w:rsidRPr="0048510F">
        <w:rPr>
          <w:sz w:val="28"/>
          <w:szCs w:val="28"/>
        </w:rPr>
        <w:t xml:space="preserve">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w:t>
      </w:r>
      <w:r w:rsidR="005C1CD5" w:rsidRPr="0048510F">
        <w:rPr>
          <w:sz w:val="28"/>
          <w:szCs w:val="28"/>
        </w:rPr>
        <w:t>о</w:t>
      </w:r>
      <w:r w:rsidRPr="0048510F">
        <w:rPr>
          <w:sz w:val="28"/>
          <w:szCs w:val="28"/>
        </w:rPr>
        <w:t xml:space="preserve">бщества. Защита персональных данных </w:t>
      </w:r>
      <w:r w:rsidR="00261AC3" w:rsidRPr="0048510F">
        <w:rPr>
          <w:sz w:val="28"/>
          <w:szCs w:val="28"/>
        </w:rPr>
        <w:t>субъекта персональных данных</w:t>
      </w:r>
      <w:r w:rsidRPr="0048510F">
        <w:rPr>
          <w:sz w:val="28"/>
          <w:szCs w:val="28"/>
        </w:rPr>
        <w:t xml:space="preserve"> от неправомерного их использования или утраты обеспеч</w:t>
      </w:r>
      <w:r w:rsidR="005C1CD5" w:rsidRPr="0048510F">
        <w:rPr>
          <w:sz w:val="28"/>
          <w:szCs w:val="28"/>
        </w:rPr>
        <w:t>ивается</w:t>
      </w:r>
      <w:r w:rsidRPr="0048510F">
        <w:rPr>
          <w:sz w:val="28"/>
          <w:szCs w:val="28"/>
        </w:rPr>
        <w:t xml:space="preserve"> </w:t>
      </w:r>
      <w:r w:rsidR="007E086D" w:rsidRPr="0048510F">
        <w:rPr>
          <w:sz w:val="28"/>
          <w:szCs w:val="28"/>
        </w:rPr>
        <w:t xml:space="preserve">за счет средств </w:t>
      </w:r>
      <w:r w:rsidR="00D1410A" w:rsidRPr="0048510F">
        <w:rPr>
          <w:sz w:val="28"/>
          <w:szCs w:val="28"/>
        </w:rPr>
        <w:t>р</w:t>
      </w:r>
      <w:r w:rsidRPr="0048510F">
        <w:rPr>
          <w:sz w:val="28"/>
          <w:szCs w:val="28"/>
        </w:rPr>
        <w:t>аботодател</w:t>
      </w:r>
      <w:r w:rsidR="007E086D" w:rsidRPr="0048510F">
        <w:rPr>
          <w:sz w:val="28"/>
          <w:szCs w:val="28"/>
        </w:rPr>
        <w:t>я.</w:t>
      </w:r>
    </w:p>
    <w:p w14:paraId="4A70A7E0" w14:textId="77777777" w:rsidR="002E6652" w:rsidRPr="0048510F" w:rsidRDefault="007E086D" w:rsidP="008A068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Защита персональных данных внутри общества обеспечивается за счет ограничения круга лиц, которым может быть разрешен доступ к персональным данным и </w:t>
      </w:r>
      <w:r w:rsidR="002E6652" w:rsidRPr="0048510F">
        <w:rPr>
          <w:sz w:val="28"/>
          <w:szCs w:val="28"/>
        </w:rPr>
        <w:t xml:space="preserve">разграничения полномочий между </w:t>
      </w:r>
      <w:r w:rsidRPr="0048510F">
        <w:rPr>
          <w:sz w:val="28"/>
          <w:szCs w:val="28"/>
        </w:rPr>
        <w:t>работниками об</w:t>
      </w:r>
      <w:r w:rsidR="002E6652" w:rsidRPr="0048510F">
        <w:rPr>
          <w:sz w:val="28"/>
          <w:szCs w:val="28"/>
        </w:rPr>
        <w:t>щества</w:t>
      </w:r>
      <w:r w:rsidRPr="0048510F">
        <w:rPr>
          <w:sz w:val="28"/>
          <w:szCs w:val="28"/>
        </w:rPr>
        <w:t xml:space="preserve">, а также за счет организации хранения документов и информации, содержащих персональные данные </w:t>
      </w:r>
      <w:r w:rsidR="00EC0204" w:rsidRPr="0048510F">
        <w:rPr>
          <w:sz w:val="28"/>
          <w:szCs w:val="28"/>
        </w:rPr>
        <w:t>субъектов персональных данных</w:t>
      </w:r>
      <w:r w:rsidR="002E6652" w:rsidRPr="0048510F">
        <w:rPr>
          <w:sz w:val="28"/>
          <w:szCs w:val="28"/>
        </w:rPr>
        <w:t>.</w:t>
      </w:r>
    </w:p>
    <w:p w14:paraId="5EE51B28" w14:textId="46B358F4" w:rsidR="002E6652" w:rsidRPr="0048510F" w:rsidRDefault="002E6652" w:rsidP="008A068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Для защиты персональных данных </w:t>
      </w:r>
      <w:r w:rsidR="00EC0204" w:rsidRPr="0048510F">
        <w:rPr>
          <w:sz w:val="28"/>
          <w:szCs w:val="28"/>
        </w:rPr>
        <w:t>субъектов персональных данных</w:t>
      </w:r>
      <w:r w:rsidRPr="0048510F">
        <w:rPr>
          <w:sz w:val="28"/>
          <w:szCs w:val="28"/>
        </w:rPr>
        <w:t xml:space="preserve"> </w:t>
      </w:r>
      <w:r w:rsidR="005C1CD5" w:rsidRPr="0048510F">
        <w:rPr>
          <w:sz w:val="28"/>
          <w:szCs w:val="28"/>
        </w:rPr>
        <w:t xml:space="preserve">должностные лица, имеющие доступ </w:t>
      </w:r>
      <w:r w:rsidR="005C4EF9" w:rsidRPr="0048510F">
        <w:rPr>
          <w:sz w:val="28"/>
          <w:szCs w:val="28"/>
        </w:rPr>
        <w:t>к персональным данным,</w:t>
      </w:r>
      <w:r w:rsidR="005C1CD5" w:rsidRPr="0048510F">
        <w:rPr>
          <w:sz w:val="28"/>
          <w:szCs w:val="28"/>
        </w:rPr>
        <w:t xml:space="preserve"> должны</w:t>
      </w:r>
      <w:r w:rsidRPr="0048510F">
        <w:rPr>
          <w:sz w:val="28"/>
          <w:szCs w:val="28"/>
        </w:rPr>
        <w:t>:</w:t>
      </w:r>
    </w:p>
    <w:p w14:paraId="164FC51F" w14:textId="082775F0" w:rsidR="002E6652" w:rsidRPr="0048510F" w:rsidRDefault="002E6652" w:rsidP="00200CA4">
      <w:pPr>
        <w:pStyle w:val="af5"/>
        <w:widowControl w:val="0"/>
        <w:numPr>
          <w:ilvl w:val="0"/>
          <w:numId w:val="29"/>
        </w:numPr>
        <w:shd w:val="clear" w:color="auto" w:fill="FFFFFF"/>
        <w:tabs>
          <w:tab w:val="left" w:pos="993"/>
        </w:tabs>
        <w:autoSpaceDE w:val="0"/>
        <w:autoSpaceDN w:val="0"/>
        <w:adjustRightInd w:val="0"/>
        <w:ind w:left="0" w:firstLine="709"/>
        <w:jc w:val="both"/>
        <w:rPr>
          <w:sz w:val="28"/>
          <w:szCs w:val="28"/>
        </w:rPr>
      </w:pPr>
      <w:r w:rsidRPr="0048510F">
        <w:rPr>
          <w:sz w:val="28"/>
          <w:szCs w:val="28"/>
        </w:rPr>
        <w:t>избират</w:t>
      </w:r>
      <w:r w:rsidR="00A52ECF" w:rsidRPr="0048510F">
        <w:rPr>
          <w:sz w:val="28"/>
          <w:szCs w:val="28"/>
        </w:rPr>
        <w:t>ь</w:t>
      </w:r>
      <w:r w:rsidRPr="0048510F">
        <w:rPr>
          <w:sz w:val="28"/>
          <w:szCs w:val="28"/>
        </w:rPr>
        <w:t xml:space="preserve"> и обоснованно распредел</w:t>
      </w:r>
      <w:r w:rsidR="00A52ECF" w:rsidRPr="0048510F">
        <w:rPr>
          <w:sz w:val="28"/>
          <w:szCs w:val="28"/>
        </w:rPr>
        <w:t>ять документы</w:t>
      </w:r>
      <w:r w:rsidRPr="0048510F">
        <w:rPr>
          <w:sz w:val="28"/>
          <w:szCs w:val="28"/>
        </w:rPr>
        <w:t xml:space="preserve"> и информаци</w:t>
      </w:r>
      <w:r w:rsidR="00A52ECF" w:rsidRPr="0048510F">
        <w:rPr>
          <w:sz w:val="28"/>
          <w:szCs w:val="28"/>
        </w:rPr>
        <w:t>ю</w:t>
      </w:r>
      <w:r w:rsidRPr="0048510F">
        <w:rPr>
          <w:sz w:val="28"/>
          <w:szCs w:val="28"/>
        </w:rPr>
        <w:t xml:space="preserve"> между работниками;</w:t>
      </w:r>
    </w:p>
    <w:p w14:paraId="0D49E5D8" w14:textId="0A2F3621" w:rsidR="002E6652" w:rsidRPr="0048510F" w:rsidRDefault="002E6652" w:rsidP="00200CA4">
      <w:pPr>
        <w:pStyle w:val="af5"/>
        <w:widowControl w:val="0"/>
        <w:numPr>
          <w:ilvl w:val="0"/>
          <w:numId w:val="29"/>
        </w:numPr>
        <w:shd w:val="clear" w:color="auto" w:fill="FFFFFF"/>
        <w:tabs>
          <w:tab w:val="left" w:pos="993"/>
        </w:tabs>
        <w:autoSpaceDE w:val="0"/>
        <w:autoSpaceDN w:val="0"/>
        <w:adjustRightInd w:val="0"/>
        <w:ind w:left="0" w:firstLine="709"/>
        <w:jc w:val="both"/>
        <w:rPr>
          <w:sz w:val="28"/>
          <w:szCs w:val="28"/>
        </w:rPr>
      </w:pPr>
      <w:r w:rsidRPr="0048510F">
        <w:rPr>
          <w:sz w:val="28"/>
          <w:szCs w:val="28"/>
        </w:rPr>
        <w:t>рационально</w:t>
      </w:r>
      <w:r w:rsidR="00A52ECF" w:rsidRPr="0048510F">
        <w:rPr>
          <w:sz w:val="28"/>
          <w:szCs w:val="28"/>
        </w:rPr>
        <w:t xml:space="preserve"> размещать</w:t>
      </w:r>
      <w:r w:rsidRPr="0048510F">
        <w:rPr>
          <w:sz w:val="28"/>
          <w:szCs w:val="28"/>
        </w:rPr>
        <w:t xml:space="preserve"> рабочи</w:t>
      </w:r>
      <w:r w:rsidR="00A52ECF" w:rsidRPr="0048510F">
        <w:rPr>
          <w:sz w:val="28"/>
          <w:szCs w:val="28"/>
        </w:rPr>
        <w:t>е</w:t>
      </w:r>
      <w:r w:rsidRPr="0048510F">
        <w:rPr>
          <w:sz w:val="28"/>
          <w:szCs w:val="28"/>
        </w:rPr>
        <w:t xml:space="preserve"> мест</w:t>
      </w:r>
      <w:r w:rsidR="00A52ECF" w:rsidRPr="0048510F">
        <w:rPr>
          <w:sz w:val="28"/>
          <w:szCs w:val="28"/>
        </w:rPr>
        <w:t>а</w:t>
      </w:r>
      <w:r w:rsidRPr="0048510F">
        <w:rPr>
          <w:sz w:val="28"/>
          <w:szCs w:val="28"/>
        </w:rPr>
        <w:t xml:space="preserve"> работников, при котором исключалось бы бесконтрольное использование </w:t>
      </w:r>
      <w:r w:rsidR="00BE517E" w:rsidRPr="0048510F">
        <w:rPr>
          <w:sz w:val="28"/>
          <w:szCs w:val="28"/>
        </w:rPr>
        <w:t>персональных данных</w:t>
      </w:r>
      <w:r w:rsidRPr="0048510F">
        <w:rPr>
          <w:sz w:val="28"/>
          <w:szCs w:val="28"/>
        </w:rPr>
        <w:t>;</w:t>
      </w:r>
    </w:p>
    <w:p w14:paraId="6703500E" w14:textId="33ACF5A0" w:rsidR="002E6652" w:rsidRPr="0048510F" w:rsidRDefault="00A52ECF" w:rsidP="00200CA4">
      <w:pPr>
        <w:pStyle w:val="af5"/>
        <w:widowControl w:val="0"/>
        <w:numPr>
          <w:ilvl w:val="0"/>
          <w:numId w:val="29"/>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требовать знание работниками </w:t>
      </w:r>
      <w:r w:rsidR="002E6652" w:rsidRPr="0048510F">
        <w:rPr>
          <w:sz w:val="28"/>
          <w:szCs w:val="28"/>
        </w:rPr>
        <w:t xml:space="preserve">документов </w:t>
      </w:r>
      <w:r w:rsidRPr="0048510F">
        <w:rPr>
          <w:sz w:val="28"/>
          <w:szCs w:val="28"/>
        </w:rPr>
        <w:t>о</w:t>
      </w:r>
      <w:r w:rsidR="002E6652" w:rsidRPr="0048510F">
        <w:rPr>
          <w:sz w:val="28"/>
          <w:szCs w:val="28"/>
        </w:rPr>
        <w:t xml:space="preserve"> защите</w:t>
      </w:r>
      <w:r w:rsidRPr="0048510F">
        <w:rPr>
          <w:sz w:val="28"/>
          <w:szCs w:val="28"/>
        </w:rPr>
        <w:t xml:space="preserve"> персональных данных работников</w:t>
      </w:r>
      <w:r w:rsidR="002E6652" w:rsidRPr="0048510F">
        <w:rPr>
          <w:sz w:val="28"/>
          <w:szCs w:val="28"/>
        </w:rPr>
        <w:t>;</w:t>
      </w:r>
    </w:p>
    <w:p w14:paraId="052318F5" w14:textId="7E3891E6" w:rsidR="002E6652" w:rsidRPr="0048510F" w:rsidRDefault="00A52ECF" w:rsidP="00200CA4">
      <w:pPr>
        <w:pStyle w:val="af5"/>
        <w:widowControl w:val="0"/>
        <w:numPr>
          <w:ilvl w:val="0"/>
          <w:numId w:val="29"/>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требовать </w:t>
      </w:r>
      <w:r w:rsidR="002E6652" w:rsidRPr="0048510F">
        <w:rPr>
          <w:sz w:val="28"/>
          <w:szCs w:val="28"/>
        </w:rPr>
        <w:t xml:space="preserve">наличие необходимых условий в помещении для работы с </w:t>
      </w:r>
      <w:r w:rsidR="00740D4B" w:rsidRPr="0048510F">
        <w:rPr>
          <w:sz w:val="28"/>
          <w:szCs w:val="28"/>
        </w:rPr>
        <w:t xml:space="preserve">документами </w:t>
      </w:r>
      <w:r w:rsidR="002E6652" w:rsidRPr="0048510F">
        <w:rPr>
          <w:sz w:val="28"/>
          <w:szCs w:val="28"/>
        </w:rPr>
        <w:t xml:space="preserve">и </w:t>
      </w:r>
      <w:r w:rsidR="00740D4B" w:rsidRPr="0048510F">
        <w:rPr>
          <w:sz w:val="28"/>
          <w:szCs w:val="28"/>
        </w:rPr>
        <w:t xml:space="preserve">информационными </w:t>
      </w:r>
      <w:r w:rsidR="002E6652" w:rsidRPr="0048510F">
        <w:rPr>
          <w:sz w:val="28"/>
          <w:szCs w:val="28"/>
        </w:rPr>
        <w:t>базами</w:t>
      </w:r>
      <w:r w:rsidR="00740D4B" w:rsidRPr="0048510F">
        <w:rPr>
          <w:sz w:val="28"/>
          <w:szCs w:val="28"/>
        </w:rPr>
        <w:t>, содержащими персональные данные</w:t>
      </w:r>
      <w:r w:rsidR="002E6652" w:rsidRPr="0048510F">
        <w:rPr>
          <w:sz w:val="28"/>
          <w:szCs w:val="28"/>
        </w:rPr>
        <w:t>;</w:t>
      </w:r>
    </w:p>
    <w:p w14:paraId="2E8129C0" w14:textId="12248843" w:rsidR="002E6652" w:rsidRPr="0048510F" w:rsidRDefault="002E6652" w:rsidP="00200CA4">
      <w:pPr>
        <w:pStyle w:val="af5"/>
        <w:widowControl w:val="0"/>
        <w:numPr>
          <w:ilvl w:val="0"/>
          <w:numId w:val="29"/>
        </w:numPr>
        <w:shd w:val="clear" w:color="auto" w:fill="FFFFFF"/>
        <w:tabs>
          <w:tab w:val="left" w:pos="993"/>
        </w:tabs>
        <w:autoSpaceDE w:val="0"/>
        <w:autoSpaceDN w:val="0"/>
        <w:adjustRightInd w:val="0"/>
        <w:ind w:left="0" w:firstLine="709"/>
        <w:jc w:val="both"/>
        <w:rPr>
          <w:sz w:val="28"/>
          <w:szCs w:val="28"/>
        </w:rPr>
      </w:pPr>
      <w:r w:rsidRPr="0048510F">
        <w:rPr>
          <w:sz w:val="28"/>
          <w:szCs w:val="28"/>
        </w:rPr>
        <w:t>определ</w:t>
      </w:r>
      <w:r w:rsidR="00A52ECF" w:rsidRPr="0048510F">
        <w:rPr>
          <w:sz w:val="28"/>
          <w:szCs w:val="28"/>
        </w:rPr>
        <w:t xml:space="preserve">ять </w:t>
      </w:r>
      <w:r w:rsidR="00740D4B" w:rsidRPr="0048510F">
        <w:rPr>
          <w:sz w:val="28"/>
          <w:szCs w:val="28"/>
        </w:rPr>
        <w:t xml:space="preserve">порядок </w:t>
      </w:r>
      <w:r w:rsidRPr="0048510F">
        <w:rPr>
          <w:sz w:val="28"/>
          <w:szCs w:val="28"/>
        </w:rPr>
        <w:t>и регламент</w:t>
      </w:r>
      <w:r w:rsidR="00A52ECF" w:rsidRPr="0048510F">
        <w:rPr>
          <w:sz w:val="28"/>
          <w:szCs w:val="28"/>
        </w:rPr>
        <w:t>ировать</w:t>
      </w:r>
      <w:r w:rsidRPr="0048510F">
        <w:rPr>
          <w:sz w:val="28"/>
          <w:szCs w:val="28"/>
        </w:rPr>
        <w:t xml:space="preserve"> состав работников, имеющих право доступа (вход</w:t>
      </w:r>
      <w:r w:rsidR="007E086D" w:rsidRPr="0048510F">
        <w:rPr>
          <w:sz w:val="28"/>
          <w:szCs w:val="28"/>
        </w:rPr>
        <w:t xml:space="preserve">а) в помещение, в котором осуществляется хранение документов с персональными данными </w:t>
      </w:r>
      <w:r w:rsidR="00EC0204" w:rsidRPr="0048510F">
        <w:rPr>
          <w:sz w:val="28"/>
          <w:szCs w:val="28"/>
        </w:rPr>
        <w:t>субъектов персональных данных</w:t>
      </w:r>
      <w:r w:rsidRPr="0048510F">
        <w:rPr>
          <w:sz w:val="28"/>
          <w:szCs w:val="28"/>
        </w:rPr>
        <w:t>;</w:t>
      </w:r>
    </w:p>
    <w:p w14:paraId="2C2B6DD0" w14:textId="04651424" w:rsidR="002E6652" w:rsidRPr="0048510F" w:rsidRDefault="002E6652" w:rsidP="00200CA4">
      <w:pPr>
        <w:pStyle w:val="af5"/>
        <w:widowControl w:val="0"/>
        <w:numPr>
          <w:ilvl w:val="0"/>
          <w:numId w:val="29"/>
        </w:numPr>
        <w:shd w:val="clear" w:color="auto" w:fill="FFFFFF"/>
        <w:tabs>
          <w:tab w:val="left" w:pos="993"/>
        </w:tabs>
        <w:autoSpaceDE w:val="0"/>
        <w:autoSpaceDN w:val="0"/>
        <w:adjustRightInd w:val="0"/>
        <w:ind w:left="0" w:firstLine="709"/>
        <w:jc w:val="both"/>
        <w:rPr>
          <w:sz w:val="28"/>
          <w:szCs w:val="28"/>
        </w:rPr>
      </w:pPr>
      <w:r w:rsidRPr="0048510F">
        <w:rPr>
          <w:sz w:val="28"/>
          <w:szCs w:val="28"/>
        </w:rPr>
        <w:t>организ</w:t>
      </w:r>
      <w:r w:rsidR="00A52ECF" w:rsidRPr="0048510F">
        <w:rPr>
          <w:sz w:val="28"/>
          <w:szCs w:val="28"/>
        </w:rPr>
        <w:t xml:space="preserve">овать </w:t>
      </w:r>
      <w:r w:rsidRPr="0048510F">
        <w:rPr>
          <w:sz w:val="28"/>
          <w:szCs w:val="28"/>
        </w:rPr>
        <w:t>поряд</w:t>
      </w:r>
      <w:r w:rsidR="00A52ECF" w:rsidRPr="0048510F">
        <w:rPr>
          <w:sz w:val="28"/>
          <w:szCs w:val="28"/>
        </w:rPr>
        <w:t>о</w:t>
      </w:r>
      <w:r w:rsidRPr="0048510F">
        <w:rPr>
          <w:sz w:val="28"/>
          <w:szCs w:val="28"/>
        </w:rPr>
        <w:t xml:space="preserve">к уничтожения </w:t>
      </w:r>
      <w:r w:rsidR="00740D4B" w:rsidRPr="0048510F">
        <w:rPr>
          <w:sz w:val="28"/>
          <w:szCs w:val="28"/>
        </w:rPr>
        <w:t xml:space="preserve">документов и информации с персональными данными </w:t>
      </w:r>
      <w:r w:rsidR="00EC0204" w:rsidRPr="0048510F">
        <w:rPr>
          <w:sz w:val="28"/>
          <w:szCs w:val="28"/>
        </w:rPr>
        <w:t>субъектов персональных данных</w:t>
      </w:r>
      <w:r w:rsidRPr="0048510F">
        <w:rPr>
          <w:sz w:val="28"/>
          <w:szCs w:val="28"/>
        </w:rPr>
        <w:t>;</w:t>
      </w:r>
    </w:p>
    <w:p w14:paraId="19208DD8" w14:textId="1F8AE394" w:rsidR="002E6652" w:rsidRPr="0048510F" w:rsidRDefault="00740D4B" w:rsidP="00200CA4">
      <w:pPr>
        <w:pStyle w:val="af5"/>
        <w:widowControl w:val="0"/>
        <w:numPr>
          <w:ilvl w:val="0"/>
          <w:numId w:val="29"/>
        </w:numPr>
        <w:shd w:val="clear" w:color="auto" w:fill="FFFFFF"/>
        <w:tabs>
          <w:tab w:val="left" w:pos="993"/>
        </w:tabs>
        <w:autoSpaceDE w:val="0"/>
        <w:autoSpaceDN w:val="0"/>
        <w:adjustRightInd w:val="0"/>
        <w:ind w:left="0" w:firstLine="709"/>
        <w:jc w:val="both"/>
        <w:rPr>
          <w:sz w:val="28"/>
          <w:szCs w:val="28"/>
        </w:rPr>
      </w:pPr>
      <w:r w:rsidRPr="0048510F">
        <w:rPr>
          <w:sz w:val="28"/>
          <w:szCs w:val="28"/>
        </w:rPr>
        <w:t>организовать ограничение доступа (круга лиц) к персональным компьютерам (программам), где есть возможность доступа к персональным данным</w:t>
      </w:r>
      <w:r w:rsidR="00EC0204" w:rsidRPr="0048510F">
        <w:rPr>
          <w:sz w:val="28"/>
          <w:szCs w:val="28"/>
        </w:rPr>
        <w:t xml:space="preserve"> субъекта персональных данных</w:t>
      </w:r>
      <w:r w:rsidR="002E6652" w:rsidRPr="0048510F">
        <w:rPr>
          <w:sz w:val="28"/>
          <w:szCs w:val="28"/>
        </w:rPr>
        <w:t>;</w:t>
      </w:r>
    </w:p>
    <w:p w14:paraId="10EE63AD" w14:textId="52320D02" w:rsidR="00A761E1" w:rsidRPr="0048510F" w:rsidRDefault="00740D4B" w:rsidP="00200CA4">
      <w:pPr>
        <w:pStyle w:val="af5"/>
        <w:widowControl w:val="0"/>
        <w:numPr>
          <w:ilvl w:val="0"/>
          <w:numId w:val="29"/>
        </w:numPr>
        <w:shd w:val="clear" w:color="auto" w:fill="FFFFFF"/>
        <w:tabs>
          <w:tab w:val="left" w:pos="993"/>
        </w:tabs>
        <w:autoSpaceDE w:val="0"/>
        <w:autoSpaceDN w:val="0"/>
        <w:adjustRightInd w:val="0"/>
        <w:ind w:left="0" w:firstLine="709"/>
        <w:jc w:val="both"/>
        <w:rPr>
          <w:sz w:val="28"/>
          <w:szCs w:val="28"/>
        </w:rPr>
      </w:pPr>
      <w:r w:rsidRPr="0048510F">
        <w:rPr>
          <w:sz w:val="28"/>
          <w:szCs w:val="28"/>
        </w:rPr>
        <w:t>требовать от работников применение всех мер защиты от несанкционированного доступа к персональным данным на бумажном носителе и в электронном виде</w:t>
      </w:r>
      <w:r w:rsidR="00A761E1" w:rsidRPr="0048510F">
        <w:rPr>
          <w:sz w:val="28"/>
          <w:szCs w:val="28"/>
        </w:rPr>
        <w:t>;</w:t>
      </w:r>
    </w:p>
    <w:p w14:paraId="24728CE9" w14:textId="14F95241" w:rsidR="00740D4B" w:rsidRPr="0048510F" w:rsidRDefault="00DC6CAB" w:rsidP="00200CA4">
      <w:pPr>
        <w:pStyle w:val="af5"/>
        <w:widowControl w:val="0"/>
        <w:numPr>
          <w:ilvl w:val="0"/>
          <w:numId w:val="29"/>
        </w:numPr>
        <w:shd w:val="clear" w:color="auto" w:fill="FFFFFF"/>
        <w:tabs>
          <w:tab w:val="left" w:pos="993"/>
        </w:tabs>
        <w:autoSpaceDE w:val="0"/>
        <w:autoSpaceDN w:val="0"/>
        <w:adjustRightInd w:val="0"/>
        <w:ind w:left="0" w:firstLine="709"/>
        <w:jc w:val="both"/>
        <w:rPr>
          <w:sz w:val="28"/>
          <w:szCs w:val="28"/>
        </w:rPr>
      </w:pPr>
      <w:r w:rsidRPr="0048510F">
        <w:rPr>
          <w:sz w:val="28"/>
          <w:szCs w:val="28"/>
        </w:rPr>
        <w:lastRenderedPageBreak/>
        <w:t xml:space="preserve">учесть </w:t>
      </w:r>
      <w:r w:rsidR="00A95F2C" w:rsidRPr="0048510F">
        <w:rPr>
          <w:sz w:val="28"/>
          <w:szCs w:val="28"/>
        </w:rPr>
        <w:t>в</w:t>
      </w:r>
      <w:r w:rsidR="00A761E1" w:rsidRPr="0048510F">
        <w:rPr>
          <w:sz w:val="28"/>
          <w:szCs w:val="28"/>
        </w:rPr>
        <w:t xml:space="preserve">се носители персональных данных </w:t>
      </w:r>
      <w:r w:rsidRPr="0048510F">
        <w:rPr>
          <w:sz w:val="28"/>
          <w:szCs w:val="28"/>
        </w:rPr>
        <w:t>с</w:t>
      </w:r>
      <w:r w:rsidR="00A761E1" w:rsidRPr="0048510F">
        <w:rPr>
          <w:sz w:val="28"/>
          <w:szCs w:val="28"/>
        </w:rPr>
        <w:t xml:space="preserve"> помощью их маркировки, а их учетные данные занес</w:t>
      </w:r>
      <w:r w:rsidRPr="0048510F">
        <w:rPr>
          <w:sz w:val="28"/>
          <w:szCs w:val="28"/>
        </w:rPr>
        <w:t>ти</w:t>
      </w:r>
      <w:r w:rsidR="00A761E1" w:rsidRPr="0048510F">
        <w:rPr>
          <w:sz w:val="28"/>
          <w:szCs w:val="28"/>
        </w:rPr>
        <w:t xml:space="preserve"> в журнал учета с отметкой об их выдаче (приеме)</w:t>
      </w:r>
      <w:r w:rsidR="00D34988" w:rsidRPr="0048510F">
        <w:rPr>
          <w:sz w:val="28"/>
          <w:szCs w:val="28"/>
        </w:rPr>
        <w:t>, журн</w:t>
      </w:r>
      <w:r w:rsidRPr="0048510F">
        <w:rPr>
          <w:sz w:val="28"/>
          <w:szCs w:val="28"/>
        </w:rPr>
        <w:t>ал учета должен быть занесен в н</w:t>
      </w:r>
      <w:r w:rsidR="00D34988" w:rsidRPr="0048510F">
        <w:rPr>
          <w:sz w:val="28"/>
          <w:szCs w:val="28"/>
        </w:rPr>
        <w:t xml:space="preserve">оменклатуру дел </w:t>
      </w:r>
      <w:r w:rsidRPr="0048510F">
        <w:rPr>
          <w:sz w:val="28"/>
          <w:szCs w:val="28"/>
        </w:rPr>
        <w:t xml:space="preserve">общества </w:t>
      </w:r>
      <w:r w:rsidR="00D34988" w:rsidRPr="0048510F">
        <w:rPr>
          <w:sz w:val="28"/>
          <w:szCs w:val="28"/>
        </w:rPr>
        <w:t>и зарегистрирован в установленном порядке</w:t>
      </w:r>
      <w:r w:rsidR="00740D4B" w:rsidRPr="0048510F">
        <w:rPr>
          <w:sz w:val="28"/>
          <w:szCs w:val="28"/>
        </w:rPr>
        <w:t>;</w:t>
      </w:r>
    </w:p>
    <w:p w14:paraId="59948ECD" w14:textId="7D3D5F0D" w:rsidR="00A761E1" w:rsidRPr="0048510F" w:rsidRDefault="00A761E1" w:rsidP="00200CA4">
      <w:pPr>
        <w:pStyle w:val="af5"/>
        <w:widowControl w:val="0"/>
        <w:numPr>
          <w:ilvl w:val="0"/>
          <w:numId w:val="29"/>
        </w:numPr>
        <w:shd w:val="clear" w:color="auto" w:fill="FFFFFF"/>
        <w:tabs>
          <w:tab w:val="left" w:pos="993"/>
        </w:tabs>
        <w:autoSpaceDE w:val="0"/>
        <w:autoSpaceDN w:val="0"/>
        <w:adjustRightInd w:val="0"/>
        <w:ind w:left="0" w:firstLine="709"/>
        <w:jc w:val="both"/>
        <w:rPr>
          <w:sz w:val="28"/>
          <w:szCs w:val="28"/>
        </w:rPr>
      </w:pPr>
      <w:r w:rsidRPr="0048510F">
        <w:rPr>
          <w:sz w:val="28"/>
          <w:szCs w:val="28"/>
        </w:rPr>
        <w:t xml:space="preserve">осуществлять </w:t>
      </w:r>
      <w:r w:rsidR="00346DDE" w:rsidRPr="0048510F">
        <w:rPr>
          <w:sz w:val="28"/>
          <w:szCs w:val="28"/>
        </w:rPr>
        <w:t xml:space="preserve">обработку персональных данных </w:t>
      </w:r>
      <w:r w:rsidRPr="0048510F">
        <w:rPr>
          <w:sz w:val="28"/>
          <w:szCs w:val="28"/>
        </w:rPr>
        <w:t>без подключения к внешним локальным вычислительным сетям, в случае необходимости подключение осуществляется с использованием средств защиты информации в соответствии с установленными требованиями нормативных правовых актов РФ, регулирующих отношения, связанные с обеспечением безопасности информации.</w:t>
      </w:r>
    </w:p>
    <w:p w14:paraId="3337253E" w14:textId="77777777" w:rsidR="002E6652" w:rsidRPr="0048510F" w:rsidRDefault="002E6652" w:rsidP="00DC6CAB">
      <w:pPr>
        <w:widowControl w:val="0"/>
        <w:shd w:val="clear" w:color="auto" w:fill="FFFFFF"/>
        <w:tabs>
          <w:tab w:val="left" w:pos="1418"/>
        </w:tabs>
        <w:autoSpaceDE w:val="0"/>
        <w:autoSpaceDN w:val="0"/>
        <w:adjustRightInd w:val="0"/>
        <w:ind w:firstLine="709"/>
        <w:jc w:val="both"/>
        <w:rPr>
          <w:sz w:val="28"/>
          <w:szCs w:val="28"/>
        </w:rPr>
      </w:pPr>
      <w:r w:rsidRPr="0048510F">
        <w:rPr>
          <w:sz w:val="28"/>
          <w:szCs w:val="28"/>
        </w:rPr>
        <w:t>Все сведения, находящиеся в информационных системах или хранящи</w:t>
      </w:r>
      <w:r w:rsidR="00A41F9F" w:rsidRPr="0048510F">
        <w:rPr>
          <w:sz w:val="28"/>
          <w:szCs w:val="28"/>
        </w:rPr>
        <w:t>е</w:t>
      </w:r>
      <w:r w:rsidRPr="0048510F">
        <w:rPr>
          <w:sz w:val="28"/>
          <w:szCs w:val="28"/>
        </w:rPr>
        <w:t>ся</w:t>
      </w:r>
      <w:r w:rsidR="00A52ECF" w:rsidRPr="0048510F">
        <w:rPr>
          <w:sz w:val="28"/>
          <w:szCs w:val="28"/>
        </w:rPr>
        <w:t xml:space="preserve"> </w:t>
      </w:r>
      <w:r w:rsidRPr="0048510F">
        <w:rPr>
          <w:sz w:val="28"/>
          <w:szCs w:val="28"/>
        </w:rPr>
        <w:t>в</w:t>
      </w:r>
      <w:r w:rsidR="00A52ECF" w:rsidRPr="0048510F">
        <w:rPr>
          <w:sz w:val="28"/>
          <w:szCs w:val="28"/>
        </w:rPr>
        <w:t xml:space="preserve"> </w:t>
      </w:r>
      <w:r w:rsidRPr="0048510F">
        <w:rPr>
          <w:sz w:val="28"/>
          <w:szCs w:val="28"/>
        </w:rPr>
        <w:t xml:space="preserve">электронном виде и содержащие персональные данные </w:t>
      </w:r>
      <w:r w:rsidR="008A5378" w:rsidRPr="0048510F">
        <w:rPr>
          <w:sz w:val="28"/>
          <w:szCs w:val="28"/>
        </w:rPr>
        <w:t>субъектов персональных данных</w:t>
      </w:r>
      <w:r w:rsidRPr="0048510F">
        <w:rPr>
          <w:sz w:val="28"/>
          <w:szCs w:val="28"/>
        </w:rPr>
        <w:t xml:space="preserve">, </w:t>
      </w:r>
      <w:r w:rsidR="00A52ECF" w:rsidRPr="0048510F">
        <w:rPr>
          <w:sz w:val="28"/>
          <w:szCs w:val="28"/>
        </w:rPr>
        <w:t xml:space="preserve">защищаются </w:t>
      </w:r>
      <w:r w:rsidR="00A761E1" w:rsidRPr="0048510F">
        <w:rPr>
          <w:sz w:val="28"/>
          <w:szCs w:val="28"/>
        </w:rPr>
        <w:t xml:space="preserve">в соответствии с </w:t>
      </w:r>
      <w:r w:rsidR="00DC6CAB" w:rsidRPr="0048510F">
        <w:rPr>
          <w:sz w:val="28"/>
          <w:szCs w:val="28"/>
        </w:rPr>
        <w:t>действующими локальными нормативными актами общества</w:t>
      </w:r>
      <w:r w:rsidR="00A52ECF" w:rsidRPr="0048510F">
        <w:rPr>
          <w:sz w:val="28"/>
          <w:szCs w:val="28"/>
        </w:rPr>
        <w:t>.</w:t>
      </w:r>
    </w:p>
    <w:p w14:paraId="659C7C09" w14:textId="77777777" w:rsidR="002E6652" w:rsidRPr="0048510F" w:rsidRDefault="002E6652" w:rsidP="00DC6CAB">
      <w:pPr>
        <w:widowControl w:val="0"/>
        <w:shd w:val="clear" w:color="auto" w:fill="FFFFFF"/>
        <w:tabs>
          <w:tab w:val="left" w:pos="1418"/>
        </w:tabs>
        <w:autoSpaceDE w:val="0"/>
        <w:autoSpaceDN w:val="0"/>
        <w:adjustRightInd w:val="0"/>
        <w:ind w:firstLine="709"/>
        <w:jc w:val="both"/>
        <w:rPr>
          <w:sz w:val="28"/>
          <w:szCs w:val="28"/>
        </w:rPr>
      </w:pPr>
      <w:r w:rsidRPr="0048510F">
        <w:rPr>
          <w:sz w:val="28"/>
          <w:szCs w:val="28"/>
        </w:rPr>
        <w:t xml:space="preserve">Внешняя защита </w:t>
      </w:r>
      <w:r w:rsidR="00740D4B" w:rsidRPr="0048510F">
        <w:rPr>
          <w:sz w:val="28"/>
          <w:szCs w:val="28"/>
        </w:rPr>
        <w:t xml:space="preserve">персональных данных </w:t>
      </w:r>
      <w:r w:rsidR="007D41B7" w:rsidRPr="0048510F">
        <w:rPr>
          <w:sz w:val="28"/>
          <w:szCs w:val="28"/>
        </w:rPr>
        <w:t xml:space="preserve">предусматривает комплекс мер, направленных на исключение доступности персональных данных для посторонних лиц. </w:t>
      </w:r>
      <w:r w:rsidRPr="0048510F">
        <w:rPr>
          <w:sz w:val="28"/>
          <w:szCs w:val="28"/>
        </w:rPr>
        <w:t xml:space="preserve">Под посторонним лицом понимается любое лицо, не имеющее непосредственного отношения к </w:t>
      </w:r>
      <w:r w:rsidR="00572986" w:rsidRPr="0048510F">
        <w:rPr>
          <w:sz w:val="28"/>
          <w:szCs w:val="28"/>
        </w:rPr>
        <w:t>деятельности о</w:t>
      </w:r>
      <w:r w:rsidRPr="0048510F">
        <w:rPr>
          <w:sz w:val="28"/>
          <w:szCs w:val="28"/>
        </w:rPr>
        <w:t xml:space="preserve">бщества, посетители, работники других </w:t>
      </w:r>
      <w:r w:rsidR="00572986" w:rsidRPr="0048510F">
        <w:rPr>
          <w:sz w:val="28"/>
          <w:szCs w:val="28"/>
        </w:rPr>
        <w:t>организаций</w:t>
      </w:r>
      <w:r w:rsidRPr="0048510F">
        <w:rPr>
          <w:sz w:val="28"/>
          <w:szCs w:val="28"/>
        </w:rPr>
        <w:t>.</w:t>
      </w:r>
    </w:p>
    <w:p w14:paraId="3F4F4E2B" w14:textId="77777777" w:rsidR="002E6652" w:rsidRPr="0048510F" w:rsidRDefault="002E6652" w:rsidP="008A068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w:t>
      </w:r>
      <w:r w:rsidR="00BE517E" w:rsidRPr="0048510F">
        <w:rPr>
          <w:sz w:val="28"/>
          <w:szCs w:val="28"/>
        </w:rPr>
        <w:t>СП общества</w:t>
      </w:r>
      <w:r w:rsidRPr="0048510F">
        <w:rPr>
          <w:sz w:val="28"/>
          <w:szCs w:val="28"/>
        </w:rPr>
        <w:t>.</w:t>
      </w:r>
    </w:p>
    <w:p w14:paraId="6076ACD9" w14:textId="77777777" w:rsidR="002E6652" w:rsidRPr="0048510F" w:rsidRDefault="002E6652" w:rsidP="008A068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Для обеспечения внешней защиты персональных данных </w:t>
      </w:r>
      <w:r w:rsidR="008A5378" w:rsidRPr="0048510F">
        <w:rPr>
          <w:sz w:val="28"/>
          <w:szCs w:val="28"/>
        </w:rPr>
        <w:t>субъектов персональных данных</w:t>
      </w:r>
      <w:r w:rsidRPr="0048510F">
        <w:rPr>
          <w:sz w:val="28"/>
          <w:szCs w:val="28"/>
        </w:rPr>
        <w:t xml:space="preserve"> </w:t>
      </w:r>
      <w:r w:rsidR="007D41B7" w:rsidRPr="0048510F">
        <w:rPr>
          <w:sz w:val="28"/>
          <w:szCs w:val="28"/>
        </w:rPr>
        <w:t>в обществе организуется:</w:t>
      </w:r>
    </w:p>
    <w:p w14:paraId="43D1E9E2" w14:textId="166C56EF" w:rsidR="002E6652" w:rsidRPr="0048510F" w:rsidRDefault="007D41B7" w:rsidP="00200CA4">
      <w:pPr>
        <w:pStyle w:val="af5"/>
        <w:widowControl w:val="0"/>
        <w:numPr>
          <w:ilvl w:val="0"/>
          <w:numId w:val="30"/>
        </w:numPr>
        <w:shd w:val="clear" w:color="auto" w:fill="FFFFFF"/>
        <w:tabs>
          <w:tab w:val="left" w:pos="993"/>
        </w:tabs>
        <w:autoSpaceDE w:val="0"/>
        <w:autoSpaceDN w:val="0"/>
        <w:adjustRightInd w:val="0"/>
        <w:ind w:left="0" w:firstLine="709"/>
        <w:jc w:val="both"/>
        <w:rPr>
          <w:sz w:val="28"/>
          <w:szCs w:val="28"/>
        </w:rPr>
      </w:pPr>
      <w:r w:rsidRPr="0048510F">
        <w:rPr>
          <w:sz w:val="28"/>
          <w:szCs w:val="28"/>
        </w:rPr>
        <w:t>пропускной режим</w:t>
      </w:r>
      <w:r w:rsidR="002E6652" w:rsidRPr="0048510F">
        <w:rPr>
          <w:sz w:val="28"/>
          <w:szCs w:val="28"/>
        </w:rPr>
        <w:t>;</w:t>
      </w:r>
    </w:p>
    <w:p w14:paraId="67064FE7" w14:textId="6F879986" w:rsidR="002E6652" w:rsidRPr="0048510F" w:rsidRDefault="002E6652" w:rsidP="00200CA4">
      <w:pPr>
        <w:pStyle w:val="af5"/>
        <w:widowControl w:val="0"/>
        <w:numPr>
          <w:ilvl w:val="0"/>
          <w:numId w:val="30"/>
        </w:numPr>
        <w:shd w:val="clear" w:color="auto" w:fill="FFFFFF"/>
        <w:tabs>
          <w:tab w:val="left" w:pos="993"/>
        </w:tabs>
        <w:autoSpaceDE w:val="0"/>
        <w:autoSpaceDN w:val="0"/>
        <w:adjustRightInd w:val="0"/>
        <w:ind w:left="0" w:firstLine="709"/>
        <w:jc w:val="both"/>
        <w:rPr>
          <w:sz w:val="28"/>
          <w:szCs w:val="28"/>
        </w:rPr>
      </w:pPr>
      <w:r w:rsidRPr="0048510F">
        <w:rPr>
          <w:sz w:val="28"/>
          <w:szCs w:val="28"/>
        </w:rPr>
        <w:t>учет и порядок выдачи удостоверений</w:t>
      </w:r>
      <w:r w:rsidR="007D41B7" w:rsidRPr="0048510F">
        <w:rPr>
          <w:sz w:val="28"/>
          <w:szCs w:val="28"/>
        </w:rPr>
        <w:t xml:space="preserve"> (пропусков)</w:t>
      </w:r>
      <w:r w:rsidRPr="0048510F">
        <w:rPr>
          <w:sz w:val="28"/>
          <w:szCs w:val="28"/>
        </w:rPr>
        <w:t>;</w:t>
      </w:r>
    </w:p>
    <w:p w14:paraId="783431B9" w14:textId="2F0DC919" w:rsidR="002E6652" w:rsidRPr="0048510F" w:rsidRDefault="002E6652" w:rsidP="00200CA4">
      <w:pPr>
        <w:pStyle w:val="af5"/>
        <w:widowControl w:val="0"/>
        <w:numPr>
          <w:ilvl w:val="0"/>
          <w:numId w:val="30"/>
        </w:numPr>
        <w:shd w:val="clear" w:color="auto" w:fill="FFFFFF"/>
        <w:tabs>
          <w:tab w:val="left" w:pos="993"/>
        </w:tabs>
        <w:autoSpaceDE w:val="0"/>
        <w:autoSpaceDN w:val="0"/>
        <w:adjustRightInd w:val="0"/>
        <w:ind w:left="0" w:firstLine="709"/>
        <w:jc w:val="both"/>
        <w:rPr>
          <w:sz w:val="28"/>
          <w:szCs w:val="28"/>
        </w:rPr>
      </w:pPr>
      <w:r w:rsidRPr="0048510F">
        <w:rPr>
          <w:sz w:val="28"/>
          <w:szCs w:val="28"/>
        </w:rPr>
        <w:t>технические средства охраны, сигнализации</w:t>
      </w:r>
      <w:r w:rsidR="007D41B7" w:rsidRPr="0048510F">
        <w:rPr>
          <w:sz w:val="28"/>
          <w:szCs w:val="28"/>
        </w:rPr>
        <w:t>, видеонаблюдение</w:t>
      </w:r>
      <w:r w:rsidRPr="0048510F">
        <w:rPr>
          <w:sz w:val="28"/>
          <w:szCs w:val="28"/>
        </w:rPr>
        <w:t>;</w:t>
      </w:r>
    </w:p>
    <w:p w14:paraId="05647A20" w14:textId="7A83F4FC" w:rsidR="002E6652" w:rsidRPr="0048510F" w:rsidRDefault="007D41B7" w:rsidP="00200CA4">
      <w:pPr>
        <w:pStyle w:val="af5"/>
        <w:widowControl w:val="0"/>
        <w:numPr>
          <w:ilvl w:val="0"/>
          <w:numId w:val="30"/>
        </w:numPr>
        <w:shd w:val="clear" w:color="auto" w:fill="FFFFFF"/>
        <w:tabs>
          <w:tab w:val="left" w:pos="993"/>
        </w:tabs>
        <w:autoSpaceDE w:val="0"/>
        <w:autoSpaceDN w:val="0"/>
        <w:adjustRightInd w:val="0"/>
        <w:ind w:left="0" w:firstLine="709"/>
        <w:jc w:val="both"/>
        <w:rPr>
          <w:sz w:val="28"/>
          <w:szCs w:val="28"/>
        </w:rPr>
      </w:pPr>
      <w:r w:rsidRPr="0048510F">
        <w:rPr>
          <w:sz w:val="28"/>
          <w:szCs w:val="28"/>
        </w:rPr>
        <w:t>охрана</w:t>
      </w:r>
      <w:r w:rsidR="002E6652" w:rsidRPr="0048510F">
        <w:rPr>
          <w:sz w:val="28"/>
          <w:szCs w:val="28"/>
        </w:rPr>
        <w:t xml:space="preserve"> территории, зданий, </w:t>
      </w:r>
      <w:r w:rsidRPr="0048510F">
        <w:rPr>
          <w:sz w:val="28"/>
          <w:szCs w:val="28"/>
        </w:rPr>
        <w:t>помещений, транспортных средств</w:t>
      </w:r>
      <w:r w:rsidR="002E6652" w:rsidRPr="0048510F">
        <w:rPr>
          <w:sz w:val="28"/>
          <w:szCs w:val="28"/>
        </w:rPr>
        <w:t>.</w:t>
      </w:r>
    </w:p>
    <w:p w14:paraId="7AADD119" w14:textId="69687549" w:rsidR="002E6652" w:rsidRPr="0048510F" w:rsidRDefault="002E6652" w:rsidP="008A068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Все лица, связанные с обработкой и защитой персональных данных, обязаны подписать обязательство о неразглашении </w:t>
      </w:r>
      <w:r w:rsidR="007D41B7" w:rsidRPr="0048510F">
        <w:rPr>
          <w:sz w:val="28"/>
          <w:szCs w:val="28"/>
        </w:rPr>
        <w:t>персональных данных</w:t>
      </w:r>
      <w:r w:rsidR="00DC76C4" w:rsidRPr="0048510F">
        <w:rPr>
          <w:sz w:val="28"/>
          <w:szCs w:val="28"/>
        </w:rPr>
        <w:t xml:space="preserve"> </w:t>
      </w:r>
      <w:r w:rsidR="008A5378" w:rsidRPr="0048510F">
        <w:rPr>
          <w:sz w:val="28"/>
          <w:szCs w:val="28"/>
        </w:rPr>
        <w:t>субъектов персональных данных</w:t>
      </w:r>
      <w:r w:rsidRPr="0048510F">
        <w:rPr>
          <w:sz w:val="28"/>
          <w:szCs w:val="28"/>
        </w:rPr>
        <w:t xml:space="preserve"> </w:t>
      </w:r>
      <w:r w:rsidR="007D41B7" w:rsidRPr="0048510F">
        <w:rPr>
          <w:sz w:val="28"/>
          <w:szCs w:val="28"/>
        </w:rPr>
        <w:t xml:space="preserve">в </w:t>
      </w:r>
      <w:r w:rsidR="002A14EA" w:rsidRPr="0048510F">
        <w:rPr>
          <w:sz w:val="28"/>
          <w:szCs w:val="28"/>
        </w:rPr>
        <w:t>соответствии с установленной в обществе формой</w:t>
      </w:r>
      <w:r w:rsidRPr="0048510F">
        <w:rPr>
          <w:sz w:val="28"/>
          <w:szCs w:val="28"/>
        </w:rPr>
        <w:t>.</w:t>
      </w:r>
    </w:p>
    <w:p w14:paraId="793BA41D" w14:textId="77777777" w:rsidR="00DC7575" w:rsidRPr="0048510F" w:rsidRDefault="00DC7575" w:rsidP="00DC7575">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При передаче персональных данных субъекта персональных данных работодатель должен соблюдать следующие требования:</w:t>
      </w:r>
    </w:p>
    <w:p w14:paraId="0013EC71" w14:textId="49D775C6" w:rsidR="00DC7575" w:rsidRPr="0048510F" w:rsidRDefault="00DC7575" w:rsidP="00200CA4">
      <w:pPr>
        <w:pStyle w:val="af5"/>
        <w:widowControl w:val="0"/>
        <w:numPr>
          <w:ilvl w:val="0"/>
          <w:numId w:val="31"/>
        </w:numPr>
        <w:shd w:val="clear" w:color="auto" w:fill="FFFFFF"/>
        <w:tabs>
          <w:tab w:val="left" w:pos="993"/>
        </w:tabs>
        <w:autoSpaceDE w:val="0"/>
        <w:autoSpaceDN w:val="0"/>
        <w:adjustRightInd w:val="0"/>
        <w:ind w:left="0" w:firstLine="709"/>
        <w:jc w:val="both"/>
        <w:rPr>
          <w:sz w:val="28"/>
          <w:szCs w:val="28"/>
        </w:rPr>
      </w:pPr>
      <w:r w:rsidRPr="0048510F">
        <w:rPr>
          <w:sz w:val="28"/>
          <w:szCs w:val="28"/>
        </w:rPr>
        <w:t>не сообщать персональные данные субъекта персональных данных третьей стороне без письменного согласия, за исключением случаев, когда это необходимо в целях предупреждения угрозы жизни и здоровью, а также в случаях, установленных действующим законодательством РФ;</w:t>
      </w:r>
    </w:p>
    <w:p w14:paraId="176260ED" w14:textId="1E541759" w:rsidR="00DC7575" w:rsidRPr="0048510F" w:rsidRDefault="00DC7575" w:rsidP="00200CA4">
      <w:pPr>
        <w:pStyle w:val="af5"/>
        <w:widowControl w:val="0"/>
        <w:numPr>
          <w:ilvl w:val="0"/>
          <w:numId w:val="31"/>
        </w:numPr>
        <w:shd w:val="clear" w:color="auto" w:fill="FFFFFF"/>
        <w:tabs>
          <w:tab w:val="left" w:pos="993"/>
        </w:tabs>
        <w:autoSpaceDE w:val="0"/>
        <w:autoSpaceDN w:val="0"/>
        <w:adjustRightInd w:val="0"/>
        <w:ind w:left="0" w:firstLine="709"/>
        <w:jc w:val="both"/>
        <w:rPr>
          <w:sz w:val="28"/>
          <w:szCs w:val="28"/>
        </w:rPr>
      </w:pPr>
      <w:r w:rsidRPr="0048510F">
        <w:rPr>
          <w:sz w:val="28"/>
          <w:szCs w:val="28"/>
        </w:rPr>
        <w:t>не сообщать персональные данные субъекта персональных данных в коммерческих целях без его письменного согласия;</w:t>
      </w:r>
    </w:p>
    <w:p w14:paraId="342D2E94" w14:textId="0CEA40C5" w:rsidR="00DC7575" w:rsidRPr="0048510F" w:rsidRDefault="00DC7575" w:rsidP="00200CA4">
      <w:pPr>
        <w:pStyle w:val="af5"/>
        <w:widowControl w:val="0"/>
        <w:numPr>
          <w:ilvl w:val="0"/>
          <w:numId w:val="31"/>
        </w:numPr>
        <w:shd w:val="clear" w:color="auto" w:fill="FFFFFF"/>
        <w:tabs>
          <w:tab w:val="left" w:pos="993"/>
        </w:tabs>
        <w:autoSpaceDE w:val="0"/>
        <w:autoSpaceDN w:val="0"/>
        <w:adjustRightInd w:val="0"/>
        <w:ind w:left="0" w:firstLine="709"/>
        <w:jc w:val="both"/>
        <w:rPr>
          <w:sz w:val="28"/>
          <w:szCs w:val="28"/>
        </w:rPr>
      </w:pPr>
      <w:r w:rsidRPr="0048510F">
        <w:rPr>
          <w:sz w:val="28"/>
          <w:szCs w:val="28"/>
        </w:rPr>
        <w:t>предупредить лиц</w:t>
      </w:r>
      <w:r w:rsidR="0078477F">
        <w:rPr>
          <w:sz w:val="28"/>
          <w:szCs w:val="28"/>
        </w:rPr>
        <w:t>а</w:t>
      </w:r>
      <w:r w:rsidRPr="0048510F">
        <w:rPr>
          <w:sz w:val="28"/>
          <w:szCs w:val="28"/>
        </w:rPr>
        <w:t xml:space="preserve">,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w:t>
      </w:r>
      <w:r w:rsidRPr="0048510F">
        <w:rPr>
          <w:sz w:val="28"/>
          <w:szCs w:val="28"/>
        </w:rPr>
        <w:lastRenderedPageBreak/>
        <w:t>обязаны соблюдать принципы и правила обработки персональных данных, соблюдать конфиденциальность персональных данных, принимать необходимые меры, направленные на выполнение обязанностей, предусмотренных ФЗ о персональных данных.</w:t>
      </w:r>
    </w:p>
    <w:p w14:paraId="4460BA07" w14:textId="77777777" w:rsidR="007D41B7" w:rsidRPr="0048510F" w:rsidRDefault="007D41B7" w:rsidP="008A068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Все меры конфиденциальности при обработке персональных данных </w:t>
      </w:r>
      <w:r w:rsidR="00E9240A" w:rsidRPr="0048510F">
        <w:rPr>
          <w:sz w:val="28"/>
          <w:szCs w:val="28"/>
        </w:rPr>
        <w:t>субъекта персональных данных</w:t>
      </w:r>
      <w:r w:rsidRPr="0048510F">
        <w:rPr>
          <w:sz w:val="28"/>
          <w:szCs w:val="28"/>
        </w:rPr>
        <w:t xml:space="preserve"> распространяются как на бумажные, так и на электронные носители информации.</w:t>
      </w:r>
    </w:p>
    <w:p w14:paraId="4DCD7323" w14:textId="374198C0" w:rsidR="007D41B7" w:rsidRPr="0048510F" w:rsidRDefault="007D41B7" w:rsidP="008A068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Не допускается отвечать на вопросы, св</w:t>
      </w:r>
      <w:r w:rsidR="00495120" w:rsidRPr="0048510F">
        <w:rPr>
          <w:sz w:val="28"/>
          <w:szCs w:val="28"/>
        </w:rPr>
        <w:t>язанные с передачей персональных данных</w:t>
      </w:r>
      <w:r w:rsidR="00DC76C4" w:rsidRPr="0048510F">
        <w:rPr>
          <w:sz w:val="28"/>
          <w:szCs w:val="28"/>
        </w:rPr>
        <w:t>,</w:t>
      </w:r>
      <w:r w:rsidR="00495120" w:rsidRPr="0048510F">
        <w:rPr>
          <w:sz w:val="28"/>
          <w:szCs w:val="28"/>
        </w:rPr>
        <w:t xml:space="preserve"> по телефону</w:t>
      </w:r>
      <w:r w:rsidR="00B958E2" w:rsidRPr="0048510F">
        <w:rPr>
          <w:sz w:val="28"/>
          <w:szCs w:val="28"/>
        </w:rPr>
        <w:t xml:space="preserve"> и </w:t>
      </w:r>
      <w:r w:rsidR="00E9240A" w:rsidRPr="0048510F">
        <w:rPr>
          <w:sz w:val="28"/>
          <w:szCs w:val="28"/>
        </w:rPr>
        <w:t xml:space="preserve">(или) </w:t>
      </w:r>
      <w:r w:rsidR="00B958E2" w:rsidRPr="0048510F">
        <w:rPr>
          <w:sz w:val="28"/>
          <w:szCs w:val="28"/>
        </w:rPr>
        <w:t>факсу</w:t>
      </w:r>
      <w:r w:rsidRPr="0048510F">
        <w:rPr>
          <w:sz w:val="28"/>
          <w:szCs w:val="28"/>
        </w:rPr>
        <w:t>.</w:t>
      </w:r>
    </w:p>
    <w:p w14:paraId="5DC6E253" w14:textId="73CB990F" w:rsidR="00185ADA" w:rsidRPr="0048510F" w:rsidRDefault="00DC76C4" w:rsidP="008A068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lang w:val="en-US"/>
        </w:rPr>
        <w:t> </w:t>
      </w:r>
      <w:r w:rsidR="00185ADA" w:rsidRPr="0048510F">
        <w:rPr>
          <w:sz w:val="28"/>
          <w:szCs w:val="28"/>
        </w:rPr>
        <w:t xml:space="preserve">Лица, виновные в нарушении порядка обработки, передачи и защиты персональных данных </w:t>
      </w:r>
      <w:r w:rsidR="00E9240A" w:rsidRPr="0048510F">
        <w:rPr>
          <w:sz w:val="28"/>
          <w:szCs w:val="28"/>
        </w:rPr>
        <w:t>субъекта персональных данных</w:t>
      </w:r>
      <w:r w:rsidR="00185ADA" w:rsidRPr="0048510F">
        <w:rPr>
          <w:sz w:val="28"/>
          <w:szCs w:val="28"/>
        </w:rPr>
        <w:t xml:space="preserve"> несут материальную и дисциплинарную ответственность, а также иную ответственность в соответствии с законодательством Р</w:t>
      </w:r>
      <w:r w:rsidR="00A95A4F" w:rsidRPr="0048510F">
        <w:rPr>
          <w:sz w:val="28"/>
          <w:szCs w:val="28"/>
        </w:rPr>
        <w:t>Ф</w:t>
      </w:r>
      <w:r w:rsidR="00185ADA" w:rsidRPr="0048510F">
        <w:rPr>
          <w:sz w:val="28"/>
          <w:szCs w:val="28"/>
        </w:rPr>
        <w:t>.</w:t>
      </w:r>
    </w:p>
    <w:p w14:paraId="31E57779" w14:textId="25BDC6E5" w:rsidR="00065383" w:rsidRPr="0048510F" w:rsidRDefault="00DC76C4" w:rsidP="008A0686">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lang w:val="en-US"/>
        </w:rPr>
        <w:t> </w:t>
      </w:r>
      <w:r w:rsidR="00065383" w:rsidRPr="0048510F">
        <w:rPr>
          <w:sz w:val="28"/>
          <w:szCs w:val="28"/>
        </w:rPr>
        <w:t>Трансграничная передача персональных данных осуществляется в соответствии с требованиями ФЗ о персональных данных.</w:t>
      </w:r>
    </w:p>
    <w:p w14:paraId="4B253752" w14:textId="77777777" w:rsidR="007D41B7" w:rsidRPr="0048510F" w:rsidRDefault="007D41B7" w:rsidP="007D41B7">
      <w:pPr>
        <w:shd w:val="clear" w:color="auto" w:fill="FFFFFF"/>
        <w:tabs>
          <w:tab w:val="left" w:pos="768"/>
        </w:tabs>
        <w:ind w:right="5" w:firstLine="709"/>
        <w:jc w:val="both"/>
        <w:rPr>
          <w:sz w:val="28"/>
          <w:szCs w:val="28"/>
        </w:rPr>
      </w:pPr>
    </w:p>
    <w:p w14:paraId="6DC820E0" w14:textId="77777777" w:rsidR="007D41B7" w:rsidRPr="0048510F" w:rsidRDefault="007D41B7" w:rsidP="00495120">
      <w:pPr>
        <w:pStyle w:val="25"/>
        <w:numPr>
          <w:ilvl w:val="0"/>
          <w:numId w:val="3"/>
        </w:numPr>
        <w:tabs>
          <w:tab w:val="left" w:pos="993"/>
        </w:tabs>
        <w:ind w:left="0" w:firstLine="709"/>
        <w:outlineLvl w:val="0"/>
        <w:rPr>
          <w:szCs w:val="28"/>
        </w:rPr>
      </w:pPr>
      <w:bookmarkStart w:id="15" w:name="_Toc111039745"/>
      <w:r w:rsidRPr="0048510F">
        <w:rPr>
          <w:szCs w:val="28"/>
        </w:rPr>
        <w:t>Хранение</w:t>
      </w:r>
      <w:r w:rsidR="008C25A1" w:rsidRPr="0048510F">
        <w:rPr>
          <w:szCs w:val="28"/>
        </w:rPr>
        <w:t xml:space="preserve">, актуализация, исправление, удаление и </w:t>
      </w:r>
      <w:r w:rsidR="001D15DB" w:rsidRPr="0048510F">
        <w:rPr>
          <w:szCs w:val="28"/>
        </w:rPr>
        <w:t xml:space="preserve">уничтожение </w:t>
      </w:r>
      <w:r w:rsidRPr="0048510F">
        <w:rPr>
          <w:szCs w:val="28"/>
        </w:rPr>
        <w:t xml:space="preserve">персональных данных </w:t>
      </w:r>
      <w:r w:rsidR="00E9240A" w:rsidRPr="0048510F">
        <w:rPr>
          <w:szCs w:val="28"/>
        </w:rPr>
        <w:t>субъектов персональных данных</w:t>
      </w:r>
      <w:bookmarkEnd w:id="15"/>
    </w:p>
    <w:p w14:paraId="31A21448" w14:textId="77777777" w:rsidR="007D41B7" w:rsidRPr="0048510F" w:rsidRDefault="007D41B7" w:rsidP="00495120">
      <w:pPr>
        <w:pStyle w:val="25"/>
        <w:tabs>
          <w:tab w:val="left" w:pos="993"/>
        </w:tabs>
        <w:ind w:left="709" w:firstLine="0"/>
        <w:outlineLvl w:val="0"/>
        <w:rPr>
          <w:szCs w:val="28"/>
        </w:rPr>
      </w:pPr>
    </w:p>
    <w:p w14:paraId="31F0DF01" w14:textId="676859E4" w:rsidR="007D41B7" w:rsidRPr="0048510F" w:rsidRDefault="007D41B7" w:rsidP="006F71F5">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Личные дела, трудовые книжки работников </w:t>
      </w:r>
      <w:r w:rsidR="00DC76C4" w:rsidRPr="0048510F">
        <w:rPr>
          <w:sz w:val="28"/>
          <w:szCs w:val="28"/>
        </w:rPr>
        <w:t>общества</w:t>
      </w:r>
      <w:r w:rsidRPr="0048510F">
        <w:rPr>
          <w:sz w:val="28"/>
          <w:szCs w:val="28"/>
        </w:rPr>
        <w:t xml:space="preserve">, а также документы, содержащие персональные данные </w:t>
      </w:r>
      <w:r w:rsidR="00E9240A" w:rsidRPr="0048510F">
        <w:rPr>
          <w:sz w:val="28"/>
          <w:szCs w:val="28"/>
        </w:rPr>
        <w:t>субъектов персональных данных</w:t>
      </w:r>
      <w:r w:rsidRPr="0048510F">
        <w:rPr>
          <w:sz w:val="28"/>
          <w:szCs w:val="28"/>
        </w:rPr>
        <w:t>, на бумажных носителях хранятся в шкафах (сейфах)</w:t>
      </w:r>
      <w:r w:rsidR="00B958E2" w:rsidRPr="0048510F">
        <w:rPr>
          <w:sz w:val="28"/>
          <w:szCs w:val="28"/>
        </w:rPr>
        <w:t>, запирающихся на замок</w:t>
      </w:r>
      <w:r w:rsidR="00AE27E4" w:rsidRPr="0048510F">
        <w:rPr>
          <w:sz w:val="28"/>
          <w:szCs w:val="28"/>
        </w:rPr>
        <w:t>,</w:t>
      </w:r>
      <w:r w:rsidRPr="0048510F">
        <w:rPr>
          <w:sz w:val="28"/>
          <w:szCs w:val="28"/>
        </w:rPr>
        <w:t xml:space="preserve"> в отделе кадров. Ключи от шкафов (сейфов) хранятся у начальника отдела кадров и (или) специалиста отдела кадров.</w:t>
      </w:r>
    </w:p>
    <w:p w14:paraId="00A802D5" w14:textId="77777777" w:rsidR="007D41B7" w:rsidRPr="0048510F" w:rsidRDefault="007D41B7" w:rsidP="006F71F5">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Приказы по личному составу, приказы о предоставлении отпуска работнику и т.п. за текущий год и год, предшествующий текущему, также хранятся в отделе кадров</w:t>
      </w:r>
      <w:r w:rsidR="00B958E2" w:rsidRPr="0048510F">
        <w:rPr>
          <w:sz w:val="28"/>
          <w:szCs w:val="28"/>
        </w:rPr>
        <w:t xml:space="preserve"> в недоступном для посетителей месте</w:t>
      </w:r>
      <w:r w:rsidRPr="0048510F">
        <w:rPr>
          <w:sz w:val="28"/>
          <w:szCs w:val="28"/>
        </w:rPr>
        <w:t>.</w:t>
      </w:r>
    </w:p>
    <w:p w14:paraId="48815435" w14:textId="77777777" w:rsidR="007D41B7" w:rsidRPr="0048510F" w:rsidRDefault="007D41B7" w:rsidP="006F71F5">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Личные дела уволенных работников и приказы по личному составу прошлых периодов передаются на архивное хранение </w:t>
      </w:r>
      <w:r w:rsidR="00495120" w:rsidRPr="0048510F">
        <w:rPr>
          <w:sz w:val="28"/>
          <w:szCs w:val="28"/>
        </w:rPr>
        <w:t>в Объедине</w:t>
      </w:r>
      <w:r w:rsidR="00B958E2" w:rsidRPr="0048510F">
        <w:rPr>
          <w:sz w:val="28"/>
          <w:szCs w:val="28"/>
        </w:rPr>
        <w:t>нный архив о</w:t>
      </w:r>
      <w:r w:rsidR="00495120" w:rsidRPr="0048510F">
        <w:rPr>
          <w:sz w:val="28"/>
          <w:szCs w:val="28"/>
        </w:rPr>
        <w:t>бщества.</w:t>
      </w:r>
    </w:p>
    <w:p w14:paraId="2DBD7AFC" w14:textId="77777777" w:rsidR="006A2055" w:rsidRPr="0048510F" w:rsidRDefault="006A2055" w:rsidP="006A2055">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В процессе хранения персональных данных субъектов персональных данных должны обеспечиваться:</w:t>
      </w:r>
    </w:p>
    <w:p w14:paraId="5923D4DC" w14:textId="382EFD27" w:rsidR="006A2055" w:rsidRPr="0048510F" w:rsidRDefault="006A2055" w:rsidP="00200CA4">
      <w:pPr>
        <w:pStyle w:val="af5"/>
        <w:widowControl w:val="0"/>
        <w:numPr>
          <w:ilvl w:val="0"/>
          <w:numId w:val="32"/>
        </w:numPr>
        <w:shd w:val="clear" w:color="auto" w:fill="FFFFFF"/>
        <w:tabs>
          <w:tab w:val="left" w:pos="993"/>
        </w:tabs>
        <w:autoSpaceDE w:val="0"/>
        <w:autoSpaceDN w:val="0"/>
        <w:adjustRightInd w:val="0"/>
        <w:ind w:left="0" w:firstLine="709"/>
        <w:jc w:val="both"/>
        <w:rPr>
          <w:sz w:val="28"/>
          <w:szCs w:val="28"/>
        </w:rPr>
      </w:pPr>
      <w:r w:rsidRPr="0048510F">
        <w:rPr>
          <w:sz w:val="28"/>
          <w:szCs w:val="28"/>
        </w:rPr>
        <w:t>требования нормативных документов, устанавливающих правила хранения конфиденциальных сведений;</w:t>
      </w:r>
    </w:p>
    <w:p w14:paraId="4EA9E86B" w14:textId="46DD79D0" w:rsidR="006A2055" w:rsidRPr="0048510F" w:rsidRDefault="006A2055" w:rsidP="00200CA4">
      <w:pPr>
        <w:pStyle w:val="af5"/>
        <w:widowControl w:val="0"/>
        <w:numPr>
          <w:ilvl w:val="0"/>
          <w:numId w:val="32"/>
        </w:numPr>
        <w:shd w:val="clear" w:color="auto" w:fill="FFFFFF"/>
        <w:tabs>
          <w:tab w:val="left" w:pos="993"/>
        </w:tabs>
        <w:autoSpaceDE w:val="0"/>
        <w:autoSpaceDN w:val="0"/>
        <w:adjustRightInd w:val="0"/>
        <w:ind w:left="0" w:firstLine="709"/>
        <w:jc w:val="both"/>
        <w:rPr>
          <w:sz w:val="28"/>
          <w:szCs w:val="28"/>
        </w:rPr>
      </w:pPr>
      <w:r w:rsidRPr="0048510F">
        <w:rPr>
          <w:sz w:val="28"/>
          <w:szCs w:val="28"/>
        </w:rPr>
        <w:t>сохранность имеющихся данных, ограничение доступа к ним, в соответствии с законодательством РФ и настоящим стандартом;</w:t>
      </w:r>
    </w:p>
    <w:p w14:paraId="67462B4F" w14:textId="71D17EEA" w:rsidR="006A2055" w:rsidRPr="0048510F" w:rsidRDefault="006A2055" w:rsidP="00200CA4">
      <w:pPr>
        <w:pStyle w:val="af5"/>
        <w:widowControl w:val="0"/>
        <w:numPr>
          <w:ilvl w:val="0"/>
          <w:numId w:val="32"/>
        </w:numPr>
        <w:shd w:val="clear" w:color="auto" w:fill="FFFFFF"/>
        <w:tabs>
          <w:tab w:val="left" w:pos="993"/>
        </w:tabs>
        <w:autoSpaceDE w:val="0"/>
        <w:autoSpaceDN w:val="0"/>
        <w:adjustRightInd w:val="0"/>
        <w:ind w:left="0" w:firstLine="709"/>
        <w:jc w:val="both"/>
        <w:rPr>
          <w:sz w:val="28"/>
          <w:szCs w:val="28"/>
        </w:rPr>
      </w:pPr>
      <w:r w:rsidRPr="0048510F">
        <w:rPr>
          <w:sz w:val="28"/>
          <w:szCs w:val="28"/>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24886340" w14:textId="774271C9" w:rsidR="00A95F2C" w:rsidRPr="0048510F" w:rsidRDefault="007D41B7" w:rsidP="006F71F5">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Персональные данные в электронном виде хранятся и обрабатываются в соответствующих подсистемах информационных систем</w:t>
      </w:r>
      <w:r w:rsidR="00495120" w:rsidRPr="0048510F">
        <w:rPr>
          <w:sz w:val="28"/>
          <w:szCs w:val="28"/>
        </w:rPr>
        <w:t xml:space="preserve">, </w:t>
      </w:r>
      <w:r w:rsidR="005406E7" w:rsidRPr="0048510F">
        <w:rPr>
          <w:sz w:val="28"/>
          <w:szCs w:val="28"/>
        </w:rPr>
        <w:t xml:space="preserve">реестр которых ведется в отделе информационных технологий </w:t>
      </w:r>
      <w:r w:rsidR="00E003CE">
        <w:rPr>
          <w:sz w:val="28"/>
          <w:szCs w:val="28"/>
        </w:rPr>
        <w:t xml:space="preserve">управления корпоративной безопасности </w:t>
      </w:r>
      <w:r w:rsidR="005406E7" w:rsidRPr="0048510F">
        <w:rPr>
          <w:sz w:val="28"/>
          <w:szCs w:val="28"/>
        </w:rPr>
        <w:t>общества</w:t>
      </w:r>
      <w:r w:rsidRPr="0048510F">
        <w:rPr>
          <w:sz w:val="28"/>
          <w:szCs w:val="28"/>
        </w:rPr>
        <w:t>.</w:t>
      </w:r>
    </w:p>
    <w:p w14:paraId="1F546611" w14:textId="6FF9F108" w:rsidR="007D41B7" w:rsidRPr="0048510F" w:rsidRDefault="00346DDE" w:rsidP="006F71F5">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Хранение и обработка п</w:t>
      </w:r>
      <w:r w:rsidR="00A95F2C" w:rsidRPr="0048510F">
        <w:rPr>
          <w:sz w:val="28"/>
          <w:szCs w:val="28"/>
        </w:rPr>
        <w:t>ерсональны</w:t>
      </w:r>
      <w:r w:rsidRPr="0048510F">
        <w:rPr>
          <w:sz w:val="28"/>
          <w:szCs w:val="28"/>
        </w:rPr>
        <w:t>х</w:t>
      </w:r>
      <w:r w:rsidR="00A95F2C" w:rsidRPr="0048510F">
        <w:rPr>
          <w:sz w:val="28"/>
          <w:szCs w:val="28"/>
        </w:rPr>
        <w:t xml:space="preserve"> данны</w:t>
      </w:r>
      <w:r w:rsidRPr="0048510F">
        <w:rPr>
          <w:sz w:val="28"/>
          <w:szCs w:val="28"/>
        </w:rPr>
        <w:t>х</w:t>
      </w:r>
      <w:r w:rsidR="00A95F2C" w:rsidRPr="0048510F">
        <w:rPr>
          <w:sz w:val="28"/>
          <w:szCs w:val="28"/>
        </w:rPr>
        <w:t xml:space="preserve"> </w:t>
      </w:r>
      <w:r w:rsidR="005406E7" w:rsidRPr="0048510F">
        <w:rPr>
          <w:sz w:val="28"/>
          <w:szCs w:val="28"/>
        </w:rPr>
        <w:t xml:space="preserve">в информационных </w:t>
      </w:r>
      <w:r w:rsidR="005406E7" w:rsidRPr="0048510F">
        <w:rPr>
          <w:sz w:val="28"/>
          <w:szCs w:val="28"/>
        </w:rPr>
        <w:lastRenderedPageBreak/>
        <w:t xml:space="preserve">системах </w:t>
      </w:r>
      <w:r w:rsidR="00D73156" w:rsidRPr="0048510F">
        <w:rPr>
          <w:sz w:val="28"/>
          <w:szCs w:val="28"/>
        </w:rPr>
        <w:t>защища</w:t>
      </w:r>
      <w:r w:rsidR="00D73156">
        <w:rPr>
          <w:sz w:val="28"/>
          <w:szCs w:val="28"/>
        </w:rPr>
        <w:t>ются</w:t>
      </w:r>
      <w:r w:rsidR="00A95F2C" w:rsidRPr="0048510F">
        <w:rPr>
          <w:sz w:val="28"/>
          <w:szCs w:val="28"/>
        </w:rPr>
        <w:t xml:space="preserve"> аппаратными и (или) программными средствами защиты информации от несанкционированного доступа в соответствии с нормативными правовыми актами и нормативными методическими документами Р</w:t>
      </w:r>
      <w:r w:rsidR="001D15DB" w:rsidRPr="0048510F">
        <w:rPr>
          <w:sz w:val="28"/>
          <w:szCs w:val="28"/>
        </w:rPr>
        <w:t>Ф</w:t>
      </w:r>
      <w:r w:rsidR="00A95F2C" w:rsidRPr="0048510F">
        <w:rPr>
          <w:sz w:val="28"/>
          <w:szCs w:val="28"/>
        </w:rPr>
        <w:t>, регулирующими отношения, связанные с обеспечением безопасности персональных данных при их обработке в информационных системах персональных данных</w:t>
      </w:r>
      <w:r w:rsidR="001D15DB" w:rsidRPr="0048510F">
        <w:rPr>
          <w:sz w:val="28"/>
          <w:szCs w:val="28"/>
        </w:rPr>
        <w:t>.</w:t>
      </w:r>
    </w:p>
    <w:p w14:paraId="5018FC08" w14:textId="0B697624" w:rsidR="005406E7" w:rsidRPr="0048510F" w:rsidRDefault="005406E7" w:rsidP="005406E7">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СП общества.</w:t>
      </w:r>
    </w:p>
    <w:p w14:paraId="69898BEE" w14:textId="1BA3614F" w:rsidR="005406E7" w:rsidRPr="0048510F" w:rsidRDefault="005406E7" w:rsidP="005406E7">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Срок хранения персональных данных, внесенных в информационные системы персональных данных общества</w:t>
      </w:r>
      <w:r w:rsidR="00B43F5D">
        <w:rPr>
          <w:sz w:val="28"/>
          <w:szCs w:val="28"/>
        </w:rPr>
        <w:t>,</w:t>
      </w:r>
      <w:r w:rsidRPr="0048510F">
        <w:rPr>
          <w:sz w:val="28"/>
          <w:szCs w:val="28"/>
        </w:rPr>
        <w:t xml:space="preserve"> должен соответствовать сроку хранения бумажных оригиналов.</w:t>
      </w:r>
    </w:p>
    <w:p w14:paraId="5CCA1F2C" w14:textId="47370A75" w:rsidR="005406E7" w:rsidRPr="0048510F" w:rsidRDefault="005406E7" w:rsidP="005406E7">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СП</w:t>
      </w:r>
      <w:r w:rsidR="006A2055" w:rsidRPr="0048510F">
        <w:rPr>
          <w:sz w:val="28"/>
          <w:szCs w:val="28"/>
        </w:rPr>
        <w:t xml:space="preserve"> </w:t>
      </w:r>
      <w:r w:rsidRPr="0048510F">
        <w:rPr>
          <w:sz w:val="28"/>
          <w:szCs w:val="28"/>
        </w:rPr>
        <w:t>общества,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14:paraId="5F226F23" w14:textId="0CFEB9B1" w:rsidR="005406E7" w:rsidRPr="0048510F" w:rsidRDefault="00200CA4" w:rsidP="005406E7">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 </w:t>
      </w:r>
      <w:r w:rsidR="005406E7" w:rsidRPr="0048510F">
        <w:rPr>
          <w:sz w:val="28"/>
          <w:szCs w:val="28"/>
        </w:rPr>
        <w:t xml:space="preserve">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с составлением соответствующего </w:t>
      </w:r>
      <w:r w:rsidR="006A2055" w:rsidRPr="0048510F">
        <w:rPr>
          <w:sz w:val="28"/>
          <w:szCs w:val="28"/>
        </w:rPr>
        <w:t>а</w:t>
      </w:r>
      <w:r w:rsidR="005406E7" w:rsidRPr="0048510F">
        <w:rPr>
          <w:sz w:val="28"/>
          <w:szCs w:val="28"/>
        </w:rPr>
        <w:t>кта.</w:t>
      </w:r>
    </w:p>
    <w:p w14:paraId="4ECA27D3" w14:textId="311C3250" w:rsidR="008C25A1" w:rsidRPr="0048510F" w:rsidRDefault="00200CA4" w:rsidP="008C25A1">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 </w:t>
      </w:r>
      <w:r w:rsidR="008C25A1" w:rsidRPr="0048510F">
        <w:rPr>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C669E52" w14:textId="4A49DA85" w:rsidR="008C25A1" w:rsidRPr="0048510F" w:rsidRDefault="00200CA4" w:rsidP="008C25A1">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 </w:t>
      </w:r>
      <w:r w:rsidR="008C25A1" w:rsidRPr="0048510F">
        <w:rPr>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w:t>
      </w:r>
      <w:r w:rsidR="00FB6DE1">
        <w:rPr>
          <w:sz w:val="28"/>
          <w:szCs w:val="28"/>
        </w:rPr>
        <w:t>ым</w:t>
      </w:r>
      <w:r w:rsidR="008C25A1" w:rsidRPr="0048510F">
        <w:rPr>
          <w:sz w:val="28"/>
          <w:szCs w:val="28"/>
        </w:rPr>
        <w:t xml:space="preserve"> орган</w:t>
      </w:r>
      <w:r w:rsidR="00FB6DE1">
        <w:rPr>
          <w:sz w:val="28"/>
          <w:szCs w:val="28"/>
        </w:rPr>
        <w:t>ом</w:t>
      </w:r>
      <w:r w:rsidR="008C25A1" w:rsidRPr="0048510F">
        <w:rPr>
          <w:sz w:val="28"/>
          <w:szCs w:val="28"/>
        </w:rPr>
        <w:t xml:space="preserve"> по защите прав субъектов персональных 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47D4935E" w14:textId="4E5A4E5E" w:rsidR="008C25A1" w:rsidRPr="0048510F" w:rsidRDefault="00200CA4" w:rsidP="008C25A1">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 </w:t>
      </w:r>
      <w:r w:rsidR="008C25A1" w:rsidRPr="0048510F">
        <w:rPr>
          <w:sz w:val="28"/>
          <w:szCs w:val="28"/>
        </w:rPr>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w:t>
      </w:r>
      <w:r w:rsidR="008C25A1" w:rsidRPr="0048510F">
        <w:rPr>
          <w:sz w:val="28"/>
          <w:szCs w:val="28"/>
        </w:rPr>
        <w:lastRenderedPageBreak/>
        <w:t>персональных данных, обязан уничтожить такие персональные данные или обеспечить их уничтожение.</w:t>
      </w:r>
    </w:p>
    <w:p w14:paraId="41266659" w14:textId="797D5B44" w:rsidR="000E2F97" w:rsidRPr="0048510F" w:rsidRDefault="00200CA4" w:rsidP="000E2F97">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 </w:t>
      </w:r>
      <w:r w:rsidR="000E2F97" w:rsidRPr="0048510F">
        <w:rPr>
          <w:sz w:val="28"/>
          <w:szCs w:val="28"/>
        </w:rPr>
        <w:t>Обработка персональных данных субъекта персональных данных прекращается и персональные данные подлежат уничтожению, если иное не определено ФЗ, в случае:</w:t>
      </w:r>
    </w:p>
    <w:p w14:paraId="79313F11" w14:textId="05AFA3E0" w:rsidR="000E2F97" w:rsidRPr="0048510F" w:rsidRDefault="000E2F97" w:rsidP="00200CA4">
      <w:pPr>
        <w:pStyle w:val="af5"/>
        <w:widowControl w:val="0"/>
        <w:numPr>
          <w:ilvl w:val="0"/>
          <w:numId w:val="33"/>
        </w:numPr>
        <w:shd w:val="clear" w:color="auto" w:fill="FFFFFF"/>
        <w:tabs>
          <w:tab w:val="left" w:pos="993"/>
        </w:tabs>
        <w:autoSpaceDE w:val="0"/>
        <w:autoSpaceDN w:val="0"/>
        <w:adjustRightInd w:val="0"/>
        <w:ind w:left="0" w:firstLine="709"/>
        <w:jc w:val="both"/>
        <w:rPr>
          <w:sz w:val="28"/>
          <w:szCs w:val="28"/>
        </w:rPr>
      </w:pPr>
      <w:r w:rsidRPr="0048510F">
        <w:rPr>
          <w:sz w:val="28"/>
          <w:szCs w:val="28"/>
        </w:rPr>
        <w:t>достижения цели обработки персональных данных;</w:t>
      </w:r>
    </w:p>
    <w:p w14:paraId="714D6E1A" w14:textId="178BD4CB" w:rsidR="000E2F97" w:rsidRPr="0048510F" w:rsidRDefault="000E2F97" w:rsidP="00200CA4">
      <w:pPr>
        <w:pStyle w:val="af5"/>
        <w:widowControl w:val="0"/>
        <w:numPr>
          <w:ilvl w:val="0"/>
          <w:numId w:val="33"/>
        </w:numPr>
        <w:shd w:val="clear" w:color="auto" w:fill="FFFFFF"/>
        <w:tabs>
          <w:tab w:val="left" w:pos="993"/>
        </w:tabs>
        <w:autoSpaceDE w:val="0"/>
        <w:autoSpaceDN w:val="0"/>
        <w:adjustRightInd w:val="0"/>
        <w:ind w:left="0" w:firstLine="709"/>
        <w:jc w:val="both"/>
        <w:rPr>
          <w:sz w:val="28"/>
          <w:szCs w:val="28"/>
        </w:rPr>
      </w:pPr>
      <w:r w:rsidRPr="0048510F">
        <w:rPr>
          <w:sz w:val="28"/>
          <w:szCs w:val="28"/>
        </w:rPr>
        <w:t>истечения срока действия согласия</w:t>
      </w:r>
      <w:r w:rsidR="00F5271E" w:rsidRPr="0048510F">
        <w:rPr>
          <w:sz w:val="28"/>
          <w:szCs w:val="28"/>
        </w:rPr>
        <w:t xml:space="preserve"> и (или) срока хранения персональных данных</w:t>
      </w:r>
      <w:r w:rsidRPr="0048510F">
        <w:rPr>
          <w:sz w:val="28"/>
          <w:szCs w:val="28"/>
        </w:rPr>
        <w:t>;</w:t>
      </w:r>
    </w:p>
    <w:p w14:paraId="4285D042" w14:textId="46F458DE" w:rsidR="000E2F97" w:rsidRPr="0048510F" w:rsidRDefault="000E2F97" w:rsidP="00200CA4">
      <w:pPr>
        <w:pStyle w:val="af5"/>
        <w:widowControl w:val="0"/>
        <w:numPr>
          <w:ilvl w:val="0"/>
          <w:numId w:val="33"/>
        </w:numPr>
        <w:shd w:val="clear" w:color="auto" w:fill="FFFFFF"/>
        <w:tabs>
          <w:tab w:val="left" w:pos="993"/>
        </w:tabs>
        <w:autoSpaceDE w:val="0"/>
        <w:autoSpaceDN w:val="0"/>
        <w:adjustRightInd w:val="0"/>
        <w:ind w:left="0" w:firstLine="709"/>
        <w:jc w:val="both"/>
        <w:rPr>
          <w:sz w:val="28"/>
          <w:szCs w:val="28"/>
        </w:rPr>
      </w:pPr>
      <w:r w:rsidRPr="0048510F">
        <w:rPr>
          <w:sz w:val="28"/>
          <w:szCs w:val="28"/>
        </w:rPr>
        <w:t>отзыва согласия субъекта персональных данных на обработку его персональных данных;</w:t>
      </w:r>
    </w:p>
    <w:p w14:paraId="229354B6" w14:textId="15F4AD49" w:rsidR="000E2F97" w:rsidRPr="0048510F" w:rsidRDefault="000E2F97" w:rsidP="00200CA4">
      <w:pPr>
        <w:pStyle w:val="af5"/>
        <w:widowControl w:val="0"/>
        <w:numPr>
          <w:ilvl w:val="0"/>
          <w:numId w:val="33"/>
        </w:numPr>
        <w:shd w:val="clear" w:color="auto" w:fill="FFFFFF"/>
        <w:tabs>
          <w:tab w:val="left" w:pos="993"/>
        </w:tabs>
        <w:autoSpaceDE w:val="0"/>
        <w:autoSpaceDN w:val="0"/>
        <w:adjustRightInd w:val="0"/>
        <w:ind w:left="0" w:firstLine="709"/>
        <w:jc w:val="both"/>
        <w:rPr>
          <w:sz w:val="28"/>
          <w:szCs w:val="28"/>
        </w:rPr>
      </w:pPr>
      <w:r w:rsidRPr="0048510F">
        <w:rPr>
          <w:sz w:val="28"/>
          <w:szCs w:val="28"/>
        </w:rPr>
        <w:t>выявления неправомерной обработки персональных данных;</w:t>
      </w:r>
    </w:p>
    <w:p w14:paraId="092590B4" w14:textId="67BF0098" w:rsidR="000E2F97" w:rsidRPr="0048510F" w:rsidRDefault="000E2F97" w:rsidP="00200CA4">
      <w:pPr>
        <w:pStyle w:val="af5"/>
        <w:widowControl w:val="0"/>
        <w:numPr>
          <w:ilvl w:val="0"/>
          <w:numId w:val="33"/>
        </w:numPr>
        <w:shd w:val="clear" w:color="auto" w:fill="FFFFFF"/>
        <w:tabs>
          <w:tab w:val="left" w:pos="993"/>
        </w:tabs>
        <w:autoSpaceDE w:val="0"/>
        <w:autoSpaceDN w:val="0"/>
        <w:adjustRightInd w:val="0"/>
        <w:ind w:left="0" w:firstLine="709"/>
        <w:jc w:val="both"/>
        <w:rPr>
          <w:sz w:val="28"/>
          <w:szCs w:val="28"/>
        </w:rPr>
      </w:pPr>
      <w:r w:rsidRPr="0048510F">
        <w:rPr>
          <w:sz w:val="28"/>
          <w:szCs w:val="28"/>
        </w:rPr>
        <w:t>утраты необходимости в достижении цели обработки персональных данных.</w:t>
      </w:r>
    </w:p>
    <w:p w14:paraId="012D00EB" w14:textId="25990492" w:rsidR="00A26E7C" w:rsidRPr="0048510F" w:rsidRDefault="00634E99" w:rsidP="00A26E7C">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Pr>
          <w:sz w:val="28"/>
          <w:szCs w:val="28"/>
        </w:rPr>
        <w:t xml:space="preserve"> </w:t>
      </w:r>
      <w:r w:rsidR="00A26E7C" w:rsidRPr="0048510F">
        <w:rPr>
          <w:sz w:val="28"/>
          <w:szCs w:val="28"/>
        </w:rPr>
        <w:t>Сроки хранения персональных данных устанавливаются в соответствии с номенклатурой дел общества, требованиями архивного хранения и иными требованиями законодательства РФ.</w:t>
      </w:r>
    </w:p>
    <w:p w14:paraId="3688DB56" w14:textId="77777777" w:rsidR="00E9240A" w:rsidRPr="0048510F" w:rsidRDefault="00E9240A" w:rsidP="00E9240A">
      <w:pPr>
        <w:widowControl w:val="0"/>
        <w:shd w:val="clear" w:color="auto" w:fill="FFFFFF"/>
        <w:tabs>
          <w:tab w:val="left" w:pos="1418"/>
        </w:tabs>
        <w:autoSpaceDE w:val="0"/>
        <w:autoSpaceDN w:val="0"/>
        <w:adjustRightInd w:val="0"/>
        <w:ind w:left="709"/>
        <w:jc w:val="both"/>
        <w:rPr>
          <w:sz w:val="28"/>
          <w:szCs w:val="28"/>
        </w:rPr>
      </w:pPr>
    </w:p>
    <w:p w14:paraId="3B535347" w14:textId="04D16CA2" w:rsidR="00BE6D8F" w:rsidRPr="0048510F" w:rsidRDefault="000E2F97" w:rsidP="00E9240A">
      <w:pPr>
        <w:pStyle w:val="25"/>
        <w:numPr>
          <w:ilvl w:val="0"/>
          <w:numId w:val="3"/>
        </w:numPr>
        <w:tabs>
          <w:tab w:val="left" w:pos="993"/>
        </w:tabs>
        <w:ind w:left="0" w:firstLine="709"/>
        <w:outlineLvl w:val="0"/>
        <w:rPr>
          <w:szCs w:val="28"/>
        </w:rPr>
      </w:pPr>
      <w:bookmarkStart w:id="16" w:name="_Toc111039746"/>
      <w:r w:rsidRPr="0048510F">
        <w:rPr>
          <w:szCs w:val="28"/>
        </w:rPr>
        <w:t>Ответы на запросы субъектов персональных данных на доступ к персональным данным</w:t>
      </w:r>
      <w:bookmarkEnd w:id="16"/>
    </w:p>
    <w:p w14:paraId="71412611" w14:textId="77777777" w:rsidR="002B2886" w:rsidRPr="0048510F" w:rsidRDefault="002B2886" w:rsidP="00C2401D">
      <w:pPr>
        <w:rPr>
          <w:sz w:val="28"/>
          <w:szCs w:val="28"/>
        </w:rPr>
      </w:pPr>
    </w:p>
    <w:p w14:paraId="06AE925A" w14:textId="77777777" w:rsidR="002917D5" w:rsidRPr="0048510F" w:rsidRDefault="000E2F97" w:rsidP="00A26E7C">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 xml:space="preserve">Подтверждение факта обработки персональных данных оператором, </w:t>
      </w:r>
      <w:r w:rsidR="004A79BB" w:rsidRPr="0048510F">
        <w:rPr>
          <w:sz w:val="28"/>
          <w:szCs w:val="28"/>
        </w:rPr>
        <w:t xml:space="preserve">правовые основания и цели обработки персональных данных, а также иные сведения, указанные в ФЗ о персональных данных, предоставляются оператором субъекту персональных данных или его представителю при </w:t>
      </w:r>
      <w:r w:rsidR="00646144" w:rsidRPr="0048510F">
        <w:rPr>
          <w:sz w:val="28"/>
          <w:szCs w:val="28"/>
        </w:rPr>
        <w:t xml:space="preserve">обращении либо при </w:t>
      </w:r>
      <w:r w:rsidR="004A79BB" w:rsidRPr="0048510F">
        <w:rPr>
          <w:sz w:val="28"/>
          <w:szCs w:val="28"/>
        </w:rPr>
        <w:t>получении запроса</w:t>
      </w:r>
      <w:r w:rsidR="00646144" w:rsidRPr="0048510F">
        <w:rPr>
          <w:sz w:val="28"/>
          <w:szCs w:val="28"/>
        </w:rPr>
        <w:t xml:space="preserve"> субъекта персональных данных или его представителя</w:t>
      </w:r>
      <w:r w:rsidR="00A26E7C" w:rsidRPr="0048510F">
        <w:rPr>
          <w:sz w:val="28"/>
          <w:szCs w:val="28"/>
        </w:rPr>
        <w:t>.</w:t>
      </w:r>
    </w:p>
    <w:p w14:paraId="72314C14" w14:textId="77777777" w:rsidR="002917D5" w:rsidRPr="0048510F" w:rsidRDefault="00F5271E" w:rsidP="00A26E7C">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Форма</w:t>
      </w:r>
      <w:r w:rsidR="00A26E7C" w:rsidRPr="0048510F">
        <w:rPr>
          <w:sz w:val="28"/>
          <w:szCs w:val="28"/>
        </w:rPr>
        <w:t xml:space="preserve"> запроса разрабатывается оператором, который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
    <w:p w14:paraId="68407CBF" w14:textId="77777777" w:rsidR="004A79BB" w:rsidRPr="0048510F" w:rsidRDefault="00F5271E" w:rsidP="000E2F97">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Форма</w:t>
      </w:r>
      <w:r w:rsidR="001C03D2" w:rsidRPr="0048510F">
        <w:rPr>
          <w:sz w:val="28"/>
          <w:szCs w:val="28"/>
        </w:rPr>
        <w:t xml:space="preserve"> запроса субъектом персональных данных или его представителем может также использоваться при выявлении неточности персональных данных, необходимости их актуализации или исправления, неправомерности обработки персональных данных, для отзыва согласия на обработку персональных данных, для доступа к своим персональным данным.</w:t>
      </w:r>
    </w:p>
    <w:p w14:paraId="0CFE915E" w14:textId="77777777" w:rsidR="004A79BB" w:rsidRPr="0048510F" w:rsidRDefault="001C03D2" w:rsidP="004A79BB">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Запрос может быть передан в отдел кадров как на бумажном носителе с подписью субъекта персональных данных или его представителя</w:t>
      </w:r>
      <w:r w:rsidR="009A163F" w:rsidRPr="0048510F">
        <w:rPr>
          <w:sz w:val="28"/>
          <w:szCs w:val="28"/>
        </w:rPr>
        <w:t xml:space="preserve"> (представитель должен предоставить документы подтверждающие его полномочия)</w:t>
      </w:r>
      <w:r w:rsidRPr="0048510F">
        <w:rPr>
          <w:sz w:val="28"/>
          <w:szCs w:val="28"/>
        </w:rPr>
        <w:t>, так и направлен электронной почтой в форме электронного документа и подписан электронной подписью в соответствии с законодательством РФ.</w:t>
      </w:r>
    </w:p>
    <w:p w14:paraId="1D1B7ECB" w14:textId="0E49EAF7" w:rsidR="009A163F" w:rsidRPr="0048510F" w:rsidRDefault="009A163F" w:rsidP="004A79BB">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lastRenderedPageBreak/>
        <w:t>Если в запросе не отражены все необходимые в соответствии с ФЗ о персональных данных сведения или субъект персональных данных не обладает правами доступа к запрашиваемой информации, то ему направляется мотивированный отказ.</w:t>
      </w:r>
    </w:p>
    <w:p w14:paraId="42DBFBB3" w14:textId="77777777" w:rsidR="00A100CA" w:rsidRPr="0048510F" w:rsidRDefault="00A100CA" w:rsidP="00A100CA">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Ответ на запрос предоставляется оператором субъекту персональных данных или его представителю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Оператор предоставляет запрашиваемые сведения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0C53E696" w14:textId="77777777" w:rsidR="00691154" w:rsidRPr="0048510F" w:rsidRDefault="009A163F" w:rsidP="00691154">
      <w:pPr>
        <w:widowControl w:val="0"/>
        <w:numPr>
          <w:ilvl w:val="1"/>
          <w:numId w:val="3"/>
        </w:numPr>
        <w:shd w:val="clear" w:color="auto" w:fill="FFFFFF"/>
        <w:tabs>
          <w:tab w:val="left" w:pos="1418"/>
        </w:tabs>
        <w:autoSpaceDE w:val="0"/>
        <w:autoSpaceDN w:val="0"/>
        <w:adjustRightInd w:val="0"/>
        <w:ind w:left="0" w:firstLine="709"/>
        <w:jc w:val="both"/>
        <w:rPr>
          <w:sz w:val="28"/>
          <w:szCs w:val="28"/>
        </w:rPr>
      </w:pPr>
      <w:r w:rsidRPr="0048510F">
        <w:rPr>
          <w:sz w:val="28"/>
          <w:szCs w:val="28"/>
        </w:rPr>
        <w:t>Право субъекта персональных данных на доступ к его персональным данным может быть ограничено в соответствии с ФЗ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9C1B2D5" w14:textId="77777777" w:rsidR="000E2F97" w:rsidRPr="0048510F" w:rsidRDefault="004A79BB" w:rsidP="009A163F">
      <w:pPr>
        <w:widowControl w:val="0"/>
        <w:shd w:val="clear" w:color="auto" w:fill="FFFFFF"/>
        <w:tabs>
          <w:tab w:val="left" w:pos="1418"/>
        </w:tabs>
        <w:autoSpaceDE w:val="0"/>
        <w:autoSpaceDN w:val="0"/>
        <w:adjustRightInd w:val="0"/>
        <w:ind w:left="709"/>
        <w:jc w:val="both"/>
        <w:rPr>
          <w:sz w:val="28"/>
          <w:szCs w:val="28"/>
        </w:rPr>
      </w:pPr>
      <w:r w:rsidRPr="0048510F">
        <w:rPr>
          <w:sz w:val="28"/>
          <w:szCs w:val="28"/>
        </w:rPr>
        <w:t xml:space="preserve"> </w:t>
      </w:r>
    </w:p>
    <w:p w14:paraId="66F63A8B" w14:textId="77777777" w:rsidR="00D23F66" w:rsidRPr="0048510F" w:rsidRDefault="003170FD" w:rsidP="000E28BF">
      <w:pPr>
        <w:pStyle w:val="25"/>
        <w:numPr>
          <w:ilvl w:val="0"/>
          <w:numId w:val="3"/>
        </w:numPr>
        <w:tabs>
          <w:tab w:val="left" w:pos="993"/>
        </w:tabs>
        <w:ind w:left="0" w:firstLine="709"/>
        <w:outlineLvl w:val="0"/>
        <w:rPr>
          <w:szCs w:val="28"/>
        </w:rPr>
      </w:pPr>
      <w:bookmarkStart w:id="17" w:name="_Toc111039747"/>
      <w:r w:rsidRPr="0048510F">
        <w:rPr>
          <w:szCs w:val="28"/>
        </w:rPr>
        <w:t>Д</w:t>
      </w:r>
      <w:r w:rsidR="00D23F66" w:rsidRPr="0048510F">
        <w:rPr>
          <w:szCs w:val="28"/>
        </w:rPr>
        <w:t>окументирование</w:t>
      </w:r>
      <w:bookmarkEnd w:id="17"/>
    </w:p>
    <w:p w14:paraId="0F30C3EF" w14:textId="77777777" w:rsidR="00D23F66" w:rsidRPr="0048510F" w:rsidRDefault="00D23F66" w:rsidP="000E28BF">
      <w:pPr>
        <w:pStyle w:val="25"/>
        <w:tabs>
          <w:tab w:val="left" w:pos="993"/>
        </w:tabs>
        <w:ind w:left="709" w:firstLine="709"/>
        <w:outlineLvl w:val="0"/>
        <w:rPr>
          <w:szCs w:val="28"/>
        </w:rPr>
      </w:pPr>
    </w:p>
    <w:p w14:paraId="5CD96EB4" w14:textId="77777777" w:rsidR="00D23F66" w:rsidRPr="0048510F" w:rsidRDefault="00D23F66" w:rsidP="000E28BF">
      <w:pPr>
        <w:ind w:firstLine="709"/>
        <w:jc w:val="both"/>
        <w:rPr>
          <w:sz w:val="28"/>
          <w:szCs w:val="28"/>
        </w:rPr>
      </w:pPr>
      <w:r w:rsidRPr="0048510F">
        <w:rPr>
          <w:sz w:val="28"/>
          <w:szCs w:val="28"/>
        </w:rPr>
        <w:t xml:space="preserve">Подлинник данного </w:t>
      </w:r>
      <w:r w:rsidR="003170FD" w:rsidRPr="0048510F">
        <w:rPr>
          <w:sz w:val="28"/>
          <w:szCs w:val="28"/>
        </w:rPr>
        <w:t>стандарта</w:t>
      </w:r>
      <w:r w:rsidRPr="0048510F">
        <w:rPr>
          <w:sz w:val="28"/>
          <w:szCs w:val="28"/>
        </w:rPr>
        <w:t xml:space="preserve"> подлежит учету и хранению в </w:t>
      </w:r>
      <w:r w:rsidR="00210925" w:rsidRPr="0048510F">
        <w:rPr>
          <w:sz w:val="28"/>
          <w:szCs w:val="28"/>
        </w:rPr>
        <w:t>с</w:t>
      </w:r>
      <w:r w:rsidRPr="0048510F">
        <w:rPr>
          <w:sz w:val="28"/>
          <w:szCs w:val="28"/>
        </w:rPr>
        <w:t>лужбе качества.</w:t>
      </w:r>
    </w:p>
    <w:p w14:paraId="1C78E927" w14:textId="77777777" w:rsidR="00D23F66" w:rsidRPr="0048510F" w:rsidRDefault="00D23F66" w:rsidP="000E28BF">
      <w:pPr>
        <w:ind w:firstLine="709"/>
        <w:jc w:val="both"/>
        <w:rPr>
          <w:sz w:val="28"/>
          <w:szCs w:val="28"/>
        </w:rPr>
      </w:pPr>
      <w:r w:rsidRPr="0048510F">
        <w:rPr>
          <w:sz w:val="28"/>
          <w:szCs w:val="28"/>
        </w:rPr>
        <w:t xml:space="preserve">Срок действия </w:t>
      </w:r>
      <w:r w:rsidR="003170FD" w:rsidRPr="0048510F">
        <w:rPr>
          <w:sz w:val="28"/>
          <w:szCs w:val="28"/>
        </w:rPr>
        <w:t>стандарта</w:t>
      </w:r>
      <w:r w:rsidRPr="0048510F">
        <w:rPr>
          <w:sz w:val="28"/>
          <w:szCs w:val="28"/>
        </w:rPr>
        <w:t xml:space="preserve"> организации определяется сроком действия системы менеджмента качества. Изъятие из обращения настоящего </w:t>
      </w:r>
      <w:r w:rsidR="003170FD" w:rsidRPr="0048510F">
        <w:rPr>
          <w:sz w:val="28"/>
          <w:szCs w:val="28"/>
        </w:rPr>
        <w:t>стандарта</w:t>
      </w:r>
      <w:r w:rsidRPr="0048510F">
        <w:rPr>
          <w:sz w:val="28"/>
          <w:szCs w:val="28"/>
        </w:rPr>
        <w:t xml:space="preserve"> осуществляется на основании приказа работодателя.</w:t>
      </w:r>
    </w:p>
    <w:p w14:paraId="65953703" w14:textId="77777777" w:rsidR="00D23F66" w:rsidRPr="0048510F" w:rsidRDefault="00D23F66" w:rsidP="000E28BF">
      <w:pPr>
        <w:ind w:firstLine="709"/>
        <w:jc w:val="both"/>
        <w:rPr>
          <w:b/>
          <w:sz w:val="28"/>
          <w:szCs w:val="28"/>
        </w:rPr>
      </w:pPr>
    </w:p>
    <w:p w14:paraId="286C509F" w14:textId="77777777" w:rsidR="00D23F66" w:rsidRPr="0048510F" w:rsidRDefault="00D23F66" w:rsidP="000E28BF">
      <w:pPr>
        <w:pStyle w:val="25"/>
        <w:numPr>
          <w:ilvl w:val="0"/>
          <w:numId w:val="3"/>
        </w:numPr>
        <w:tabs>
          <w:tab w:val="left" w:pos="993"/>
        </w:tabs>
        <w:ind w:left="0" w:firstLine="709"/>
        <w:outlineLvl w:val="0"/>
        <w:rPr>
          <w:szCs w:val="28"/>
        </w:rPr>
      </w:pPr>
      <w:bookmarkStart w:id="18" w:name="_Toc111039748"/>
      <w:r w:rsidRPr="0048510F">
        <w:rPr>
          <w:szCs w:val="28"/>
        </w:rPr>
        <w:t>Порядок внесения изменений</w:t>
      </w:r>
      <w:bookmarkEnd w:id="18"/>
    </w:p>
    <w:p w14:paraId="5E5DB821" w14:textId="77777777" w:rsidR="00D23F66" w:rsidRPr="0048510F" w:rsidRDefault="00D23F66" w:rsidP="000E28BF">
      <w:pPr>
        <w:pStyle w:val="25"/>
        <w:tabs>
          <w:tab w:val="left" w:pos="993"/>
        </w:tabs>
        <w:ind w:left="709" w:firstLine="709"/>
        <w:outlineLvl w:val="0"/>
        <w:rPr>
          <w:szCs w:val="28"/>
        </w:rPr>
      </w:pPr>
    </w:p>
    <w:p w14:paraId="4C6DB80F" w14:textId="77777777" w:rsidR="00D23F66" w:rsidRPr="0048510F" w:rsidRDefault="00D23F66" w:rsidP="000E28BF">
      <w:pPr>
        <w:ind w:firstLine="709"/>
        <w:jc w:val="both"/>
        <w:rPr>
          <w:sz w:val="28"/>
          <w:szCs w:val="28"/>
        </w:rPr>
      </w:pPr>
      <w:r w:rsidRPr="0048510F">
        <w:rPr>
          <w:sz w:val="28"/>
          <w:szCs w:val="28"/>
        </w:rPr>
        <w:t>Изменения в настоящ</w:t>
      </w:r>
      <w:r w:rsidR="003170FD" w:rsidRPr="0048510F">
        <w:rPr>
          <w:sz w:val="28"/>
          <w:szCs w:val="28"/>
        </w:rPr>
        <w:t>ий</w:t>
      </w:r>
      <w:r w:rsidRPr="0048510F">
        <w:rPr>
          <w:sz w:val="28"/>
          <w:szCs w:val="28"/>
        </w:rPr>
        <w:t xml:space="preserve"> </w:t>
      </w:r>
      <w:r w:rsidR="003170FD" w:rsidRPr="0048510F">
        <w:rPr>
          <w:sz w:val="28"/>
          <w:szCs w:val="28"/>
        </w:rPr>
        <w:t>стандарт</w:t>
      </w:r>
      <w:r w:rsidRPr="0048510F">
        <w:rPr>
          <w:sz w:val="28"/>
          <w:szCs w:val="28"/>
        </w:rPr>
        <w:t xml:space="preserve"> производят</w:t>
      </w:r>
      <w:r w:rsidR="003170FD" w:rsidRPr="0048510F">
        <w:rPr>
          <w:sz w:val="28"/>
          <w:szCs w:val="28"/>
        </w:rPr>
        <w:t>ся</w:t>
      </w:r>
      <w:r w:rsidRPr="0048510F">
        <w:rPr>
          <w:sz w:val="28"/>
          <w:szCs w:val="28"/>
        </w:rPr>
        <w:t xml:space="preserve"> </w:t>
      </w:r>
      <w:r w:rsidR="000B02C3" w:rsidRPr="0048510F">
        <w:rPr>
          <w:sz w:val="28"/>
          <w:szCs w:val="28"/>
        </w:rPr>
        <w:t xml:space="preserve">приказом работодателя и </w:t>
      </w:r>
      <w:r w:rsidRPr="0048510F">
        <w:rPr>
          <w:sz w:val="28"/>
          <w:szCs w:val="28"/>
        </w:rPr>
        <w:t>путем внесения соответствующих записей в листе регистрации изменений.</w:t>
      </w:r>
    </w:p>
    <w:p w14:paraId="283AEAC5" w14:textId="77777777" w:rsidR="00D23F66" w:rsidRPr="0048510F" w:rsidRDefault="00D23F66" w:rsidP="000E28BF">
      <w:pPr>
        <w:tabs>
          <w:tab w:val="left" w:pos="-2340"/>
          <w:tab w:val="left" w:pos="6840"/>
        </w:tabs>
        <w:spacing w:after="60"/>
        <w:ind w:firstLine="709"/>
        <w:jc w:val="both"/>
        <w:rPr>
          <w:b/>
          <w:sz w:val="28"/>
          <w:szCs w:val="28"/>
        </w:rPr>
      </w:pPr>
    </w:p>
    <w:p w14:paraId="774D60CE" w14:textId="77777777" w:rsidR="00D23F66" w:rsidRPr="0048510F" w:rsidRDefault="00D23F66" w:rsidP="00B34589">
      <w:pPr>
        <w:tabs>
          <w:tab w:val="left" w:pos="-2340"/>
          <w:tab w:val="left" w:pos="6840"/>
        </w:tabs>
        <w:ind w:firstLine="709"/>
        <w:jc w:val="both"/>
        <w:rPr>
          <w:b/>
          <w:sz w:val="28"/>
          <w:szCs w:val="28"/>
        </w:rPr>
      </w:pPr>
      <w:r w:rsidRPr="0048510F">
        <w:rPr>
          <w:b/>
          <w:sz w:val="28"/>
          <w:szCs w:val="28"/>
        </w:rPr>
        <w:t>СОГЛАСОВАНО:</w:t>
      </w:r>
    </w:p>
    <w:p w14:paraId="6E87A57C" w14:textId="77777777" w:rsidR="006F71F5" w:rsidRPr="0048510F" w:rsidRDefault="006F71F5" w:rsidP="006F71F5">
      <w:pPr>
        <w:tabs>
          <w:tab w:val="left" w:pos="-2340"/>
          <w:tab w:val="left" w:pos="6840"/>
        </w:tabs>
        <w:ind w:firstLine="539"/>
        <w:jc w:val="both"/>
        <w:rPr>
          <w:b/>
          <w:sz w:val="28"/>
          <w:szCs w:val="28"/>
        </w:rPr>
      </w:pPr>
    </w:p>
    <w:p w14:paraId="64E4808D" w14:textId="22A62BD9" w:rsidR="000B02C3" w:rsidRPr="0048510F" w:rsidRDefault="000B02C3" w:rsidP="006F71F5">
      <w:pPr>
        <w:tabs>
          <w:tab w:val="left" w:pos="-2340"/>
        </w:tabs>
        <w:jc w:val="both"/>
        <w:rPr>
          <w:sz w:val="28"/>
          <w:szCs w:val="28"/>
        </w:rPr>
      </w:pPr>
      <w:r w:rsidRPr="0048510F">
        <w:rPr>
          <w:sz w:val="28"/>
          <w:szCs w:val="28"/>
        </w:rPr>
        <w:t>Первый заместитель генерального директора</w:t>
      </w:r>
      <w:r w:rsidR="00607D19" w:rsidRPr="0048510F">
        <w:rPr>
          <w:sz w:val="28"/>
          <w:szCs w:val="28"/>
        </w:rPr>
        <w:tab/>
      </w:r>
      <w:r w:rsidR="00607D19" w:rsidRPr="0048510F">
        <w:rPr>
          <w:sz w:val="28"/>
          <w:szCs w:val="28"/>
        </w:rPr>
        <w:tab/>
      </w:r>
      <w:r w:rsidR="008B4418" w:rsidRPr="008B4418">
        <w:rPr>
          <w:i/>
          <w:iCs/>
          <w:sz w:val="28"/>
          <w:szCs w:val="28"/>
        </w:rPr>
        <w:t>подпись</w:t>
      </w:r>
      <w:r w:rsidR="00607D19" w:rsidRPr="0048510F">
        <w:rPr>
          <w:sz w:val="28"/>
          <w:szCs w:val="28"/>
        </w:rPr>
        <w:tab/>
      </w:r>
      <w:r w:rsidRPr="0048510F">
        <w:rPr>
          <w:sz w:val="28"/>
          <w:szCs w:val="28"/>
        </w:rPr>
        <w:t>М.Ю. Арбузов</w:t>
      </w:r>
    </w:p>
    <w:p w14:paraId="00A1080D" w14:textId="77777777" w:rsidR="00607D19" w:rsidRPr="0048510F" w:rsidRDefault="00607D19" w:rsidP="006F71F5">
      <w:pPr>
        <w:tabs>
          <w:tab w:val="left" w:pos="-2340"/>
        </w:tabs>
        <w:jc w:val="both"/>
        <w:rPr>
          <w:sz w:val="28"/>
          <w:szCs w:val="28"/>
        </w:rPr>
      </w:pPr>
    </w:p>
    <w:p w14:paraId="2D24A0D4" w14:textId="297ECD91" w:rsidR="00D23F66" w:rsidRPr="0048510F" w:rsidRDefault="00D23F66" w:rsidP="006F71F5">
      <w:pPr>
        <w:tabs>
          <w:tab w:val="left" w:pos="-2340"/>
        </w:tabs>
        <w:jc w:val="both"/>
        <w:rPr>
          <w:sz w:val="28"/>
          <w:szCs w:val="28"/>
        </w:rPr>
      </w:pPr>
      <w:r w:rsidRPr="0048510F">
        <w:rPr>
          <w:sz w:val="28"/>
          <w:szCs w:val="28"/>
        </w:rPr>
        <w:t xml:space="preserve">Заместитель генерального директора </w:t>
      </w:r>
    </w:p>
    <w:p w14:paraId="713AA54D" w14:textId="77777777" w:rsidR="00D23F66" w:rsidRPr="0048510F" w:rsidRDefault="00D23F66" w:rsidP="006F71F5">
      <w:pPr>
        <w:tabs>
          <w:tab w:val="left" w:pos="-2340"/>
        </w:tabs>
        <w:jc w:val="both"/>
        <w:rPr>
          <w:sz w:val="28"/>
          <w:szCs w:val="28"/>
        </w:rPr>
      </w:pPr>
      <w:r w:rsidRPr="0048510F">
        <w:rPr>
          <w:sz w:val="28"/>
          <w:szCs w:val="28"/>
        </w:rPr>
        <w:t xml:space="preserve">по управлению персоналом и </w:t>
      </w:r>
    </w:p>
    <w:p w14:paraId="71E47554" w14:textId="01D39BAD" w:rsidR="00D23F66" w:rsidRPr="0048510F" w:rsidRDefault="00D23F66" w:rsidP="006F71F5">
      <w:pPr>
        <w:tabs>
          <w:tab w:val="left" w:pos="-2340"/>
        </w:tabs>
        <w:jc w:val="both"/>
        <w:rPr>
          <w:sz w:val="28"/>
          <w:szCs w:val="28"/>
        </w:rPr>
      </w:pPr>
      <w:r w:rsidRPr="0048510F">
        <w:rPr>
          <w:sz w:val="28"/>
          <w:szCs w:val="28"/>
        </w:rPr>
        <w:t>корпоративным отношениям</w:t>
      </w:r>
      <w:r w:rsidRPr="0048510F">
        <w:rPr>
          <w:sz w:val="28"/>
          <w:szCs w:val="28"/>
        </w:rPr>
        <w:tab/>
      </w:r>
      <w:r w:rsidRPr="0048510F">
        <w:rPr>
          <w:sz w:val="28"/>
          <w:szCs w:val="28"/>
        </w:rPr>
        <w:tab/>
      </w:r>
      <w:r w:rsidRPr="0048510F">
        <w:rPr>
          <w:sz w:val="28"/>
          <w:szCs w:val="28"/>
        </w:rPr>
        <w:tab/>
      </w:r>
      <w:r w:rsidR="008B4418">
        <w:rPr>
          <w:sz w:val="28"/>
          <w:szCs w:val="28"/>
        </w:rPr>
        <w:tab/>
      </w:r>
      <w:r w:rsidR="008B4418" w:rsidRPr="008B4418">
        <w:rPr>
          <w:i/>
          <w:iCs/>
          <w:sz w:val="28"/>
          <w:szCs w:val="28"/>
        </w:rPr>
        <w:t>подпись</w:t>
      </w:r>
      <w:r w:rsidR="008B4418">
        <w:rPr>
          <w:i/>
          <w:iCs/>
          <w:sz w:val="28"/>
          <w:szCs w:val="28"/>
        </w:rPr>
        <w:tab/>
      </w:r>
      <w:r w:rsidR="00607D19" w:rsidRPr="0048510F">
        <w:rPr>
          <w:sz w:val="28"/>
          <w:szCs w:val="28"/>
        </w:rPr>
        <w:tab/>
      </w:r>
      <w:r w:rsidRPr="0048510F">
        <w:rPr>
          <w:sz w:val="28"/>
          <w:szCs w:val="28"/>
        </w:rPr>
        <w:t>О.В. Меньшина</w:t>
      </w:r>
    </w:p>
    <w:p w14:paraId="6476092E" w14:textId="77777777" w:rsidR="00D23F66" w:rsidRPr="0048510F" w:rsidRDefault="00D23F66" w:rsidP="006F71F5">
      <w:pPr>
        <w:tabs>
          <w:tab w:val="left" w:pos="-2340"/>
        </w:tabs>
        <w:jc w:val="both"/>
        <w:rPr>
          <w:sz w:val="28"/>
          <w:szCs w:val="28"/>
        </w:rPr>
      </w:pPr>
    </w:p>
    <w:p w14:paraId="1F4B18AF" w14:textId="0C093A57" w:rsidR="00B43B7D" w:rsidRPr="0048510F" w:rsidRDefault="00B43B7D" w:rsidP="006F71F5">
      <w:pPr>
        <w:tabs>
          <w:tab w:val="left" w:pos="-2340"/>
        </w:tabs>
        <w:jc w:val="both"/>
        <w:rPr>
          <w:sz w:val="28"/>
          <w:szCs w:val="28"/>
        </w:rPr>
      </w:pPr>
      <w:r w:rsidRPr="0048510F">
        <w:rPr>
          <w:sz w:val="28"/>
          <w:szCs w:val="28"/>
        </w:rPr>
        <w:t>Заместитель генерального директора</w:t>
      </w:r>
    </w:p>
    <w:p w14:paraId="1EFEA56D" w14:textId="77777777" w:rsidR="00B43B7D" w:rsidRPr="0048510F" w:rsidRDefault="00B43B7D" w:rsidP="006F71F5">
      <w:pPr>
        <w:tabs>
          <w:tab w:val="left" w:pos="-2340"/>
        </w:tabs>
        <w:jc w:val="both"/>
        <w:rPr>
          <w:sz w:val="28"/>
          <w:szCs w:val="28"/>
        </w:rPr>
      </w:pPr>
      <w:r w:rsidRPr="0048510F">
        <w:rPr>
          <w:sz w:val="28"/>
          <w:szCs w:val="28"/>
        </w:rPr>
        <w:t>по общим вопросам и взаимодействию</w:t>
      </w:r>
    </w:p>
    <w:p w14:paraId="2A1D14C0" w14:textId="0A222634" w:rsidR="00B43B7D" w:rsidRPr="0048510F" w:rsidRDefault="00B43B7D" w:rsidP="006F71F5">
      <w:pPr>
        <w:tabs>
          <w:tab w:val="left" w:pos="-2340"/>
        </w:tabs>
        <w:jc w:val="both"/>
        <w:rPr>
          <w:sz w:val="28"/>
          <w:szCs w:val="28"/>
        </w:rPr>
      </w:pPr>
      <w:r w:rsidRPr="0048510F">
        <w:rPr>
          <w:sz w:val="28"/>
          <w:szCs w:val="28"/>
        </w:rPr>
        <w:t>с органами власти</w:t>
      </w:r>
      <w:r w:rsidR="00607D19" w:rsidRPr="0048510F">
        <w:rPr>
          <w:sz w:val="28"/>
          <w:szCs w:val="28"/>
        </w:rPr>
        <w:tab/>
      </w:r>
      <w:r w:rsidR="00607D19" w:rsidRPr="0048510F">
        <w:rPr>
          <w:sz w:val="28"/>
          <w:szCs w:val="28"/>
        </w:rPr>
        <w:tab/>
      </w:r>
      <w:r w:rsidR="00607D19" w:rsidRPr="0048510F">
        <w:rPr>
          <w:sz w:val="28"/>
          <w:szCs w:val="28"/>
        </w:rPr>
        <w:tab/>
      </w:r>
      <w:r w:rsidR="00607D19" w:rsidRPr="0048510F">
        <w:rPr>
          <w:sz w:val="28"/>
          <w:szCs w:val="28"/>
        </w:rPr>
        <w:tab/>
      </w:r>
      <w:r w:rsidR="00607D19" w:rsidRPr="0048510F">
        <w:rPr>
          <w:sz w:val="28"/>
          <w:szCs w:val="28"/>
        </w:rPr>
        <w:tab/>
      </w:r>
      <w:r w:rsidR="008B4418" w:rsidRPr="008B4418">
        <w:rPr>
          <w:i/>
          <w:iCs/>
          <w:sz w:val="28"/>
          <w:szCs w:val="28"/>
        </w:rPr>
        <w:t>подпись</w:t>
      </w:r>
      <w:r w:rsidR="00607D19" w:rsidRPr="0048510F">
        <w:rPr>
          <w:sz w:val="28"/>
          <w:szCs w:val="28"/>
        </w:rPr>
        <w:tab/>
      </w:r>
      <w:r w:rsidR="00607D19" w:rsidRPr="0048510F">
        <w:rPr>
          <w:sz w:val="28"/>
          <w:szCs w:val="28"/>
        </w:rPr>
        <w:tab/>
      </w:r>
      <w:r w:rsidRPr="0048510F">
        <w:rPr>
          <w:sz w:val="28"/>
          <w:szCs w:val="28"/>
        </w:rPr>
        <w:t>В.Г. Ломакин</w:t>
      </w:r>
    </w:p>
    <w:p w14:paraId="38B1CE89" w14:textId="77777777" w:rsidR="00B43B7D" w:rsidRPr="0048510F" w:rsidRDefault="00B43B7D" w:rsidP="006F71F5">
      <w:pPr>
        <w:tabs>
          <w:tab w:val="left" w:pos="-2340"/>
        </w:tabs>
        <w:jc w:val="both"/>
        <w:rPr>
          <w:sz w:val="28"/>
          <w:szCs w:val="28"/>
        </w:rPr>
      </w:pPr>
    </w:p>
    <w:p w14:paraId="184D2DDF" w14:textId="3E7C596F" w:rsidR="00D23F66" w:rsidRPr="0048510F" w:rsidRDefault="00D23F66" w:rsidP="006F71F5">
      <w:pPr>
        <w:tabs>
          <w:tab w:val="left" w:pos="-2340"/>
        </w:tabs>
        <w:jc w:val="both"/>
        <w:rPr>
          <w:sz w:val="28"/>
          <w:szCs w:val="28"/>
        </w:rPr>
      </w:pPr>
      <w:r w:rsidRPr="0048510F">
        <w:rPr>
          <w:sz w:val="28"/>
          <w:szCs w:val="28"/>
        </w:rPr>
        <w:lastRenderedPageBreak/>
        <w:t>Заместитель генерального директора</w:t>
      </w:r>
    </w:p>
    <w:p w14:paraId="63E57E27" w14:textId="02B9E637" w:rsidR="00D23F66" w:rsidRPr="0048510F" w:rsidRDefault="00D23F66" w:rsidP="006F71F5">
      <w:pPr>
        <w:tabs>
          <w:tab w:val="left" w:pos="-2340"/>
        </w:tabs>
        <w:jc w:val="both"/>
        <w:rPr>
          <w:sz w:val="28"/>
          <w:szCs w:val="28"/>
        </w:rPr>
      </w:pPr>
      <w:r w:rsidRPr="0048510F">
        <w:rPr>
          <w:sz w:val="28"/>
          <w:szCs w:val="28"/>
        </w:rPr>
        <w:t>по правовым вопросам</w:t>
      </w:r>
      <w:r w:rsidR="00607D19" w:rsidRPr="0048510F">
        <w:rPr>
          <w:sz w:val="28"/>
          <w:szCs w:val="28"/>
        </w:rPr>
        <w:tab/>
      </w:r>
      <w:r w:rsidR="00607D19" w:rsidRPr="0048510F">
        <w:rPr>
          <w:sz w:val="28"/>
          <w:szCs w:val="28"/>
        </w:rPr>
        <w:tab/>
      </w:r>
      <w:r w:rsidR="00607D19" w:rsidRPr="0048510F">
        <w:rPr>
          <w:sz w:val="28"/>
          <w:szCs w:val="28"/>
        </w:rPr>
        <w:tab/>
      </w:r>
      <w:r w:rsidR="00607D19" w:rsidRPr="0048510F">
        <w:rPr>
          <w:sz w:val="28"/>
          <w:szCs w:val="28"/>
        </w:rPr>
        <w:tab/>
      </w:r>
      <w:r w:rsidR="00607D19" w:rsidRPr="0048510F">
        <w:rPr>
          <w:sz w:val="28"/>
          <w:szCs w:val="28"/>
        </w:rPr>
        <w:tab/>
      </w:r>
      <w:r w:rsidR="008B4418" w:rsidRPr="008B4418">
        <w:rPr>
          <w:i/>
          <w:iCs/>
          <w:sz w:val="28"/>
          <w:szCs w:val="28"/>
        </w:rPr>
        <w:t>подпись</w:t>
      </w:r>
      <w:r w:rsidR="00607D19" w:rsidRPr="0048510F">
        <w:rPr>
          <w:sz w:val="28"/>
          <w:szCs w:val="28"/>
        </w:rPr>
        <w:tab/>
      </w:r>
      <w:r w:rsidR="00607D19" w:rsidRPr="0048510F">
        <w:rPr>
          <w:sz w:val="28"/>
          <w:szCs w:val="28"/>
        </w:rPr>
        <w:tab/>
        <w:t>И</w:t>
      </w:r>
      <w:r w:rsidRPr="0048510F">
        <w:rPr>
          <w:sz w:val="28"/>
          <w:szCs w:val="28"/>
        </w:rPr>
        <w:t>.В. Зомберг</w:t>
      </w:r>
    </w:p>
    <w:p w14:paraId="76259C92" w14:textId="77777777" w:rsidR="00D23F66" w:rsidRPr="0048510F" w:rsidRDefault="00D23F66" w:rsidP="006F71F5">
      <w:pPr>
        <w:tabs>
          <w:tab w:val="left" w:pos="-2340"/>
        </w:tabs>
        <w:jc w:val="both"/>
        <w:rPr>
          <w:sz w:val="28"/>
          <w:szCs w:val="28"/>
        </w:rPr>
      </w:pPr>
    </w:p>
    <w:p w14:paraId="1BF4774A" w14:textId="77777777" w:rsidR="00D23F66" w:rsidRPr="0048510F" w:rsidRDefault="00D23F66" w:rsidP="006F71F5">
      <w:pPr>
        <w:tabs>
          <w:tab w:val="left" w:pos="-2340"/>
        </w:tabs>
        <w:jc w:val="both"/>
        <w:rPr>
          <w:sz w:val="28"/>
          <w:szCs w:val="28"/>
        </w:rPr>
      </w:pPr>
      <w:r w:rsidRPr="0048510F">
        <w:rPr>
          <w:sz w:val="28"/>
          <w:szCs w:val="28"/>
        </w:rPr>
        <w:t>Заместитель главного инженера –</w:t>
      </w:r>
    </w:p>
    <w:p w14:paraId="0C911B3E" w14:textId="0CD89F70" w:rsidR="00D23F66" w:rsidRDefault="00D23F66" w:rsidP="006F71F5">
      <w:pPr>
        <w:tabs>
          <w:tab w:val="left" w:pos="-2340"/>
        </w:tabs>
        <w:jc w:val="both"/>
        <w:rPr>
          <w:sz w:val="28"/>
          <w:szCs w:val="28"/>
        </w:rPr>
      </w:pPr>
      <w:r w:rsidRPr="0048510F">
        <w:rPr>
          <w:sz w:val="28"/>
          <w:szCs w:val="28"/>
        </w:rPr>
        <w:t>начальник службы качества</w:t>
      </w:r>
      <w:r w:rsidRPr="0048510F">
        <w:rPr>
          <w:sz w:val="28"/>
          <w:szCs w:val="28"/>
        </w:rPr>
        <w:tab/>
      </w:r>
      <w:r w:rsidRPr="0048510F">
        <w:rPr>
          <w:sz w:val="28"/>
          <w:szCs w:val="28"/>
        </w:rPr>
        <w:tab/>
      </w:r>
      <w:r w:rsidRPr="0048510F">
        <w:rPr>
          <w:sz w:val="28"/>
          <w:szCs w:val="28"/>
        </w:rPr>
        <w:tab/>
      </w:r>
      <w:r w:rsidRPr="0048510F">
        <w:rPr>
          <w:sz w:val="28"/>
          <w:szCs w:val="28"/>
        </w:rPr>
        <w:tab/>
      </w:r>
      <w:r w:rsidR="008B4418" w:rsidRPr="008B4418">
        <w:rPr>
          <w:i/>
          <w:iCs/>
          <w:sz w:val="28"/>
          <w:szCs w:val="28"/>
        </w:rPr>
        <w:t>подпись</w:t>
      </w:r>
      <w:r w:rsidR="00607D19" w:rsidRPr="0048510F">
        <w:rPr>
          <w:sz w:val="28"/>
          <w:szCs w:val="28"/>
        </w:rPr>
        <w:tab/>
      </w:r>
      <w:r w:rsidR="00607D19" w:rsidRPr="0048510F">
        <w:rPr>
          <w:sz w:val="28"/>
          <w:szCs w:val="28"/>
        </w:rPr>
        <w:tab/>
      </w:r>
      <w:r w:rsidRPr="0048510F">
        <w:rPr>
          <w:sz w:val="28"/>
          <w:szCs w:val="28"/>
        </w:rPr>
        <w:t>А.А. Романов</w:t>
      </w:r>
    </w:p>
    <w:p w14:paraId="35CEC655" w14:textId="77777777" w:rsidR="006F71F5" w:rsidRDefault="006F71F5" w:rsidP="006F71F5">
      <w:pPr>
        <w:tabs>
          <w:tab w:val="left" w:pos="-2340"/>
        </w:tabs>
        <w:jc w:val="both"/>
        <w:rPr>
          <w:sz w:val="28"/>
          <w:szCs w:val="28"/>
        </w:rPr>
      </w:pPr>
    </w:p>
    <w:p w14:paraId="589B762E" w14:textId="77777777" w:rsidR="001D15DB" w:rsidRDefault="001D15DB" w:rsidP="006F71F5">
      <w:pPr>
        <w:tabs>
          <w:tab w:val="left" w:pos="-2340"/>
        </w:tabs>
        <w:jc w:val="both"/>
        <w:rPr>
          <w:sz w:val="28"/>
          <w:szCs w:val="28"/>
        </w:rPr>
      </w:pPr>
    </w:p>
    <w:p w14:paraId="5F11B19A" w14:textId="77777777" w:rsidR="001D15DB" w:rsidRDefault="001D15DB" w:rsidP="006F71F5">
      <w:pPr>
        <w:tabs>
          <w:tab w:val="left" w:pos="-2340"/>
        </w:tabs>
        <w:jc w:val="both"/>
        <w:rPr>
          <w:sz w:val="28"/>
          <w:szCs w:val="28"/>
        </w:rPr>
      </w:pPr>
    </w:p>
    <w:p w14:paraId="44D75A8E" w14:textId="77777777" w:rsidR="001D15DB" w:rsidRDefault="001D15DB" w:rsidP="006F71F5">
      <w:pPr>
        <w:tabs>
          <w:tab w:val="left" w:pos="-2340"/>
        </w:tabs>
        <w:jc w:val="both"/>
        <w:rPr>
          <w:sz w:val="28"/>
          <w:szCs w:val="28"/>
        </w:rPr>
      </w:pPr>
    </w:p>
    <w:p w14:paraId="14B9CBDC" w14:textId="77777777" w:rsidR="001D15DB" w:rsidRDefault="001D15DB" w:rsidP="006F71F5">
      <w:pPr>
        <w:tabs>
          <w:tab w:val="left" w:pos="-2340"/>
        </w:tabs>
        <w:jc w:val="both"/>
        <w:rPr>
          <w:sz w:val="28"/>
          <w:szCs w:val="28"/>
        </w:rPr>
      </w:pPr>
    </w:p>
    <w:p w14:paraId="36CE7B55" w14:textId="77777777" w:rsidR="001D15DB" w:rsidRDefault="001D15DB" w:rsidP="006F71F5">
      <w:pPr>
        <w:tabs>
          <w:tab w:val="left" w:pos="-2340"/>
        </w:tabs>
        <w:jc w:val="both"/>
        <w:rPr>
          <w:sz w:val="28"/>
          <w:szCs w:val="28"/>
        </w:rPr>
      </w:pPr>
    </w:p>
    <w:p w14:paraId="2A5E3F80" w14:textId="77777777" w:rsidR="001D15DB" w:rsidRDefault="001D15DB" w:rsidP="006F71F5">
      <w:pPr>
        <w:tabs>
          <w:tab w:val="left" w:pos="-2340"/>
        </w:tabs>
        <w:jc w:val="both"/>
        <w:rPr>
          <w:sz w:val="28"/>
          <w:szCs w:val="28"/>
        </w:rPr>
      </w:pPr>
    </w:p>
    <w:p w14:paraId="7CB6E03F" w14:textId="77777777" w:rsidR="001D15DB" w:rsidRDefault="001D15DB" w:rsidP="006F71F5">
      <w:pPr>
        <w:tabs>
          <w:tab w:val="left" w:pos="-2340"/>
        </w:tabs>
        <w:jc w:val="both"/>
        <w:rPr>
          <w:sz w:val="28"/>
          <w:szCs w:val="28"/>
        </w:rPr>
      </w:pPr>
    </w:p>
    <w:p w14:paraId="0EC5CD6C" w14:textId="170426E7" w:rsidR="001D15DB" w:rsidRDefault="001D15DB" w:rsidP="006F71F5">
      <w:pPr>
        <w:tabs>
          <w:tab w:val="left" w:pos="-2340"/>
        </w:tabs>
        <w:jc w:val="both"/>
        <w:rPr>
          <w:sz w:val="28"/>
          <w:szCs w:val="28"/>
        </w:rPr>
      </w:pPr>
    </w:p>
    <w:p w14:paraId="15552158" w14:textId="335CE5EC" w:rsidR="00B60018" w:rsidRDefault="00B60018" w:rsidP="006F71F5">
      <w:pPr>
        <w:tabs>
          <w:tab w:val="left" w:pos="-2340"/>
        </w:tabs>
        <w:jc w:val="both"/>
        <w:rPr>
          <w:sz w:val="28"/>
          <w:szCs w:val="28"/>
        </w:rPr>
      </w:pPr>
    </w:p>
    <w:p w14:paraId="0DED529F" w14:textId="648766F7" w:rsidR="00B60018" w:rsidRDefault="00B60018" w:rsidP="006F71F5">
      <w:pPr>
        <w:tabs>
          <w:tab w:val="left" w:pos="-2340"/>
        </w:tabs>
        <w:jc w:val="both"/>
        <w:rPr>
          <w:sz w:val="28"/>
          <w:szCs w:val="28"/>
        </w:rPr>
      </w:pPr>
    </w:p>
    <w:p w14:paraId="3985FD54" w14:textId="6454530F" w:rsidR="00B60018" w:rsidRDefault="00B60018" w:rsidP="006F71F5">
      <w:pPr>
        <w:tabs>
          <w:tab w:val="left" w:pos="-2340"/>
        </w:tabs>
        <w:jc w:val="both"/>
        <w:rPr>
          <w:sz w:val="28"/>
          <w:szCs w:val="28"/>
        </w:rPr>
      </w:pPr>
    </w:p>
    <w:p w14:paraId="12035499" w14:textId="24D12582" w:rsidR="00B60018" w:rsidRDefault="00B60018" w:rsidP="006F71F5">
      <w:pPr>
        <w:tabs>
          <w:tab w:val="left" w:pos="-2340"/>
        </w:tabs>
        <w:jc w:val="both"/>
        <w:rPr>
          <w:sz w:val="28"/>
          <w:szCs w:val="28"/>
        </w:rPr>
      </w:pPr>
    </w:p>
    <w:p w14:paraId="0698C159" w14:textId="2D3E33FF" w:rsidR="00B60018" w:rsidRDefault="00B60018" w:rsidP="006F71F5">
      <w:pPr>
        <w:tabs>
          <w:tab w:val="left" w:pos="-2340"/>
        </w:tabs>
        <w:jc w:val="both"/>
        <w:rPr>
          <w:sz w:val="28"/>
          <w:szCs w:val="28"/>
        </w:rPr>
      </w:pPr>
    </w:p>
    <w:p w14:paraId="465D8E1C" w14:textId="0E21A529" w:rsidR="00B60018" w:rsidRDefault="00B60018" w:rsidP="006F71F5">
      <w:pPr>
        <w:tabs>
          <w:tab w:val="left" w:pos="-2340"/>
        </w:tabs>
        <w:jc w:val="both"/>
        <w:rPr>
          <w:sz w:val="28"/>
          <w:szCs w:val="28"/>
        </w:rPr>
      </w:pPr>
    </w:p>
    <w:p w14:paraId="3BC9D955" w14:textId="49A357A3" w:rsidR="00B60018" w:rsidRDefault="00B60018" w:rsidP="006F71F5">
      <w:pPr>
        <w:tabs>
          <w:tab w:val="left" w:pos="-2340"/>
        </w:tabs>
        <w:jc w:val="both"/>
        <w:rPr>
          <w:sz w:val="28"/>
          <w:szCs w:val="28"/>
        </w:rPr>
      </w:pPr>
    </w:p>
    <w:p w14:paraId="1A65E62D" w14:textId="523C1DA5" w:rsidR="00B60018" w:rsidRDefault="00B60018" w:rsidP="006F71F5">
      <w:pPr>
        <w:tabs>
          <w:tab w:val="left" w:pos="-2340"/>
        </w:tabs>
        <w:jc w:val="both"/>
        <w:rPr>
          <w:sz w:val="28"/>
          <w:szCs w:val="28"/>
        </w:rPr>
      </w:pPr>
    </w:p>
    <w:p w14:paraId="674A1FDA" w14:textId="21B4D107" w:rsidR="00B60018" w:rsidRDefault="00B60018" w:rsidP="006F71F5">
      <w:pPr>
        <w:tabs>
          <w:tab w:val="left" w:pos="-2340"/>
        </w:tabs>
        <w:jc w:val="both"/>
        <w:rPr>
          <w:sz w:val="28"/>
          <w:szCs w:val="28"/>
        </w:rPr>
      </w:pPr>
    </w:p>
    <w:p w14:paraId="30C3C36C" w14:textId="612CE3D1" w:rsidR="00B60018" w:rsidRDefault="00B60018" w:rsidP="006F71F5">
      <w:pPr>
        <w:tabs>
          <w:tab w:val="left" w:pos="-2340"/>
        </w:tabs>
        <w:jc w:val="both"/>
        <w:rPr>
          <w:sz w:val="28"/>
          <w:szCs w:val="28"/>
        </w:rPr>
      </w:pPr>
    </w:p>
    <w:p w14:paraId="122CC41C" w14:textId="5A6C3153" w:rsidR="00B60018" w:rsidRDefault="00B60018" w:rsidP="006F71F5">
      <w:pPr>
        <w:tabs>
          <w:tab w:val="left" w:pos="-2340"/>
        </w:tabs>
        <w:jc w:val="both"/>
        <w:rPr>
          <w:sz w:val="28"/>
          <w:szCs w:val="28"/>
        </w:rPr>
      </w:pPr>
    </w:p>
    <w:p w14:paraId="03AD1E1D" w14:textId="2368F3A9" w:rsidR="00B60018" w:rsidRDefault="00B60018" w:rsidP="006F71F5">
      <w:pPr>
        <w:tabs>
          <w:tab w:val="left" w:pos="-2340"/>
        </w:tabs>
        <w:jc w:val="both"/>
        <w:rPr>
          <w:sz w:val="28"/>
          <w:szCs w:val="28"/>
        </w:rPr>
      </w:pPr>
    </w:p>
    <w:p w14:paraId="0C586BEC" w14:textId="3730E1D3" w:rsidR="00B60018" w:rsidRDefault="00B60018" w:rsidP="006F71F5">
      <w:pPr>
        <w:tabs>
          <w:tab w:val="left" w:pos="-2340"/>
        </w:tabs>
        <w:jc w:val="both"/>
        <w:rPr>
          <w:sz w:val="28"/>
          <w:szCs w:val="28"/>
        </w:rPr>
      </w:pPr>
    </w:p>
    <w:p w14:paraId="6954321E" w14:textId="5E139A43" w:rsidR="00B60018" w:rsidRDefault="00B60018" w:rsidP="006F71F5">
      <w:pPr>
        <w:tabs>
          <w:tab w:val="left" w:pos="-2340"/>
        </w:tabs>
        <w:jc w:val="both"/>
        <w:rPr>
          <w:sz w:val="28"/>
          <w:szCs w:val="28"/>
        </w:rPr>
      </w:pPr>
    </w:p>
    <w:p w14:paraId="3111F5BA" w14:textId="190C9DF0" w:rsidR="00B60018" w:rsidRDefault="00B60018" w:rsidP="006F71F5">
      <w:pPr>
        <w:tabs>
          <w:tab w:val="left" w:pos="-2340"/>
        </w:tabs>
        <w:jc w:val="both"/>
        <w:rPr>
          <w:sz w:val="28"/>
          <w:szCs w:val="28"/>
        </w:rPr>
      </w:pPr>
    </w:p>
    <w:p w14:paraId="1413D0F7" w14:textId="57443FDD" w:rsidR="00B60018" w:rsidRDefault="00B60018" w:rsidP="006F71F5">
      <w:pPr>
        <w:tabs>
          <w:tab w:val="left" w:pos="-2340"/>
        </w:tabs>
        <w:jc w:val="both"/>
        <w:rPr>
          <w:sz w:val="28"/>
          <w:szCs w:val="28"/>
        </w:rPr>
      </w:pPr>
    </w:p>
    <w:p w14:paraId="7052DA99" w14:textId="35990D34" w:rsidR="00B60018" w:rsidRDefault="00B60018" w:rsidP="006F71F5">
      <w:pPr>
        <w:tabs>
          <w:tab w:val="left" w:pos="-2340"/>
        </w:tabs>
        <w:jc w:val="both"/>
        <w:rPr>
          <w:sz w:val="28"/>
          <w:szCs w:val="28"/>
        </w:rPr>
      </w:pPr>
    </w:p>
    <w:p w14:paraId="4B9C53D7" w14:textId="474931AD" w:rsidR="00B60018" w:rsidRDefault="00B60018" w:rsidP="006F71F5">
      <w:pPr>
        <w:tabs>
          <w:tab w:val="left" w:pos="-2340"/>
        </w:tabs>
        <w:jc w:val="both"/>
        <w:rPr>
          <w:sz w:val="28"/>
          <w:szCs w:val="28"/>
        </w:rPr>
      </w:pPr>
    </w:p>
    <w:p w14:paraId="5E039A21" w14:textId="4B3CCD7D" w:rsidR="00B60018" w:rsidRDefault="00B60018" w:rsidP="006F71F5">
      <w:pPr>
        <w:tabs>
          <w:tab w:val="left" w:pos="-2340"/>
        </w:tabs>
        <w:jc w:val="both"/>
        <w:rPr>
          <w:sz w:val="28"/>
          <w:szCs w:val="28"/>
        </w:rPr>
      </w:pPr>
    </w:p>
    <w:p w14:paraId="76A404A8" w14:textId="0D538F7B" w:rsidR="00B60018" w:rsidRDefault="00B60018" w:rsidP="006F71F5">
      <w:pPr>
        <w:tabs>
          <w:tab w:val="left" w:pos="-2340"/>
        </w:tabs>
        <w:jc w:val="both"/>
        <w:rPr>
          <w:sz w:val="28"/>
          <w:szCs w:val="28"/>
        </w:rPr>
      </w:pPr>
    </w:p>
    <w:p w14:paraId="59B40B44" w14:textId="6B2128A3" w:rsidR="00B60018" w:rsidRDefault="00B60018" w:rsidP="006F71F5">
      <w:pPr>
        <w:tabs>
          <w:tab w:val="left" w:pos="-2340"/>
        </w:tabs>
        <w:jc w:val="both"/>
        <w:rPr>
          <w:sz w:val="28"/>
          <w:szCs w:val="28"/>
        </w:rPr>
      </w:pPr>
    </w:p>
    <w:p w14:paraId="7220D57F" w14:textId="70AB52B5" w:rsidR="00B60018" w:rsidRDefault="00B60018" w:rsidP="006F71F5">
      <w:pPr>
        <w:tabs>
          <w:tab w:val="left" w:pos="-2340"/>
        </w:tabs>
        <w:jc w:val="both"/>
        <w:rPr>
          <w:sz w:val="28"/>
          <w:szCs w:val="28"/>
        </w:rPr>
      </w:pPr>
    </w:p>
    <w:p w14:paraId="7790E768" w14:textId="0D0A7227" w:rsidR="00B60018" w:rsidRDefault="00B60018" w:rsidP="006F71F5">
      <w:pPr>
        <w:tabs>
          <w:tab w:val="left" w:pos="-2340"/>
        </w:tabs>
        <w:jc w:val="both"/>
        <w:rPr>
          <w:sz w:val="28"/>
          <w:szCs w:val="28"/>
        </w:rPr>
      </w:pPr>
    </w:p>
    <w:p w14:paraId="64C9EEE6" w14:textId="31DED841" w:rsidR="00B60018" w:rsidRDefault="00B60018" w:rsidP="006F71F5">
      <w:pPr>
        <w:tabs>
          <w:tab w:val="left" w:pos="-2340"/>
        </w:tabs>
        <w:jc w:val="both"/>
        <w:rPr>
          <w:sz w:val="28"/>
          <w:szCs w:val="28"/>
        </w:rPr>
      </w:pPr>
    </w:p>
    <w:p w14:paraId="4D1B0244" w14:textId="2032BD93" w:rsidR="00B60018" w:rsidRDefault="00B60018" w:rsidP="006F71F5">
      <w:pPr>
        <w:tabs>
          <w:tab w:val="left" w:pos="-2340"/>
        </w:tabs>
        <w:jc w:val="both"/>
        <w:rPr>
          <w:sz w:val="28"/>
          <w:szCs w:val="28"/>
        </w:rPr>
      </w:pPr>
    </w:p>
    <w:p w14:paraId="559F8632" w14:textId="77777777" w:rsidR="00B60018" w:rsidRDefault="00B60018" w:rsidP="006F71F5">
      <w:pPr>
        <w:tabs>
          <w:tab w:val="left" w:pos="-2340"/>
        </w:tabs>
        <w:jc w:val="both"/>
        <w:rPr>
          <w:sz w:val="28"/>
          <w:szCs w:val="28"/>
        </w:rPr>
      </w:pPr>
    </w:p>
    <w:p w14:paraId="55665783" w14:textId="77777777" w:rsidR="001D15DB" w:rsidRDefault="001D15DB" w:rsidP="006F71F5">
      <w:pPr>
        <w:tabs>
          <w:tab w:val="left" w:pos="-2340"/>
        </w:tabs>
        <w:jc w:val="both"/>
        <w:rPr>
          <w:sz w:val="28"/>
          <w:szCs w:val="28"/>
        </w:rPr>
      </w:pPr>
    </w:p>
    <w:p w14:paraId="52382E08" w14:textId="77777777" w:rsidR="001D15DB" w:rsidRDefault="001D15DB" w:rsidP="006F71F5">
      <w:pPr>
        <w:tabs>
          <w:tab w:val="left" w:pos="-2340"/>
        </w:tabs>
        <w:jc w:val="both"/>
        <w:rPr>
          <w:sz w:val="28"/>
          <w:szCs w:val="28"/>
        </w:rPr>
      </w:pPr>
    </w:p>
    <w:p w14:paraId="504AC2E5" w14:textId="77777777" w:rsidR="001D15DB" w:rsidRDefault="001D15DB" w:rsidP="006F71F5">
      <w:pPr>
        <w:tabs>
          <w:tab w:val="left" w:pos="-2340"/>
        </w:tabs>
        <w:jc w:val="both"/>
        <w:rPr>
          <w:sz w:val="28"/>
          <w:szCs w:val="28"/>
        </w:rPr>
      </w:pPr>
    </w:p>
    <w:tbl>
      <w:tblPr>
        <w:tblW w:w="9985" w:type="dxa"/>
        <w:tblInd w:w="108" w:type="dxa"/>
        <w:tblLayout w:type="fixed"/>
        <w:tblLook w:val="0000" w:firstRow="0" w:lastRow="0" w:firstColumn="0" w:lastColumn="0" w:noHBand="0" w:noVBand="0"/>
      </w:tblPr>
      <w:tblGrid>
        <w:gridCol w:w="993"/>
        <w:gridCol w:w="1118"/>
        <w:gridCol w:w="1118"/>
        <w:gridCol w:w="967"/>
        <w:gridCol w:w="1381"/>
        <w:gridCol w:w="1329"/>
        <w:gridCol w:w="713"/>
        <w:gridCol w:w="477"/>
        <w:gridCol w:w="1039"/>
        <w:gridCol w:w="850"/>
      </w:tblGrid>
      <w:tr w:rsidR="000B02C3" w:rsidRPr="0018676A" w14:paraId="64A49865" w14:textId="77777777" w:rsidTr="005F4473">
        <w:trPr>
          <w:trHeight w:val="454"/>
        </w:trPr>
        <w:tc>
          <w:tcPr>
            <w:tcW w:w="9985" w:type="dxa"/>
            <w:gridSpan w:val="10"/>
            <w:tcBorders>
              <w:top w:val="single" w:sz="8" w:space="0" w:color="auto"/>
              <w:left w:val="single" w:sz="8" w:space="0" w:color="auto"/>
              <w:bottom w:val="single" w:sz="8" w:space="0" w:color="auto"/>
              <w:right w:val="single" w:sz="8" w:space="0" w:color="000000"/>
            </w:tcBorders>
          </w:tcPr>
          <w:p w14:paraId="1AEF2D2B" w14:textId="77777777" w:rsidR="000B02C3" w:rsidRPr="00981F3B" w:rsidRDefault="000B02C3" w:rsidP="000B02C3">
            <w:pPr>
              <w:pStyle w:val="1"/>
              <w:jc w:val="center"/>
              <w:rPr>
                <w:lang w:val="ru-RU" w:eastAsia="ru-RU"/>
              </w:rPr>
            </w:pPr>
            <w:bookmarkStart w:id="19" w:name="_Toc475468082"/>
            <w:bookmarkStart w:id="20" w:name="_Toc111039749"/>
            <w:bookmarkEnd w:id="11"/>
            <w:bookmarkEnd w:id="12"/>
            <w:bookmarkEnd w:id="13"/>
            <w:bookmarkEnd w:id="14"/>
            <w:r w:rsidRPr="00981F3B">
              <w:rPr>
                <w:lang w:val="ru-RU" w:eastAsia="ru-RU"/>
              </w:rPr>
              <w:lastRenderedPageBreak/>
              <w:t>Лист регистрации изменений</w:t>
            </w:r>
            <w:bookmarkEnd w:id="19"/>
            <w:bookmarkEnd w:id="20"/>
          </w:p>
        </w:tc>
      </w:tr>
      <w:tr w:rsidR="000B02C3" w:rsidRPr="0018676A" w14:paraId="32E32840" w14:textId="77777777" w:rsidTr="005F4473">
        <w:trPr>
          <w:cantSplit/>
          <w:trHeight w:val="454"/>
        </w:trPr>
        <w:tc>
          <w:tcPr>
            <w:tcW w:w="993" w:type="dxa"/>
            <w:vMerge w:val="restart"/>
            <w:tcBorders>
              <w:top w:val="nil"/>
              <w:left w:val="single" w:sz="8" w:space="0" w:color="auto"/>
              <w:bottom w:val="single" w:sz="8" w:space="0" w:color="000000"/>
              <w:right w:val="single" w:sz="8" w:space="0" w:color="auto"/>
            </w:tcBorders>
            <w:vAlign w:val="center"/>
          </w:tcPr>
          <w:p w14:paraId="1977495D" w14:textId="77777777" w:rsidR="000B02C3" w:rsidRPr="0018676A" w:rsidRDefault="000B02C3" w:rsidP="000B02C3">
            <w:pPr>
              <w:jc w:val="center"/>
              <w:rPr>
                <w:sz w:val="28"/>
                <w:szCs w:val="28"/>
              </w:rPr>
            </w:pPr>
            <w:r w:rsidRPr="0018676A">
              <w:rPr>
                <w:sz w:val="28"/>
                <w:szCs w:val="28"/>
              </w:rPr>
              <w:t>Изм.</w:t>
            </w:r>
          </w:p>
        </w:tc>
        <w:tc>
          <w:tcPr>
            <w:tcW w:w="4584" w:type="dxa"/>
            <w:gridSpan w:val="4"/>
            <w:tcBorders>
              <w:top w:val="single" w:sz="8" w:space="0" w:color="auto"/>
              <w:left w:val="nil"/>
              <w:bottom w:val="single" w:sz="8" w:space="0" w:color="auto"/>
              <w:right w:val="single" w:sz="8" w:space="0" w:color="000000"/>
            </w:tcBorders>
            <w:vAlign w:val="center"/>
          </w:tcPr>
          <w:p w14:paraId="10463321" w14:textId="77777777" w:rsidR="000B02C3" w:rsidRPr="0018676A" w:rsidRDefault="000B02C3" w:rsidP="000B02C3">
            <w:pPr>
              <w:jc w:val="center"/>
              <w:rPr>
                <w:sz w:val="28"/>
                <w:szCs w:val="28"/>
              </w:rPr>
            </w:pPr>
            <w:r w:rsidRPr="0018676A">
              <w:rPr>
                <w:sz w:val="28"/>
                <w:szCs w:val="28"/>
              </w:rPr>
              <w:t xml:space="preserve">Номера листов </w:t>
            </w:r>
          </w:p>
        </w:tc>
        <w:tc>
          <w:tcPr>
            <w:tcW w:w="1329" w:type="dxa"/>
            <w:vMerge w:val="restart"/>
            <w:tcBorders>
              <w:top w:val="nil"/>
              <w:left w:val="single" w:sz="8" w:space="0" w:color="auto"/>
              <w:bottom w:val="single" w:sz="8" w:space="0" w:color="000000"/>
              <w:right w:val="single" w:sz="8" w:space="0" w:color="auto"/>
            </w:tcBorders>
            <w:vAlign w:val="center"/>
          </w:tcPr>
          <w:p w14:paraId="70243142" w14:textId="77777777" w:rsidR="000B02C3" w:rsidRPr="0018676A" w:rsidRDefault="000B02C3" w:rsidP="000B02C3">
            <w:pPr>
              <w:jc w:val="center"/>
              <w:rPr>
                <w:sz w:val="28"/>
                <w:szCs w:val="28"/>
              </w:rPr>
            </w:pPr>
            <w:r w:rsidRPr="0018676A">
              <w:rPr>
                <w:sz w:val="28"/>
                <w:szCs w:val="28"/>
              </w:rPr>
              <w:t>Всего</w:t>
            </w:r>
            <w:r w:rsidRPr="0018676A">
              <w:rPr>
                <w:sz w:val="28"/>
                <w:szCs w:val="28"/>
              </w:rPr>
              <w:br/>
              <w:t>листов</w:t>
            </w:r>
            <w:r w:rsidRPr="0018676A">
              <w:rPr>
                <w:sz w:val="28"/>
                <w:szCs w:val="28"/>
              </w:rPr>
              <w:br/>
              <w:t>в докум.</w:t>
            </w:r>
          </w:p>
        </w:tc>
        <w:tc>
          <w:tcPr>
            <w:tcW w:w="1190" w:type="dxa"/>
            <w:gridSpan w:val="2"/>
            <w:vMerge w:val="restart"/>
            <w:tcBorders>
              <w:top w:val="nil"/>
              <w:left w:val="single" w:sz="8" w:space="0" w:color="auto"/>
              <w:bottom w:val="single" w:sz="8" w:space="0" w:color="000000"/>
              <w:right w:val="single" w:sz="8" w:space="0" w:color="auto"/>
            </w:tcBorders>
            <w:vAlign w:val="center"/>
          </w:tcPr>
          <w:p w14:paraId="37829AA0" w14:textId="77777777" w:rsidR="000B02C3" w:rsidRPr="0018676A" w:rsidRDefault="000B02C3" w:rsidP="000B02C3">
            <w:pPr>
              <w:jc w:val="center"/>
              <w:rPr>
                <w:sz w:val="28"/>
                <w:szCs w:val="28"/>
              </w:rPr>
            </w:pPr>
            <w:r w:rsidRPr="0018676A">
              <w:rPr>
                <w:sz w:val="28"/>
                <w:szCs w:val="28"/>
              </w:rPr>
              <w:t xml:space="preserve">Номер </w:t>
            </w:r>
            <w:r w:rsidRPr="0018676A">
              <w:rPr>
                <w:sz w:val="28"/>
                <w:szCs w:val="28"/>
              </w:rPr>
              <w:br/>
              <w:t>докум.</w:t>
            </w:r>
          </w:p>
        </w:tc>
        <w:tc>
          <w:tcPr>
            <w:tcW w:w="1039" w:type="dxa"/>
            <w:vMerge w:val="restart"/>
            <w:tcBorders>
              <w:top w:val="nil"/>
              <w:left w:val="single" w:sz="8" w:space="0" w:color="auto"/>
              <w:bottom w:val="single" w:sz="8" w:space="0" w:color="000000"/>
              <w:right w:val="single" w:sz="8" w:space="0" w:color="auto"/>
            </w:tcBorders>
            <w:vAlign w:val="center"/>
          </w:tcPr>
          <w:p w14:paraId="2872CA76" w14:textId="77777777" w:rsidR="000B02C3" w:rsidRPr="0018676A" w:rsidRDefault="000B02C3" w:rsidP="000B02C3">
            <w:pPr>
              <w:jc w:val="center"/>
              <w:rPr>
                <w:sz w:val="28"/>
                <w:szCs w:val="28"/>
              </w:rPr>
            </w:pPr>
            <w:r w:rsidRPr="0018676A">
              <w:rPr>
                <w:sz w:val="28"/>
                <w:szCs w:val="28"/>
              </w:rPr>
              <w:t>Под</w:t>
            </w:r>
            <w:r>
              <w:rPr>
                <w:sz w:val="28"/>
                <w:szCs w:val="28"/>
              </w:rPr>
              <w:t>-</w:t>
            </w:r>
            <w:r w:rsidRPr="0018676A">
              <w:rPr>
                <w:sz w:val="28"/>
                <w:szCs w:val="28"/>
              </w:rPr>
              <w:t>пись</w:t>
            </w:r>
          </w:p>
        </w:tc>
        <w:tc>
          <w:tcPr>
            <w:tcW w:w="850" w:type="dxa"/>
            <w:vMerge w:val="restart"/>
            <w:tcBorders>
              <w:top w:val="nil"/>
              <w:left w:val="single" w:sz="8" w:space="0" w:color="auto"/>
              <w:bottom w:val="single" w:sz="8" w:space="0" w:color="000000"/>
              <w:right w:val="single" w:sz="8" w:space="0" w:color="auto"/>
            </w:tcBorders>
            <w:vAlign w:val="center"/>
          </w:tcPr>
          <w:p w14:paraId="56CDDEA4" w14:textId="77777777" w:rsidR="000B02C3" w:rsidRPr="0018676A" w:rsidRDefault="000B02C3" w:rsidP="000B02C3">
            <w:pPr>
              <w:jc w:val="center"/>
              <w:rPr>
                <w:sz w:val="28"/>
                <w:szCs w:val="28"/>
              </w:rPr>
            </w:pPr>
            <w:r w:rsidRPr="0018676A">
              <w:rPr>
                <w:sz w:val="28"/>
                <w:szCs w:val="28"/>
              </w:rPr>
              <w:t>Дата</w:t>
            </w:r>
          </w:p>
        </w:tc>
      </w:tr>
      <w:tr w:rsidR="000B02C3" w14:paraId="5D825A4D" w14:textId="77777777" w:rsidTr="005F4473">
        <w:trPr>
          <w:cantSplit/>
          <w:trHeight w:val="1668"/>
        </w:trPr>
        <w:tc>
          <w:tcPr>
            <w:tcW w:w="993" w:type="dxa"/>
            <w:vMerge/>
            <w:tcBorders>
              <w:top w:val="nil"/>
              <w:left w:val="single" w:sz="8" w:space="0" w:color="auto"/>
              <w:bottom w:val="single" w:sz="8" w:space="0" w:color="000000"/>
              <w:right w:val="single" w:sz="8" w:space="0" w:color="auto"/>
            </w:tcBorders>
            <w:vAlign w:val="center"/>
          </w:tcPr>
          <w:p w14:paraId="4F8BDD97" w14:textId="77777777" w:rsidR="000B02C3" w:rsidRPr="0018676A" w:rsidRDefault="000B02C3" w:rsidP="000B02C3">
            <w:pPr>
              <w:rPr>
                <w:sz w:val="28"/>
                <w:szCs w:val="28"/>
              </w:rPr>
            </w:pPr>
          </w:p>
        </w:tc>
        <w:tc>
          <w:tcPr>
            <w:tcW w:w="1118" w:type="dxa"/>
            <w:tcBorders>
              <w:top w:val="nil"/>
              <w:left w:val="single" w:sz="8" w:space="0" w:color="auto"/>
              <w:bottom w:val="single" w:sz="8" w:space="0" w:color="000000"/>
              <w:right w:val="single" w:sz="8" w:space="0" w:color="auto"/>
            </w:tcBorders>
            <w:vAlign w:val="center"/>
          </w:tcPr>
          <w:p w14:paraId="43C0C87D" w14:textId="77777777" w:rsidR="000B02C3" w:rsidRPr="0018676A" w:rsidRDefault="000B02C3" w:rsidP="000B02C3">
            <w:pPr>
              <w:jc w:val="center"/>
              <w:rPr>
                <w:sz w:val="28"/>
                <w:szCs w:val="28"/>
              </w:rPr>
            </w:pPr>
            <w:r w:rsidRPr="0018676A">
              <w:rPr>
                <w:sz w:val="28"/>
                <w:szCs w:val="28"/>
              </w:rPr>
              <w:t>изме-</w:t>
            </w:r>
            <w:r w:rsidRPr="0018676A">
              <w:rPr>
                <w:sz w:val="28"/>
                <w:szCs w:val="28"/>
              </w:rPr>
              <w:br/>
              <w:t>ненных</w:t>
            </w:r>
          </w:p>
        </w:tc>
        <w:tc>
          <w:tcPr>
            <w:tcW w:w="1118" w:type="dxa"/>
            <w:tcBorders>
              <w:top w:val="nil"/>
              <w:left w:val="single" w:sz="8" w:space="0" w:color="auto"/>
              <w:bottom w:val="single" w:sz="8" w:space="0" w:color="000000"/>
              <w:right w:val="single" w:sz="8" w:space="0" w:color="auto"/>
            </w:tcBorders>
            <w:vAlign w:val="center"/>
          </w:tcPr>
          <w:p w14:paraId="55D84D0F" w14:textId="77777777" w:rsidR="000B02C3" w:rsidRPr="0018676A" w:rsidRDefault="000B02C3" w:rsidP="000B02C3">
            <w:pPr>
              <w:jc w:val="center"/>
              <w:rPr>
                <w:sz w:val="28"/>
                <w:szCs w:val="28"/>
              </w:rPr>
            </w:pPr>
            <w:r w:rsidRPr="0018676A">
              <w:rPr>
                <w:sz w:val="28"/>
                <w:szCs w:val="28"/>
              </w:rPr>
              <w:t>заме-</w:t>
            </w:r>
            <w:r w:rsidRPr="0018676A">
              <w:rPr>
                <w:sz w:val="28"/>
                <w:szCs w:val="28"/>
              </w:rPr>
              <w:br/>
              <w:t>ненных</w:t>
            </w:r>
          </w:p>
        </w:tc>
        <w:tc>
          <w:tcPr>
            <w:tcW w:w="967" w:type="dxa"/>
            <w:tcBorders>
              <w:top w:val="nil"/>
              <w:left w:val="single" w:sz="8" w:space="0" w:color="auto"/>
              <w:bottom w:val="single" w:sz="8" w:space="0" w:color="000000"/>
              <w:right w:val="single" w:sz="8" w:space="0" w:color="auto"/>
            </w:tcBorders>
            <w:vAlign w:val="center"/>
          </w:tcPr>
          <w:p w14:paraId="661116A2" w14:textId="77777777" w:rsidR="000B02C3" w:rsidRPr="0018676A" w:rsidRDefault="000B02C3" w:rsidP="000B02C3">
            <w:pPr>
              <w:jc w:val="center"/>
              <w:rPr>
                <w:sz w:val="28"/>
                <w:szCs w:val="28"/>
              </w:rPr>
            </w:pPr>
            <w:r w:rsidRPr="0018676A">
              <w:rPr>
                <w:sz w:val="28"/>
                <w:szCs w:val="28"/>
              </w:rPr>
              <w:t>новых</w:t>
            </w:r>
          </w:p>
        </w:tc>
        <w:tc>
          <w:tcPr>
            <w:tcW w:w="1381" w:type="dxa"/>
            <w:tcBorders>
              <w:top w:val="nil"/>
              <w:left w:val="single" w:sz="8" w:space="0" w:color="auto"/>
              <w:bottom w:val="single" w:sz="8" w:space="0" w:color="000000"/>
              <w:right w:val="single" w:sz="8" w:space="0" w:color="auto"/>
            </w:tcBorders>
            <w:vAlign w:val="center"/>
          </w:tcPr>
          <w:p w14:paraId="389E2B0E" w14:textId="77777777" w:rsidR="000B02C3" w:rsidRDefault="000B02C3" w:rsidP="000B02C3">
            <w:pPr>
              <w:jc w:val="center"/>
              <w:rPr>
                <w:sz w:val="28"/>
                <w:szCs w:val="28"/>
              </w:rPr>
            </w:pPr>
            <w:r w:rsidRPr="0018676A">
              <w:rPr>
                <w:sz w:val="28"/>
                <w:szCs w:val="28"/>
              </w:rPr>
              <w:t>аннули-рованных</w:t>
            </w:r>
          </w:p>
        </w:tc>
        <w:tc>
          <w:tcPr>
            <w:tcW w:w="1329" w:type="dxa"/>
            <w:vMerge/>
            <w:tcBorders>
              <w:top w:val="nil"/>
              <w:left w:val="single" w:sz="8" w:space="0" w:color="auto"/>
              <w:bottom w:val="single" w:sz="8" w:space="0" w:color="000000"/>
              <w:right w:val="single" w:sz="8" w:space="0" w:color="auto"/>
            </w:tcBorders>
            <w:vAlign w:val="center"/>
          </w:tcPr>
          <w:p w14:paraId="26E688A3" w14:textId="77777777" w:rsidR="000B02C3" w:rsidRDefault="000B02C3" w:rsidP="000B02C3"/>
        </w:tc>
        <w:tc>
          <w:tcPr>
            <w:tcW w:w="1190" w:type="dxa"/>
            <w:gridSpan w:val="2"/>
            <w:vMerge/>
            <w:tcBorders>
              <w:top w:val="nil"/>
              <w:left w:val="single" w:sz="8" w:space="0" w:color="auto"/>
              <w:bottom w:val="single" w:sz="8" w:space="0" w:color="000000"/>
              <w:right w:val="single" w:sz="8" w:space="0" w:color="auto"/>
            </w:tcBorders>
            <w:vAlign w:val="center"/>
          </w:tcPr>
          <w:p w14:paraId="751492CE" w14:textId="77777777" w:rsidR="000B02C3" w:rsidRDefault="000B02C3" w:rsidP="000B02C3"/>
        </w:tc>
        <w:tc>
          <w:tcPr>
            <w:tcW w:w="1039" w:type="dxa"/>
            <w:vMerge/>
            <w:tcBorders>
              <w:top w:val="nil"/>
              <w:left w:val="single" w:sz="8" w:space="0" w:color="auto"/>
              <w:bottom w:val="single" w:sz="8" w:space="0" w:color="000000"/>
              <w:right w:val="single" w:sz="8" w:space="0" w:color="auto"/>
            </w:tcBorders>
            <w:vAlign w:val="center"/>
          </w:tcPr>
          <w:p w14:paraId="3150CE84" w14:textId="77777777" w:rsidR="000B02C3" w:rsidRDefault="000B02C3" w:rsidP="000B02C3"/>
        </w:tc>
        <w:tc>
          <w:tcPr>
            <w:tcW w:w="850" w:type="dxa"/>
            <w:vMerge/>
            <w:tcBorders>
              <w:top w:val="nil"/>
              <w:left w:val="single" w:sz="8" w:space="0" w:color="auto"/>
              <w:bottom w:val="single" w:sz="8" w:space="0" w:color="000000"/>
              <w:right w:val="single" w:sz="8" w:space="0" w:color="auto"/>
            </w:tcBorders>
            <w:vAlign w:val="center"/>
          </w:tcPr>
          <w:p w14:paraId="040F642A" w14:textId="77777777" w:rsidR="000B02C3" w:rsidRDefault="000B02C3" w:rsidP="000B02C3"/>
        </w:tc>
      </w:tr>
      <w:tr w:rsidR="000B02C3" w14:paraId="4D251D29" w14:textId="77777777" w:rsidTr="005F4473">
        <w:trPr>
          <w:trHeight w:val="270"/>
        </w:trPr>
        <w:tc>
          <w:tcPr>
            <w:tcW w:w="993" w:type="dxa"/>
            <w:tcBorders>
              <w:top w:val="nil"/>
              <w:left w:val="single" w:sz="8" w:space="0" w:color="auto"/>
              <w:bottom w:val="nil"/>
              <w:right w:val="single" w:sz="8" w:space="0" w:color="auto"/>
            </w:tcBorders>
          </w:tcPr>
          <w:p w14:paraId="6CCF1AE8"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60481570"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486B5DE7"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59FE3631"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0871D663"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123A4C9D" w14:textId="77777777" w:rsidR="000B02C3" w:rsidRDefault="000B02C3" w:rsidP="000B02C3">
            <w:pPr>
              <w:rPr>
                <w:sz w:val="20"/>
                <w:szCs w:val="20"/>
              </w:rPr>
            </w:pPr>
            <w:r>
              <w:rPr>
                <w:sz w:val="20"/>
                <w:szCs w:val="20"/>
              </w:rPr>
              <w:t> </w:t>
            </w:r>
          </w:p>
        </w:tc>
        <w:tc>
          <w:tcPr>
            <w:tcW w:w="713" w:type="dxa"/>
          </w:tcPr>
          <w:p w14:paraId="6199E2CC"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679E9C0D"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4AD586CC"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7CA12569" w14:textId="77777777" w:rsidR="000B02C3" w:rsidRDefault="000B02C3" w:rsidP="000B02C3">
            <w:pPr>
              <w:rPr>
                <w:sz w:val="20"/>
                <w:szCs w:val="20"/>
              </w:rPr>
            </w:pPr>
            <w:r>
              <w:rPr>
                <w:sz w:val="20"/>
                <w:szCs w:val="20"/>
              </w:rPr>
              <w:t> </w:t>
            </w:r>
          </w:p>
        </w:tc>
      </w:tr>
      <w:tr w:rsidR="000B02C3" w14:paraId="6CC6D76D" w14:textId="77777777" w:rsidTr="005F4473">
        <w:trPr>
          <w:trHeight w:val="270"/>
        </w:trPr>
        <w:tc>
          <w:tcPr>
            <w:tcW w:w="993" w:type="dxa"/>
            <w:tcBorders>
              <w:top w:val="nil"/>
              <w:left w:val="single" w:sz="8" w:space="0" w:color="auto"/>
              <w:bottom w:val="nil"/>
              <w:right w:val="single" w:sz="8" w:space="0" w:color="auto"/>
            </w:tcBorders>
          </w:tcPr>
          <w:p w14:paraId="23DC9D04"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6180643D"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1592646F"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2C23BBDC"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71EAAFF9"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536DE77B" w14:textId="77777777" w:rsidR="000B02C3" w:rsidRDefault="000B02C3" w:rsidP="000B02C3">
            <w:pPr>
              <w:rPr>
                <w:sz w:val="20"/>
                <w:szCs w:val="20"/>
              </w:rPr>
            </w:pPr>
            <w:r>
              <w:rPr>
                <w:sz w:val="20"/>
                <w:szCs w:val="20"/>
              </w:rPr>
              <w:t> </w:t>
            </w:r>
          </w:p>
        </w:tc>
        <w:tc>
          <w:tcPr>
            <w:tcW w:w="713" w:type="dxa"/>
          </w:tcPr>
          <w:p w14:paraId="3A56359F"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1853E9BC"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663A8405"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6DE7B2E4" w14:textId="77777777" w:rsidR="000B02C3" w:rsidRDefault="000B02C3" w:rsidP="000B02C3">
            <w:pPr>
              <w:rPr>
                <w:sz w:val="20"/>
                <w:szCs w:val="20"/>
              </w:rPr>
            </w:pPr>
            <w:r>
              <w:rPr>
                <w:sz w:val="20"/>
                <w:szCs w:val="20"/>
              </w:rPr>
              <w:t> </w:t>
            </w:r>
          </w:p>
        </w:tc>
      </w:tr>
      <w:tr w:rsidR="000B02C3" w14:paraId="38010FCC" w14:textId="77777777" w:rsidTr="005F4473">
        <w:trPr>
          <w:trHeight w:val="270"/>
        </w:trPr>
        <w:tc>
          <w:tcPr>
            <w:tcW w:w="993" w:type="dxa"/>
            <w:tcBorders>
              <w:top w:val="nil"/>
              <w:left w:val="single" w:sz="8" w:space="0" w:color="auto"/>
              <w:bottom w:val="nil"/>
              <w:right w:val="single" w:sz="8" w:space="0" w:color="auto"/>
            </w:tcBorders>
          </w:tcPr>
          <w:p w14:paraId="23436184"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6B00D499"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19E8F502"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190C1848"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000C51BC"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73A84906" w14:textId="77777777" w:rsidR="000B02C3" w:rsidRDefault="000B02C3" w:rsidP="000B02C3">
            <w:pPr>
              <w:rPr>
                <w:sz w:val="20"/>
                <w:szCs w:val="20"/>
              </w:rPr>
            </w:pPr>
            <w:r>
              <w:rPr>
                <w:sz w:val="20"/>
                <w:szCs w:val="20"/>
              </w:rPr>
              <w:t> </w:t>
            </w:r>
          </w:p>
        </w:tc>
        <w:tc>
          <w:tcPr>
            <w:tcW w:w="713" w:type="dxa"/>
          </w:tcPr>
          <w:p w14:paraId="1A066012"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01A06198"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00CCA98A"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4690B1C8" w14:textId="77777777" w:rsidR="000B02C3" w:rsidRDefault="000B02C3" w:rsidP="000B02C3">
            <w:pPr>
              <w:rPr>
                <w:sz w:val="20"/>
                <w:szCs w:val="20"/>
              </w:rPr>
            </w:pPr>
            <w:r>
              <w:rPr>
                <w:sz w:val="20"/>
                <w:szCs w:val="20"/>
              </w:rPr>
              <w:t> </w:t>
            </w:r>
          </w:p>
        </w:tc>
      </w:tr>
      <w:tr w:rsidR="000B02C3" w14:paraId="65A05061" w14:textId="77777777" w:rsidTr="005F4473">
        <w:trPr>
          <w:trHeight w:val="270"/>
        </w:trPr>
        <w:tc>
          <w:tcPr>
            <w:tcW w:w="993" w:type="dxa"/>
            <w:tcBorders>
              <w:top w:val="nil"/>
              <w:left w:val="single" w:sz="8" w:space="0" w:color="auto"/>
              <w:bottom w:val="nil"/>
              <w:right w:val="single" w:sz="8" w:space="0" w:color="auto"/>
            </w:tcBorders>
          </w:tcPr>
          <w:p w14:paraId="1BC7D0F0"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5BA75A22"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3E39A71D"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44CCD86E"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0197C616"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3696F077" w14:textId="77777777" w:rsidR="000B02C3" w:rsidRDefault="000B02C3" w:rsidP="000B02C3">
            <w:pPr>
              <w:rPr>
                <w:sz w:val="20"/>
                <w:szCs w:val="20"/>
              </w:rPr>
            </w:pPr>
            <w:r>
              <w:rPr>
                <w:sz w:val="20"/>
                <w:szCs w:val="20"/>
              </w:rPr>
              <w:t> </w:t>
            </w:r>
          </w:p>
        </w:tc>
        <w:tc>
          <w:tcPr>
            <w:tcW w:w="713" w:type="dxa"/>
          </w:tcPr>
          <w:p w14:paraId="5793E118"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5F2F2F2E"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3031F345"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074E65B4" w14:textId="77777777" w:rsidR="000B02C3" w:rsidRDefault="000B02C3" w:rsidP="000B02C3">
            <w:pPr>
              <w:rPr>
                <w:sz w:val="20"/>
                <w:szCs w:val="20"/>
              </w:rPr>
            </w:pPr>
            <w:r>
              <w:rPr>
                <w:sz w:val="20"/>
                <w:szCs w:val="20"/>
              </w:rPr>
              <w:t> </w:t>
            </w:r>
          </w:p>
        </w:tc>
      </w:tr>
      <w:tr w:rsidR="000B02C3" w14:paraId="14C12E83" w14:textId="77777777" w:rsidTr="005F4473">
        <w:trPr>
          <w:trHeight w:val="270"/>
        </w:trPr>
        <w:tc>
          <w:tcPr>
            <w:tcW w:w="993" w:type="dxa"/>
            <w:tcBorders>
              <w:top w:val="nil"/>
              <w:left w:val="single" w:sz="8" w:space="0" w:color="auto"/>
              <w:bottom w:val="nil"/>
              <w:right w:val="single" w:sz="8" w:space="0" w:color="auto"/>
            </w:tcBorders>
          </w:tcPr>
          <w:p w14:paraId="52387699"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5B2AB1DC"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0FF61C71"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6FADD485"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7ABED85E"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067F7747" w14:textId="77777777" w:rsidR="000B02C3" w:rsidRDefault="000B02C3" w:rsidP="000B02C3">
            <w:pPr>
              <w:rPr>
                <w:sz w:val="20"/>
                <w:szCs w:val="20"/>
              </w:rPr>
            </w:pPr>
            <w:r>
              <w:rPr>
                <w:sz w:val="20"/>
                <w:szCs w:val="20"/>
              </w:rPr>
              <w:t> </w:t>
            </w:r>
          </w:p>
        </w:tc>
        <w:tc>
          <w:tcPr>
            <w:tcW w:w="713" w:type="dxa"/>
          </w:tcPr>
          <w:p w14:paraId="630F8C46"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66853D15"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20853ECC"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32C6EEBA" w14:textId="77777777" w:rsidR="000B02C3" w:rsidRDefault="000B02C3" w:rsidP="000B02C3">
            <w:pPr>
              <w:rPr>
                <w:sz w:val="20"/>
                <w:szCs w:val="20"/>
              </w:rPr>
            </w:pPr>
            <w:r>
              <w:rPr>
                <w:sz w:val="20"/>
                <w:szCs w:val="20"/>
              </w:rPr>
              <w:t> </w:t>
            </w:r>
          </w:p>
        </w:tc>
      </w:tr>
      <w:tr w:rsidR="000B02C3" w14:paraId="793C09BA" w14:textId="77777777" w:rsidTr="005F4473">
        <w:trPr>
          <w:trHeight w:val="270"/>
        </w:trPr>
        <w:tc>
          <w:tcPr>
            <w:tcW w:w="993" w:type="dxa"/>
            <w:tcBorders>
              <w:top w:val="nil"/>
              <w:left w:val="single" w:sz="8" w:space="0" w:color="auto"/>
              <w:bottom w:val="nil"/>
              <w:right w:val="single" w:sz="8" w:space="0" w:color="auto"/>
            </w:tcBorders>
          </w:tcPr>
          <w:p w14:paraId="5222225E"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028D54A2"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02F46E39"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763529FE"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7098E954"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353C4203" w14:textId="77777777" w:rsidR="000B02C3" w:rsidRDefault="000B02C3" w:rsidP="000B02C3">
            <w:pPr>
              <w:rPr>
                <w:sz w:val="20"/>
                <w:szCs w:val="20"/>
              </w:rPr>
            </w:pPr>
            <w:r>
              <w:rPr>
                <w:sz w:val="20"/>
                <w:szCs w:val="20"/>
              </w:rPr>
              <w:t> </w:t>
            </w:r>
          </w:p>
        </w:tc>
        <w:tc>
          <w:tcPr>
            <w:tcW w:w="713" w:type="dxa"/>
          </w:tcPr>
          <w:p w14:paraId="63BD48BA"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6F9BE707"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4AFAE11E"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159B1331" w14:textId="77777777" w:rsidR="000B02C3" w:rsidRDefault="000B02C3" w:rsidP="000B02C3">
            <w:pPr>
              <w:rPr>
                <w:sz w:val="20"/>
                <w:szCs w:val="20"/>
              </w:rPr>
            </w:pPr>
            <w:r>
              <w:rPr>
                <w:sz w:val="20"/>
                <w:szCs w:val="20"/>
              </w:rPr>
              <w:t> </w:t>
            </w:r>
          </w:p>
        </w:tc>
      </w:tr>
      <w:tr w:rsidR="000B02C3" w14:paraId="271C2565" w14:textId="77777777" w:rsidTr="005F4473">
        <w:trPr>
          <w:trHeight w:val="270"/>
        </w:trPr>
        <w:tc>
          <w:tcPr>
            <w:tcW w:w="993" w:type="dxa"/>
            <w:tcBorders>
              <w:top w:val="nil"/>
              <w:left w:val="single" w:sz="8" w:space="0" w:color="auto"/>
              <w:bottom w:val="nil"/>
              <w:right w:val="single" w:sz="8" w:space="0" w:color="auto"/>
            </w:tcBorders>
          </w:tcPr>
          <w:p w14:paraId="0F4E16FD"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41D4A979"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16765E54"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560D680C"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5B5D82A7"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2D6A28E5" w14:textId="77777777" w:rsidR="000B02C3" w:rsidRDefault="000B02C3" w:rsidP="000B02C3">
            <w:pPr>
              <w:rPr>
                <w:sz w:val="20"/>
                <w:szCs w:val="20"/>
              </w:rPr>
            </w:pPr>
            <w:r>
              <w:rPr>
                <w:sz w:val="20"/>
                <w:szCs w:val="20"/>
              </w:rPr>
              <w:t> </w:t>
            </w:r>
          </w:p>
        </w:tc>
        <w:tc>
          <w:tcPr>
            <w:tcW w:w="713" w:type="dxa"/>
          </w:tcPr>
          <w:p w14:paraId="5CAFA611"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5982C1F3"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08577713"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1E7FC7AE" w14:textId="77777777" w:rsidR="000B02C3" w:rsidRDefault="000B02C3" w:rsidP="000B02C3">
            <w:pPr>
              <w:rPr>
                <w:sz w:val="20"/>
                <w:szCs w:val="20"/>
              </w:rPr>
            </w:pPr>
            <w:r>
              <w:rPr>
                <w:sz w:val="20"/>
                <w:szCs w:val="20"/>
              </w:rPr>
              <w:t> </w:t>
            </w:r>
          </w:p>
        </w:tc>
      </w:tr>
      <w:tr w:rsidR="000B02C3" w14:paraId="4EBEBC3B" w14:textId="77777777" w:rsidTr="005F4473">
        <w:trPr>
          <w:trHeight w:val="270"/>
        </w:trPr>
        <w:tc>
          <w:tcPr>
            <w:tcW w:w="993" w:type="dxa"/>
            <w:tcBorders>
              <w:top w:val="nil"/>
              <w:left w:val="single" w:sz="8" w:space="0" w:color="auto"/>
              <w:bottom w:val="nil"/>
              <w:right w:val="single" w:sz="8" w:space="0" w:color="auto"/>
            </w:tcBorders>
          </w:tcPr>
          <w:p w14:paraId="7DD35C98"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3094294F"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3F01795E"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3699D16F"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46045156"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2EB12B0F" w14:textId="77777777" w:rsidR="000B02C3" w:rsidRDefault="000B02C3" w:rsidP="000B02C3">
            <w:pPr>
              <w:rPr>
                <w:sz w:val="20"/>
                <w:szCs w:val="20"/>
              </w:rPr>
            </w:pPr>
            <w:r>
              <w:rPr>
                <w:sz w:val="20"/>
                <w:szCs w:val="20"/>
              </w:rPr>
              <w:t> </w:t>
            </w:r>
          </w:p>
        </w:tc>
        <w:tc>
          <w:tcPr>
            <w:tcW w:w="713" w:type="dxa"/>
          </w:tcPr>
          <w:p w14:paraId="5DCD979E"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333E78F1"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7EB288A5"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22310CA4" w14:textId="77777777" w:rsidR="000B02C3" w:rsidRDefault="000B02C3" w:rsidP="000B02C3">
            <w:pPr>
              <w:rPr>
                <w:sz w:val="20"/>
                <w:szCs w:val="20"/>
              </w:rPr>
            </w:pPr>
            <w:r>
              <w:rPr>
                <w:sz w:val="20"/>
                <w:szCs w:val="20"/>
              </w:rPr>
              <w:t> </w:t>
            </w:r>
          </w:p>
        </w:tc>
      </w:tr>
      <w:tr w:rsidR="000B02C3" w14:paraId="61C2B2DD" w14:textId="77777777" w:rsidTr="005F4473">
        <w:trPr>
          <w:trHeight w:val="270"/>
        </w:trPr>
        <w:tc>
          <w:tcPr>
            <w:tcW w:w="993" w:type="dxa"/>
            <w:tcBorders>
              <w:top w:val="nil"/>
              <w:left w:val="single" w:sz="8" w:space="0" w:color="auto"/>
              <w:bottom w:val="nil"/>
              <w:right w:val="single" w:sz="8" w:space="0" w:color="auto"/>
            </w:tcBorders>
          </w:tcPr>
          <w:p w14:paraId="0647F64F"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11C0E422"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2FFC9F01"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096CBB1D"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2B530188"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2A6E8883" w14:textId="77777777" w:rsidR="000B02C3" w:rsidRDefault="000B02C3" w:rsidP="000B02C3">
            <w:pPr>
              <w:rPr>
                <w:sz w:val="20"/>
                <w:szCs w:val="20"/>
              </w:rPr>
            </w:pPr>
            <w:r>
              <w:rPr>
                <w:sz w:val="20"/>
                <w:szCs w:val="20"/>
              </w:rPr>
              <w:t> </w:t>
            </w:r>
          </w:p>
        </w:tc>
        <w:tc>
          <w:tcPr>
            <w:tcW w:w="713" w:type="dxa"/>
          </w:tcPr>
          <w:p w14:paraId="6D77D5B7"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294EBC4D"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4C9AA253"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63522783" w14:textId="77777777" w:rsidR="000B02C3" w:rsidRDefault="000B02C3" w:rsidP="000B02C3">
            <w:pPr>
              <w:rPr>
                <w:sz w:val="20"/>
                <w:szCs w:val="20"/>
              </w:rPr>
            </w:pPr>
            <w:r>
              <w:rPr>
                <w:sz w:val="20"/>
                <w:szCs w:val="20"/>
              </w:rPr>
              <w:t> </w:t>
            </w:r>
          </w:p>
        </w:tc>
      </w:tr>
      <w:tr w:rsidR="000B02C3" w14:paraId="1AFECFCF" w14:textId="77777777" w:rsidTr="005F4473">
        <w:trPr>
          <w:trHeight w:val="270"/>
        </w:trPr>
        <w:tc>
          <w:tcPr>
            <w:tcW w:w="993" w:type="dxa"/>
            <w:tcBorders>
              <w:top w:val="nil"/>
              <w:left w:val="single" w:sz="8" w:space="0" w:color="auto"/>
              <w:bottom w:val="nil"/>
              <w:right w:val="single" w:sz="8" w:space="0" w:color="auto"/>
            </w:tcBorders>
          </w:tcPr>
          <w:p w14:paraId="0554C62B"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20431918"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49266D68"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624017C1"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4FDC334F"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4DA942A1" w14:textId="77777777" w:rsidR="000B02C3" w:rsidRDefault="000B02C3" w:rsidP="000B02C3">
            <w:pPr>
              <w:rPr>
                <w:sz w:val="20"/>
                <w:szCs w:val="20"/>
              </w:rPr>
            </w:pPr>
            <w:r>
              <w:rPr>
                <w:sz w:val="20"/>
                <w:szCs w:val="20"/>
              </w:rPr>
              <w:t> </w:t>
            </w:r>
          </w:p>
        </w:tc>
        <w:tc>
          <w:tcPr>
            <w:tcW w:w="713" w:type="dxa"/>
          </w:tcPr>
          <w:p w14:paraId="716DE7A9"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205D420C"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34BB7F61"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18128ED9" w14:textId="77777777" w:rsidR="000B02C3" w:rsidRDefault="000B02C3" w:rsidP="000B02C3">
            <w:pPr>
              <w:rPr>
                <w:sz w:val="20"/>
                <w:szCs w:val="20"/>
              </w:rPr>
            </w:pPr>
            <w:r>
              <w:rPr>
                <w:sz w:val="20"/>
                <w:szCs w:val="20"/>
              </w:rPr>
              <w:t> </w:t>
            </w:r>
          </w:p>
        </w:tc>
      </w:tr>
      <w:tr w:rsidR="000B02C3" w14:paraId="194D5B02" w14:textId="77777777" w:rsidTr="005F4473">
        <w:trPr>
          <w:trHeight w:val="270"/>
        </w:trPr>
        <w:tc>
          <w:tcPr>
            <w:tcW w:w="993" w:type="dxa"/>
            <w:tcBorders>
              <w:top w:val="nil"/>
              <w:left w:val="single" w:sz="8" w:space="0" w:color="auto"/>
              <w:bottom w:val="nil"/>
              <w:right w:val="single" w:sz="8" w:space="0" w:color="auto"/>
            </w:tcBorders>
          </w:tcPr>
          <w:p w14:paraId="3C76FBC9"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3BA621B7"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6F683F32"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0D4D5994"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6B723258"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170240EC" w14:textId="77777777" w:rsidR="000B02C3" w:rsidRDefault="000B02C3" w:rsidP="000B02C3">
            <w:pPr>
              <w:rPr>
                <w:sz w:val="20"/>
                <w:szCs w:val="20"/>
              </w:rPr>
            </w:pPr>
            <w:r>
              <w:rPr>
                <w:sz w:val="20"/>
                <w:szCs w:val="20"/>
              </w:rPr>
              <w:t> </w:t>
            </w:r>
          </w:p>
        </w:tc>
        <w:tc>
          <w:tcPr>
            <w:tcW w:w="713" w:type="dxa"/>
          </w:tcPr>
          <w:p w14:paraId="4C816763"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1B683003"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07069DEA"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23E4BDAD" w14:textId="77777777" w:rsidR="000B02C3" w:rsidRDefault="000B02C3" w:rsidP="000B02C3">
            <w:pPr>
              <w:rPr>
                <w:sz w:val="20"/>
                <w:szCs w:val="20"/>
              </w:rPr>
            </w:pPr>
            <w:r>
              <w:rPr>
                <w:sz w:val="20"/>
                <w:szCs w:val="20"/>
              </w:rPr>
              <w:t> </w:t>
            </w:r>
          </w:p>
        </w:tc>
      </w:tr>
      <w:tr w:rsidR="000B02C3" w14:paraId="27C0C61D" w14:textId="77777777" w:rsidTr="005F4473">
        <w:trPr>
          <w:trHeight w:val="270"/>
        </w:trPr>
        <w:tc>
          <w:tcPr>
            <w:tcW w:w="993" w:type="dxa"/>
            <w:tcBorders>
              <w:top w:val="nil"/>
              <w:left w:val="single" w:sz="8" w:space="0" w:color="auto"/>
              <w:bottom w:val="nil"/>
              <w:right w:val="single" w:sz="8" w:space="0" w:color="auto"/>
            </w:tcBorders>
          </w:tcPr>
          <w:p w14:paraId="47A9284E"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3F7C043D"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13BB7214"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19141B8C"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337178C4"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2332C5CE" w14:textId="77777777" w:rsidR="000B02C3" w:rsidRDefault="000B02C3" w:rsidP="000B02C3">
            <w:pPr>
              <w:rPr>
                <w:sz w:val="20"/>
                <w:szCs w:val="20"/>
              </w:rPr>
            </w:pPr>
            <w:r>
              <w:rPr>
                <w:sz w:val="20"/>
                <w:szCs w:val="20"/>
              </w:rPr>
              <w:t> </w:t>
            </w:r>
          </w:p>
        </w:tc>
        <w:tc>
          <w:tcPr>
            <w:tcW w:w="713" w:type="dxa"/>
          </w:tcPr>
          <w:p w14:paraId="6DDB3810"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0E02C1EA"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1AD5EA7A"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1B911434" w14:textId="77777777" w:rsidR="000B02C3" w:rsidRDefault="000B02C3" w:rsidP="000B02C3">
            <w:pPr>
              <w:rPr>
                <w:sz w:val="20"/>
                <w:szCs w:val="20"/>
              </w:rPr>
            </w:pPr>
            <w:r>
              <w:rPr>
                <w:sz w:val="20"/>
                <w:szCs w:val="20"/>
              </w:rPr>
              <w:t> </w:t>
            </w:r>
          </w:p>
        </w:tc>
      </w:tr>
      <w:tr w:rsidR="000B02C3" w14:paraId="14E1FABD" w14:textId="77777777" w:rsidTr="005F4473">
        <w:trPr>
          <w:trHeight w:val="270"/>
        </w:trPr>
        <w:tc>
          <w:tcPr>
            <w:tcW w:w="993" w:type="dxa"/>
            <w:tcBorders>
              <w:top w:val="nil"/>
              <w:left w:val="single" w:sz="8" w:space="0" w:color="auto"/>
              <w:bottom w:val="nil"/>
              <w:right w:val="single" w:sz="8" w:space="0" w:color="auto"/>
            </w:tcBorders>
          </w:tcPr>
          <w:p w14:paraId="297D1B5B"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3F8F3D36"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752C2192"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3910DFE4"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5769FF6D"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1878CB06" w14:textId="77777777" w:rsidR="000B02C3" w:rsidRDefault="000B02C3" w:rsidP="000B02C3">
            <w:pPr>
              <w:rPr>
                <w:sz w:val="20"/>
                <w:szCs w:val="20"/>
              </w:rPr>
            </w:pPr>
            <w:r>
              <w:rPr>
                <w:sz w:val="20"/>
                <w:szCs w:val="20"/>
              </w:rPr>
              <w:t> </w:t>
            </w:r>
          </w:p>
        </w:tc>
        <w:tc>
          <w:tcPr>
            <w:tcW w:w="713" w:type="dxa"/>
          </w:tcPr>
          <w:p w14:paraId="6D115129"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4C6383A3"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20BDD3DE"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2D75A259" w14:textId="77777777" w:rsidR="000B02C3" w:rsidRDefault="000B02C3" w:rsidP="000B02C3">
            <w:pPr>
              <w:rPr>
                <w:sz w:val="20"/>
                <w:szCs w:val="20"/>
              </w:rPr>
            </w:pPr>
            <w:r>
              <w:rPr>
                <w:sz w:val="20"/>
                <w:szCs w:val="20"/>
              </w:rPr>
              <w:t> </w:t>
            </w:r>
          </w:p>
        </w:tc>
      </w:tr>
      <w:tr w:rsidR="000B02C3" w14:paraId="0A91E05B" w14:textId="77777777" w:rsidTr="005F4473">
        <w:trPr>
          <w:trHeight w:val="270"/>
        </w:trPr>
        <w:tc>
          <w:tcPr>
            <w:tcW w:w="993" w:type="dxa"/>
            <w:tcBorders>
              <w:top w:val="nil"/>
              <w:left w:val="single" w:sz="8" w:space="0" w:color="auto"/>
              <w:bottom w:val="nil"/>
              <w:right w:val="single" w:sz="8" w:space="0" w:color="auto"/>
            </w:tcBorders>
          </w:tcPr>
          <w:p w14:paraId="3C5CE64C"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52FBCFF1"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216544B1"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4509029B"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05B5D904"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2C5326BA" w14:textId="77777777" w:rsidR="000B02C3" w:rsidRDefault="000B02C3" w:rsidP="000B02C3">
            <w:pPr>
              <w:rPr>
                <w:sz w:val="20"/>
                <w:szCs w:val="20"/>
              </w:rPr>
            </w:pPr>
            <w:r>
              <w:rPr>
                <w:sz w:val="20"/>
                <w:szCs w:val="20"/>
              </w:rPr>
              <w:t> </w:t>
            </w:r>
          </w:p>
        </w:tc>
        <w:tc>
          <w:tcPr>
            <w:tcW w:w="713" w:type="dxa"/>
          </w:tcPr>
          <w:p w14:paraId="0D0170DC"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0B535FBF"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188CE23A"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6FCF9B9E" w14:textId="77777777" w:rsidR="000B02C3" w:rsidRDefault="000B02C3" w:rsidP="000B02C3">
            <w:pPr>
              <w:rPr>
                <w:sz w:val="20"/>
                <w:szCs w:val="20"/>
              </w:rPr>
            </w:pPr>
            <w:r>
              <w:rPr>
                <w:sz w:val="20"/>
                <w:szCs w:val="20"/>
              </w:rPr>
              <w:t> </w:t>
            </w:r>
          </w:p>
        </w:tc>
      </w:tr>
      <w:tr w:rsidR="000B02C3" w14:paraId="513D5E3D" w14:textId="77777777" w:rsidTr="005F4473">
        <w:trPr>
          <w:trHeight w:val="270"/>
        </w:trPr>
        <w:tc>
          <w:tcPr>
            <w:tcW w:w="993" w:type="dxa"/>
            <w:tcBorders>
              <w:top w:val="nil"/>
              <w:left w:val="single" w:sz="8" w:space="0" w:color="auto"/>
              <w:bottom w:val="nil"/>
              <w:right w:val="single" w:sz="8" w:space="0" w:color="auto"/>
            </w:tcBorders>
          </w:tcPr>
          <w:p w14:paraId="1958C287"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7D2B62BF"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047831F3"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1220F4CC"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155BEE75"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02D7C8C3" w14:textId="77777777" w:rsidR="000B02C3" w:rsidRDefault="000B02C3" w:rsidP="000B02C3">
            <w:pPr>
              <w:rPr>
                <w:sz w:val="20"/>
                <w:szCs w:val="20"/>
              </w:rPr>
            </w:pPr>
            <w:r>
              <w:rPr>
                <w:sz w:val="20"/>
                <w:szCs w:val="20"/>
              </w:rPr>
              <w:t> </w:t>
            </w:r>
          </w:p>
        </w:tc>
        <w:tc>
          <w:tcPr>
            <w:tcW w:w="713" w:type="dxa"/>
          </w:tcPr>
          <w:p w14:paraId="2B3D948B"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747858B6"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47F02225"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625AD229" w14:textId="77777777" w:rsidR="000B02C3" w:rsidRDefault="000B02C3" w:rsidP="000B02C3">
            <w:pPr>
              <w:rPr>
                <w:sz w:val="20"/>
                <w:szCs w:val="20"/>
              </w:rPr>
            </w:pPr>
            <w:r>
              <w:rPr>
                <w:sz w:val="20"/>
                <w:szCs w:val="20"/>
              </w:rPr>
              <w:t> </w:t>
            </w:r>
          </w:p>
        </w:tc>
      </w:tr>
      <w:tr w:rsidR="000B02C3" w14:paraId="5DFEF8DF" w14:textId="77777777" w:rsidTr="005F4473">
        <w:trPr>
          <w:trHeight w:val="270"/>
        </w:trPr>
        <w:tc>
          <w:tcPr>
            <w:tcW w:w="993" w:type="dxa"/>
            <w:tcBorders>
              <w:top w:val="nil"/>
              <w:left w:val="single" w:sz="8" w:space="0" w:color="auto"/>
              <w:bottom w:val="nil"/>
              <w:right w:val="single" w:sz="8" w:space="0" w:color="auto"/>
            </w:tcBorders>
          </w:tcPr>
          <w:p w14:paraId="3A5520DA"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6EDA2B1A"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42B47177"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1F71C729"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6AF23D12"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6A1DB8D3" w14:textId="77777777" w:rsidR="000B02C3" w:rsidRDefault="000B02C3" w:rsidP="000B02C3">
            <w:pPr>
              <w:rPr>
                <w:sz w:val="20"/>
                <w:szCs w:val="20"/>
              </w:rPr>
            </w:pPr>
            <w:r>
              <w:rPr>
                <w:sz w:val="20"/>
                <w:szCs w:val="20"/>
              </w:rPr>
              <w:t> </w:t>
            </w:r>
          </w:p>
        </w:tc>
        <w:tc>
          <w:tcPr>
            <w:tcW w:w="713" w:type="dxa"/>
          </w:tcPr>
          <w:p w14:paraId="1148560A"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1F1979E1"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2F6561B7"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5F626D10" w14:textId="77777777" w:rsidR="000B02C3" w:rsidRDefault="000B02C3" w:rsidP="000B02C3">
            <w:pPr>
              <w:rPr>
                <w:sz w:val="20"/>
                <w:szCs w:val="20"/>
              </w:rPr>
            </w:pPr>
            <w:r>
              <w:rPr>
                <w:sz w:val="20"/>
                <w:szCs w:val="20"/>
              </w:rPr>
              <w:t> </w:t>
            </w:r>
          </w:p>
        </w:tc>
      </w:tr>
      <w:tr w:rsidR="000B02C3" w14:paraId="3C222EEA" w14:textId="77777777" w:rsidTr="005F4473">
        <w:trPr>
          <w:trHeight w:val="270"/>
        </w:trPr>
        <w:tc>
          <w:tcPr>
            <w:tcW w:w="993" w:type="dxa"/>
            <w:tcBorders>
              <w:top w:val="nil"/>
              <w:left w:val="single" w:sz="8" w:space="0" w:color="auto"/>
              <w:bottom w:val="nil"/>
              <w:right w:val="single" w:sz="8" w:space="0" w:color="auto"/>
            </w:tcBorders>
          </w:tcPr>
          <w:p w14:paraId="199E58BB"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6ABECFFA"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353DA60D"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191820B5"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4DAB8D61"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495BA2F8" w14:textId="77777777" w:rsidR="000B02C3" w:rsidRDefault="000B02C3" w:rsidP="000B02C3">
            <w:pPr>
              <w:rPr>
                <w:sz w:val="20"/>
                <w:szCs w:val="20"/>
              </w:rPr>
            </w:pPr>
            <w:r>
              <w:rPr>
                <w:sz w:val="20"/>
                <w:szCs w:val="20"/>
              </w:rPr>
              <w:t> </w:t>
            </w:r>
          </w:p>
        </w:tc>
        <w:tc>
          <w:tcPr>
            <w:tcW w:w="713" w:type="dxa"/>
          </w:tcPr>
          <w:p w14:paraId="5B87F10A"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0936EA86"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1ACFBAA6"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2E382CFA" w14:textId="77777777" w:rsidR="000B02C3" w:rsidRDefault="000B02C3" w:rsidP="000B02C3">
            <w:pPr>
              <w:rPr>
                <w:sz w:val="20"/>
                <w:szCs w:val="20"/>
              </w:rPr>
            </w:pPr>
            <w:r>
              <w:rPr>
                <w:sz w:val="20"/>
                <w:szCs w:val="20"/>
              </w:rPr>
              <w:t> </w:t>
            </w:r>
          </w:p>
        </w:tc>
      </w:tr>
      <w:tr w:rsidR="000B02C3" w14:paraId="064781F9" w14:textId="77777777" w:rsidTr="005F4473">
        <w:trPr>
          <w:trHeight w:val="270"/>
        </w:trPr>
        <w:tc>
          <w:tcPr>
            <w:tcW w:w="993" w:type="dxa"/>
            <w:tcBorders>
              <w:top w:val="nil"/>
              <w:left w:val="single" w:sz="8" w:space="0" w:color="auto"/>
              <w:bottom w:val="nil"/>
              <w:right w:val="single" w:sz="8" w:space="0" w:color="auto"/>
            </w:tcBorders>
          </w:tcPr>
          <w:p w14:paraId="066E946A"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5B404BF8"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4CAF6267"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7F5EE62D"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76B1479A"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0A14D782" w14:textId="77777777" w:rsidR="000B02C3" w:rsidRDefault="000B02C3" w:rsidP="000B02C3">
            <w:pPr>
              <w:rPr>
                <w:sz w:val="20"/>
                <w:szCs w:val="20"/>
              </w:rPr>
            </w:pPr>
            <w:r>
              <w:rPr>
                <w:sz w:val="20"/>
                <w:szCs w:val="20"/>
              </w:rPr>
              <w:t> </w:t>
            </w:r>
          </w:p>
        </w:tc>
        <w:tc>
          <w:tcPr>
            <w:tcW w:w="713" w:type="dxa"/>
          </w:tcPr>
          <w:p w14:paraId="5C9C53BE"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74457EBB"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291BBC8D"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281D475D" w14:textId="77777777" w:rsidR="000B02C3" w:rsidRDefault="000B02C3" w:rsidP="000B02C3">
            <w:pPr>
              <w:rPr>
                <w:sz w:val="20"/>
                <w:szCs w:val="20"/>
              </w:rPr>
            </w:pPr>
            <w:r>
              <w:rPr>
                <w:sz w:val="20"/>
                <w:szCs w:val="20"/>
              </w:rPr>
              <w:t> </w:t>
            </w:r>
          </w:p>
        </w:tc>
      </w:tr>
      <w:tr w:rsidR="000B02C3" w14:paraId="1D17A1FD" w14:textId="77777777" w:rsidTr="005F4473">
        <w:trPr>
          <w:trHeight w:val="270"/>
        </w:trPr>
        <w:tc>
          <w:tcPr>
            <w:tcW w:w="993" w:type="dxa"/>
            <w:tcBorders>
              <w:top w:val="nil"/>
              <w:left w:val="single" w:sz="8" w:space="0" w:color="auto"/>
              <w:bottom w:val="nil"/>
              <w:right w:val="single" w:sz="8" w:space="0" w:color="auto"/>
            </w:tcBorders>
          </w:tcPr>
          <w:p w14:paraId="0051D001"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5DA55FB9"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2C56203D"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7F1F98D3"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7A36E098"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2653107F" w14:textId="77777777" w:rsidR="000B02C3" w:rsidRDefault="000B02C3" w:rsidP="000B02C3">
            <w:pPr>
              <w:rPr>
                <w:sz w:val="20"/>
                <w:szCs w:val="20"/>
              </w:rPr>
            </w:pPr>
            <w:r>
              <w:rPr>
                <w:sz w:val="20"/>
                <w:szCs w:val="20"/>
              </w:rPr>
              <w:t> </w:t>
            </w:r>
          </w:p>
        </w:tc>
        <w:tc>
          <w:tcPr>
            <w:tcW w:w="713" w:type="dxa"/>
          </w:tcPr>
          <w:p w14:paraId="5BAC938E"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06A58A01"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17ABEC8E"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399ED329" w14:textId="77777777" w:rsidR="000B02C3" w:rsidRDefault="000B02C3" w:rsidP="000B02C3">
            <w:pPr>
              <w:rPr>
                <w:sz w:val="20"/>
                <w:szCs w:val="20"/>
              </w:rPr>
            </w:pPr>
            <w:r>
              <w:rPr>
                <w:sz w:val="20"/>
                <w:szCs w:val="20"/>
              </w:rPr>
              <w:t> </w:t>
            </w:r>
          </w:p>
        </w:tc>
      </w:tr>
      <w:tr w:rsidR="000B02C3" w14:paraId="1267F382" w14:textId="77777777" w:rsidTr="005F4473">
        <w:trPr>
          <w:trHeight w:val="270"/>
        </w:trPr>
        <w:tc>
          <w:tcPr>
            <w:tcW w:w="993" w:type="dxa"/>
            <w:tcBorders>
              <w:top w:val="nil"/>
              <w:left w:val="single" w:sz="8" w:space="0" w:color="auto"/>
              <w:bottom w:val="nil"/>
              <w:right w:val="single" w:sz="8" w:space="0" w:color="auto"/>
            </w:tcBorders>
          </w:tcPr>
          <w:p w14:paraId="2EAE3570"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6C44CAF3"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262AAE23"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4E6730E2"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67CB2278"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76F643A9" w14:textId="77777777" w:rsidR="000B02C3" w:rsidRDefault="000B02C3" w:rsidP="000B02C3">
            <w:pPr>
              <w:rPr>
                <w:sz w:val="20"/>
                <w:szCs w:val="20"/>
              </w:rPr>
            </w:pPr>
            <w:r>
              <w:rPr>
                <w:sz w:val="20"/>
                <w:szCs w:val="20"/>
              </w:rPr>
              <w:t> </w:t>
            </w:r>
          </w:p>
        </w:tc>
        <w:tc>
          <w:tcPr>
            <w:tcW w:w="713" w:type="dxa"/>
          </w:tcPr>
          <w:p w14:paraId="608EA414"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5B396C81"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45047784"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5769D6F2" w14:textId="77777777" w:rsidR="000B02C3" w:rsidRDefault="000B02C3" w:rsidP="000B02C3">
            <w:pPr>
              <w:rPr>
                <w:sz w:val="20"/>
                <w:szCs w:val="20"/>
              </w:rPr>
            </w:pPr>
            <w:r>
              <w:rPr>
                <w:sz w:val="20"/>
                <w:szCs w:val="20"/>
              </w:rPr>
              <w:t> </w:t>
            </w:r>
          </w:p>
        </w:tc>
      </w:tr>
      <w:tr w:rsidR="000B02C3" w14:paraId="109FCAF9" w14:textId="77777777" w:rsidTr="005F4473">
        <w:trPr>
          <w:trHeight w:val="270"/>
        </w:trPr>
        <w:tc>
          <w:tcPr>
            <w:tcW w:w="993" w:type="dxa"/>
            <w:tcBorders>
              <w:top w:val="nil"/>
              <w:left w:val="single" w:sz="8" w:space="0" w:color="auto"/>
              <w:bottom w:val="nil"/>
              <w:right w:val="single" w:sz="8" w:space="0" w:color="auto"/>
            </w:tcBorders>
          </w:tcPr>
          <w:p w14:paraId="38F583CA"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3DCDB3C0"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17759EA6"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16540E3D"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31B2FC06"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3A7B3F0F" w14:textId="77777777" w:rsidR="000B02C3" w:rsidRDefault="000B02C3" w:rsidP="000B02C3">
            <w:pPr>
              <w:rPr>
                <w:sz w:val="20"/>
                <w:szCs w:val="20"/>
              </w:rPr>
            </w:pPr>
            <w:r>
              <w:rPr>
                <w:sz w:val="20"/>
                <w:szCs w:val="20"/>
              </w:rPr>
              <w:t> </w:t>
            </w:r>
          </w:p>
        </w:tc>
        <w:tc>
          <w:tcPr>
            <w:tcW w:w="713" w:type="dxa"/>
          </w:tcPr>
          <w:p w14:paraId="252EE3DD"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12E85EB8"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77866C9E"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7B01D6F1" w14:textId="77777777" w:rsidR="000B02C3" w:rsidRDefault="000B02C3" w:rsidP="000B02C3">
            <w:pPr>
              <w:rPr>
                <w:sz w:val="20"/>
                <w:szCs w:val="20"/>
              </w:rPr>
            </w:pPr>
            <w:r>
              <w:rPr>
                <w:sz w:val="20"/>
                <w:szCs w:val="20"/>
              </w:rPr>
              <w:t> </w:t>
            </w:r>
          </w:p>
        </w:tc>
      </w:tr>
      <w:tr w:rsidR="000B02C3" w14:paraId="5DAF222F" w14:textId="77777777" w:rsidTr="005F4473">
        <w:trPr>
          <w:trHeight w:val="270"/>
        </w:trPr>
        <w:tc>
          <w:tcPr>
            <w:tcW w:w="993" w:type="dxa"/>
            <w:tcBorders>
              <w:top w:val="nil"/>
              <w:left w:val="single" w:sz="8" w:space="0" w:color="auto"/>
              <w:bottom w:val="nil"/>
              <w:right w:val="single" w:sz="8" w:space="0" w:color="auto"/>
            </w:tcBorders>
          </w:tcPr>
          <w:p w14:paraId="5D3A69D4"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24FACCC6"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448E8AD7"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2B713BD0"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32106F02"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3B7F6E67" w14:textId="77777777" w:rsidR="000B02C3" w:rsidRDefault="000B02C3" w:rsidP="000B02C3">
            <w:pPr>
              <w:rPr>
                <w:sz w:val="20"/>
                <w:szCs w:val="20"/>
              </w:rPr>
            </w:pPr>
            <w:r>
              <w:rPr>
                <w:sz w:val="20"/>
                <w:szCs w:val="20"/>
              </w:rPr>
              <w:t> </w:t>
            </w:r>
          </w:p>
        </w:tc>
        <w:tc>
          <w:tcPr>
            <w:tcW w:w="713" w:type="dxa"/>
          </w:tcPr>
          <w:p w14:paraId="22BB349F"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02DE6B04"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29BC3539"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34528B1A" w14:textId="77777777" w:rsidR="000B02C3" w:rsidRDefault="000B02C3" w:rsidP="000B02C3">
            <w:pPr>
              <w:rPr>
                <w:sz w:val="20"/>
                <w:szCs w:val="20"/>
              </w:rPr>
            </w:pPr>
            <w:r>
              <w:rPr>
                <w:sz w:val="20"/>
                <w:szCs w:val="20"/>
              </w:rPr>
              <w:t> </w:t>
            </w:r>
          </w:p>
        </w:tc>
      </w:tr>
      <w:tr w:rsidR="000B02C3" w14:paraId="23B8A38E" w14:textId="77777777" w:rsidTr="005F4473">
        <w:trPr>
          <w:trHeight w:val="270"/>
        </w:trPr>
        <w:tc>
          <w:tcPr>
            <w:tcW w:w="993" w:type="dxa"/>
            <w:tcBorders>
              <w:top w:val="nil"/>
              <w:left w:val="single" w:sz="8" w:space="0" w:color="auto"/>
              <w:bottom w:val="nil"/>
              <w:right w:val="single" w:sz="8" w:space="0" w:color="auto"/>
            </w:tcBorders>
          </w:tcPr>
          <w:p w14:paraId="22BF58B1"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21BA3C32"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00A3FEFE"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2E7A0BEC"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1B2838AD"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7112FEF4" w14:textId="77777777" w:rsidR="000B02C3" w:rsidRDefault="000B02C3" w:rsidP="000B02C3">
            <w:pPr>
              <w:rPr>
                <w:sz w:val="20"/>
                <w:szCs w:val="20"/>
              </w:rPr>
            </w:pPr>
            <w:r>
              <w:rPr>
                <w:sz w:val="20"/>
                <w:szCs w:val="20"/>
              </w:rPr>
              <w:t> </w:t>
            </w:r>
          </w:p>
        </w:tc>
        <w:tc>
          <w:tcPr>
            <w:tcW w:w="713" w:type="dxa"/>
          </w:tcPr>
          <w:p w14:paraId="00CBBE62"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2353687B"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51DBF6F9"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7E9E8DF3" w14:textId="77777777" w:rsidR="000B02C3" w:rsidRDefault="000B02C3" w:rsidP="000B02C3">
            <w:pPr>
              <w:rPr>
                <w:sz w:val="20"/>
                <w:szCs w:val="20"/>
              </w:rPr>
            </w:pPr>
            <w:r>
              <w:rPr>
                <w:sz w:val="20"/>
                <w:szCs w:val="20"/>
              </w:rPr>
              <w:t> </w:t>
            </w:r>
          </w:p>
        </w:tc>
      </w:tr>
      <w:tr w:rsidR="000B02C3" w14:paraId="0BDF8391" w14:textId="77777777" w:rsidTr="005F4473">
        <w:trPr>
          <w:trHeight w:val="270"/>
        </w:trPr>
        <w:tc>
          <w:tcPr>
            <w:tcW w:w="993" w:type="dxa"/>
            <w:tcBorders>
              <w:top w:val="nil"/>
              <w:left w:val="single" w:sz="8" w:space="0" w:color="auto"/>
              <w:bottom w:val="nil"/>
              <w:right w:val="single" w:sz="8" w:space="0" w:color="auto"/>
            </w:tcBorders>
          </w:tcPr>
          <w:p w14:paraId="7D675739"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008A2158"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4E2DD55B"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4F5EDA3A"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04E6C408"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23FB1C08" w14:textId="77777777" w:rsidR="000B02C3" w:rsidRDefault="000B02C3" w:rsidP="000B02C3">
            <w:pPr>
              <w:rPr>
                <w:sz w:val="20"/>
                <w:szCs w:val="20"/>
              </w:rPr>
            </w:pPr>
            <w:r>
              <w:rPr>
                <w:sz w:val="20"/>
                <w:szCs w:val="20"/>
              </w:rPr>
              <w:t> </w:t>
            </w:r>
          </w:p>
        </w:tc>
        <w:tc>
          <w:tcPr>
            <w:tcW w:w="713" w:type="dxa"/>
          </w:tcPr>
          <w:p w14:paraId="736F306D"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0BA1B76B"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5606340D"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4707A8B2" w14:textId="77777777" w:rsidR="000B02C3" w:rsidRDefault="000B02C3" w:rsidP="000B02C3">
            <w:pPr>
              <w:rPr>
                <w:sz w:val="20"/>
                <w:szCs w:val="20"/>
              </w:rPr>
            </w:pPr>
            <w:r>
              <w:rPr>
                <w:sz w:val="20"/>
                <w:szCs w:val="20"/>
              </w:rPr>
              <w:t> </w:t>
            </w:r>
          </w:p>
        </w:tc>
      </w:tr>
      <w:tr w:rsidR="000B02C3" w14:paraId="49117891" w14:textId="77777777" w:rsidTr="005F4473">
        <w:trPr>
          <w:trHeight w:val="270"/>
        </w:trPr>
        <w:tc>
          <w:tcPr>
            <w:tcW w:w="993" w:type="dxa"/>
            <w:tcBorders>
              <w:top w:val="nil"/>
              <w:left w:val="single" w:sz="8" w:space="0" w:color="auto"/>
              <w:bottom w:val="nil"/>
              <w:right w:val="single" w:sz="8" w:space="0" w:color="auto"/>
            </w:tcBorders>
          </w:tcPr>
          <w:p w14:paraId="18C70F6B"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27A74920"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57AD0E84"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2512B925"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5A557617"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1BA02C4C" w14:textId="77777777" w:rsidR="000B02C3" w:rsidRDefault="000B02C3" w:rsidP="000B02C3">
            <w:pPr>
              <w:rPr>
                <w:sz w:val="20"/>
                <w:szCs w:val="20"/>
              </w:rPr>
            </w:pPr>
            <w:r>
              <w:rPr>
                <w:sz w:val="20"/>
                <w:szCs w:val="20"/>
              </w:rPr>
              <w:t> </w:t>
            </w:r>
          </w:p>
        </w:tc>
        <w:tc>
          <w:tcPr>
            <w:tcW w:w="713" w:type="dxa"/>
          </w:tcPr>
          <w:p w14:paraId="6AD00E36"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4ABE2D12"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7CD3E453"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67EB4DB8" w14:textId="77777777" w:rsidR="000B02C3" w:rsidRDefault="000B02C3" w:rsidP="000B02C3">
            <w:pPr>
              <w:rPr>
                <w:sz w:val="20"/>
                <w:szCs w:val="20"/>
              </w:rPr>
            </w:pPr>
            <w:r>
              <w:rPr>
                <w:sz w:val="20"/>
                <w:szCs w:val="20"/>
              </w:rPr>
              <w:t> </w:t>
            </w:r>
          </w:p>
        </w:tc>
      </w:tr>
      <w:tr w:rsidR="000B02C3" w14:paraId="093F087D" w14:textId="77777777" w:rsidTr="005F4473">
        <w:trPr>
          <w:trHeight w:val="270"/>
        </w:trPr>
        <w:tc>
          <w:tcPr>
            <w:tcW w:w="993" w:type="dxa"/>
            <w:tcBorders>
              <w:top w:val="nil"/>
              <w:left w:val="single" w:sz="8" w:space="0" w:color="auto"/>
              <w:bottom w:val="nil"/>
              <w:right w:val="single" w:sz="8" w:space="0" w:color="auto"/>
            </w:tcBorders>
          </w:tcPr>
          <w:p w14:paraId="3E4B1BA8"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6270D2B9"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1D50E31E"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4325BC8E"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19BF7871"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617C4D42" w14:textId="77777777" w:rsidR="000B02C3" w:rsidRDefault="000B02C3" w:rsidP="000B02C3">
            <w:pPr>
              <w:rPr>
                <w:sz w:val="20"/>
                <w:szCs w:val="20"/>
              </w:rPr>
            </w:pPr>
            <w:r>
              <w:rPr>
                <w:sz w:val="20"/>
                <w:szCs w:val="20"/>
              </w:rPr>
              <w:t> </w:t>
            </w:r>
          </w:p>
        </w:tc>
        <w:tc>
          <w:tcPr>
            <w:tcW w:w="713" w:type="dxa"/>
          </w:tcPr>
          <w:p w14:paraId="78ACBE61"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1610948A"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151F2B02"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67C19A08" w14:textId="77777777" w:rsidR="000B02C3" w:rsidRDefault="000B02C3" w:rsidP="000B02C3">
            <w:pPr>
              <w:rPr>
                <w:sz w:val="20"/>
                <w:szCs w:val="20"/>
              </w:rPr>
            </w:pPr>
            <w:r>
              <w:rPr>
                <w:sz w:val="20"/>
                <w:szCs w:val="20"/>
              </w:rPr>
              <w:t> </w:t>
            </w:r>
          </w:p>
        </w:tc>
      </w:tr>
      <w:tr w:rsidR="000B02C3" w14:paraId="68C8D35A" w14:textId="77777777" w:rsidTr="005F4473">
        <w:trPr>
          <w:trHeight w:val="270"/>
        </w:trPr>
        <w:tc>
          <w:tcPr>
            <w:tcW w:w="993" w:type="dxa"/>
            <w:tcBorders>
              <w:top w:val="nil"/>
              <w:left w:val="single" w:sz="8" w:space="0" w:color="auto"/>
              <w:bottom w:val="nil"/>
              <w:right w:val="single" w:sz="8" w:space="0" w:color="auto"/>
            </w:tcBorders>
          </w:tcPr>
          <w:p w14:paraId="5235663F"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65A0599F"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539B27B0"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024E7F9B"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188209AB"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4FB9ACFB" w14:textId="77777777" w:rsidR="000B02C3" w:rsidRDefault="000B02C3" w:rsidP="000B02C3">
            <w:pPr>
              <w:rPr>
                <w:sz w:val="20"/>
                <w:szCs w:val="20"/>
              </w:rPr>
            </w:pPr>
            <w:r>
              <w:rPr>
                <w:sz w:val="20"/>
                <w:szCs w:val="20"/>
              </w:rPr>
              <w:t> </w:t>
            </w:r>
          </w:p>
        </w:tc>
        <w:tc>
          <w:tcPr>
            <w:tcW w:w="713" w:type="dxa"/>
          </w:tcPr>
          <w:p w14:paraId="212DEB15"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79A04C8F"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15A5F22D"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1A48754D" w14:textId="77777777" w:rsidR="000B02C3" w:rsidRDefault="000B02C3" w:rsidP="000B02C3">
            <w:pPr>
              <w:rPr>
                <w:sz w:val="20"/>
                <w:szCs w:val="20"/>
              </w:rPr>
            </w:pPr>
            <w:r>
              <w:rPr>
                <w:sz w:val="20"/>
                <w:szCs w:val="20"/>
              </w:rPr>
              <w:t> </w:t>
            </w:r>
          </w:p>
        </w:tc>
      </w:tr>
      <w:tr w:rsidR="000B02C3" w14:paraId="3A8F5566" w14:textId="77777777" w:rsidTr="005F4473">
        <w:trPr>
          <w:trHeight w:val="270"/>
        </w:trPr>
        <w:tc>
          <w:tcPr>
            <w:tcW w:w="993" w:type="dxa"/>
            <w:tcBorders>
              <w:top w:val="nil"/>
              <w:left w:val="single" w:sz="8" w:space="0" w:color="auto"/>
              <w:bottom w:val="nil"/>
              <w:right w:val="single" w:sz="8" w:space="0" w:color="auto"/>
            </w:tcBorders>
          </w:tcPr>
          <w:p w14:paraId="7B610F5D"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559763A9"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2BD7346B"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7A02C788"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57ADA45E"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3B877CA5" w14:textId="77777777" w:rsidR="000B02C3" w:rsidRDefault="000B02C3" w:rsidP="000B02C3">
            <w:pPr>
              <w:rPr>
                <w:sz w:val="20"/>
                <w:szCs w:val="20"/>
              </w:rPr>
            </w:pPr>
            <w:r>
              <w:rPr>
                <w:sz w:val="20"/>
                <w:szCs w:val="20"/>
              </w:rPr>
              <w:t> </w:t>
            </w:r>
          </w:p>
        </w:tc>
        <w:tc>
          <w:tcPr>
            <w:tcW w:w="713" w:type="dxa"/>
          </w:tcPr>
          <w:p w14:paraId="57C59F41"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537B6E3C"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4140C3AC"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6C9F6916" w14:textId="77777777" w:rsidR="000B02C3" w:rsidRDefault="000B02C3" w:rsidP="000B02C3">
            <w:pPr>
              <w:rPr>
                <w:sz w:val="20"/>
                <w:szCs w:val="20"/>
              </w:rPr>
            </w:pPr>
            <w:r>
              <w:rPr>
                <w:sz w:val="20"/>
                <w:szCs w:val="20"/>
              </w:rPr>
              <w:t> </w:t>
            </w:r>
          </w:p>
        </w:tc>
      </w:tr>
      <w:tr w:rsidR="000B02C3" w14:paraId="789A6FC6" w14:textId="77777777" w:rsidTr="005F4473">
        <w:trPr>
          <w:trHeight w:val="270"/>
        </w:trPr>
        <w:tc>
          <w:tcPr>
            <w:tcW w:w="993" w:type="dxa"/>
            <w:tcBorders>
              <w:top w:val="nil"/>
              <w:left w:val="single" w:sz="8" w:space="0" w:color="auto"/>
              <w:bottom w:val="nil"/>
              <w:right w:val="single" w:sz="8" w:space="0" w:color="auto"/>
            </w:tcBorders>
          </w:tcPr>
          <w:p w14:paraId="27CBECD1"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5548E1B2"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68074659"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7A22B89E"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21118202"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37B53CE7" w14:textId="77777777" w:rsidR="000B02C3" w:rsidRDefault="000B02C3" w:rsidP="000B02C3">
            <w:pPr>
              <w:rPr>
                <w:sz w:val="20"/>
                <w:szCs w:val="20"/>
              </w:rPr>
            </w:pPr>
            <w:r>
              <w:rPr>
                <w:sz w:val="20"/>
                <w:szCs w:val="20"/>
              </w:rPr>
              <w:t> </w:t>
            </w:r>
          </w:p>
        </w:tc>
        <w:tc>
          <w:tcPr>
            <w:tcW w:w="713" w:type="dxa"/>
          </w:tcPr>
          <w:p w14:paraId="3EEE29E8"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51CA87C4"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61C745EA"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34D20870" w14:textId="77777777" w:rsidR="000B02C3" w:rsidRDefault="000B02C3" w:rsidP="000B02C3">
            <w:pPr>
              <w:rPr>
                <w:sz w:val="20"/>
                <w:szCs w:val="20"/>
              </w:rPr>
            </w:pPr>
            <w:r>
              <w:rPr>
                <w:sz w:val="20"/>
                <w:szCs w:val="20"/>
              </w:rPr>
              <w:t> </w:t>
            </w:r>
          </w:p>
        </w:tc>
      </w:tr>
      <w:tr w:rsidR="000B02C3" w14:paraId="74622588" w14:textId="77777777" w:rsidTr="005F4473">
        <w:trPr>
          <w:trHeight w:val="270"/>
        </w:trPr>
        <w:tc>
          <w:tcPr>
            <w:tcW w:w="993" w:type="dxa"/>
            <w:tcBorders>
              <w:top w:val="nil"/>
              <w:left w:val="single" w:sz="8" w:space="0" w:color="auto"/>
              <w:bottom w:val="nil"/>
              <w:right w:val="single" w:sz="8" w:space="0" w:color="auto"/>
            </w:tcBorders>
          </w:tcPr>
          <w:p w14:paraId="57BEFCE2"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54F850FA"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55476FB8"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3095CB13"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7D9C5A96"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724C1FA7" w14:textId="77777777" w:rsidR="000B02C3" w:rsidRDefault="000B02C3" w:rsidP="000B02C3">
            <w:pPr>
              <w:rPr>
                <w:sz w:val="20"/>
                <w:szCs w:val="20"/>
              </w:rPr>
            </w:pPr>
            <w:r>
              <w:rPr>
                <w:sz w:val="20"/>
                <w:szCs w:val="20"/>
              </w:rPr>
              <w:t> </w:t>
            </w:r>
          </w:p>
        </w:tc>
        <w:tc>
          <w:tcPr>
            <w:tcW w:w="713" w:type="dxa"/>
          </w:tcPr>
          <w:p w14:paraId="6D6750E9"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2F97F59A"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73B5F1A1"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2603A1C7" w14:textId="77777777" w:rsidR="000B02C3" w:rsidRDefault="000B02C3" w:rsidP="000B02C3">
            <w:pPr>
              <w:rPr>
                <w:sz w:val="20"/>
                <w:szCs w:val="20"/>
              </w:rPr>
            </w:pPr>
            <w:r>
              <w:rPr>
                <w:sz w:val="20"/>
                <w:szCs w:val="20"/>
              </w:rPr>
              <w:t> </w:t>
            </w:r>
          </w:p>
        </w:tc>
      </w:tr>
      <w:tr w:rsidR="000B02C3" w14:paraId="14536ACA" w14:textId="77777777" w:rsidTr="005F4473">
        <w:trPr>
          <w:trHeight w:val="270"/>
        </w:trPr>
        <w:tc>
          <w:tcPr>
            <w:tcW w:w="993" w:type="dxa"/>
            <w:tcBorders>
              <w:top w:val="nil"/>
              <w:left w:val="single" w:sz="8" w:space="0" w:color="auto"/>
              <w:bottom w:val="nil"/>
              <w:right w:val="single" w:sz="8" w:space="0" w:color="auto"/>
            </w:tcBorders>
          </w:tcPr>
          <w:p w14:paraId="7446D53A" w14:textId="77777777" w:rsidR="000B02C3" w:rsidRDefault="000B02C3" w:rsidP="000B02C3">
            <w:pPr>
              <w:rPr>
                <w:szCs w:val="28"/>
              </w:rPr>
            </w:pPr>
          </w:p>
        </w:tc>
        <w:tc>
          <w:tcPr>
            <w:tcW w:w="1118" w:type="dxa"/>
            <w:tcBorders>
              <w:top w:val="nil"/>
              <w:left w:val="nil"/>
              <w:bottom w:val="nil"/>
              <w:right w:val="single" w:sz="8" w:space="0" w:color="auto"/>
            </w:tcBorders>
          </w:tcPr>
          <w:p w14:paraId="5C6F17F7" w14:textId="77777777" w:rsidR="000B02C3" w:rsidRDefault="000B02C3" w:rsidP="000B02C3">
            <w:pPr>
              <w:rPr>
                <w:sz w:val="20"/>
                <w:szCs w:val="20"/>
              </w:rPr>
            </w:pPr>
          </w:p>
        </w:tc>
        <w:tc>
          <w:tcPr>
            <w:tcW w:w="1118" w:type="dxa"/>
            <w:tcBorders>
              <w:top w:val="nil"/>
              <w:left w:val="nil"/>
              <w:bottom w:val="nil"/>
              <w:right w:val="single" w:sz="8" w:space="0" w:color="auto"/>
            </w:tcBorders>
          </w:tcPr>
          <w:p w14:paraId="2CF74F59" w14:textId="77777777" w:rsidR="000B02C3" w:rsidRDefault="000B02C3" w:rsidP="000B02C3">
            <w:pPr>
              <w:rPr>
                <w:sz w:val="20"/>
                <w:szCs w:val="20"/>
              </w:rPr>
            </w:pPr>
          </w:p>
        </w:tc>
        <w:tc>
          <w:tcPr>
            <w:tcW w:w="967" w:type="dxa"/>
            <w:tcBorders>
              <w:top w:val="nil"/>
              <w:left w:val="nil"/>
              <w:bottom w:val="nil"/>
              <w:right w:val="single" w:sz="8" w:space="0" w:color="auto"/>
            </w:tcBorders>
          </w:tcPr>
          <w:p w14:paraId="26ABE366" w14:textId="77777777" w:rsidR="000B02C3" w:rsidRDefault="000B02C3" w:rsidP="000B02C3">
            <w:pPr>
              <w:rPr>
                <w:sz w:val="20"/>
                <w:szCs w:val="20"/>
              </w:rPr>
            </w:pPr>
          </w:p>
        </w:tc>
        <w:tc>
          <w:tcPr>
            <w:tcW w:w="1381" w:type="dxa"/>
            <w:tcBorders>
              <w:top w:val="nil"/>
              <w:left w:val="nil"/>
              <w:bottom w:val="nil"/>
              <w:right w:val="single" w:sz="8" w:space="0" w:color="auto"/>
            </w:tcBorders>
          </w:tcPr>
          <w:p w14:paraId="2B3F8045" w14:textId="77777777" w:rsidR="000B02C3" w:rsidRDefault="000B02C3" w:rsidP="000B02C3">
            <w:pPr>
              <w:rPr>
                <w:sz w:val="20"/>
                <w:szCs w:val="20"/>
              </w:rPr>
            </w:pPr>
          </w:p>
        </w:tc>
        <w:tc>
          <w:tcPr>
            <w:tcW w:w="1329" w:type="dxa"/>
            <w:tcBorders>
              <w:top w:val="nil"/>
              <w:left w:val="nil"/>
              <w:bottom w:val="nil"/>
              <w:right w:val="single" w:sz="8" w:space="0" w:color="auto"/>
            </w:tcBorders>
          </w:tcPr>
          <w:p w14:paraId="3E28A418" w14:textId="77777777" w:rsidR="000B02C3" w:rsidRDefault="000B02C3" w:rsidP="000B02C3">
            <w:pPr>
              <w:rPr>
                <w:sz w:val="20"/>
                <w:szCs w:val="20"/>
              </w:rPr>
            </w:pPr>
          </w:p>
        </w:tc>
        <w:tc>
          <w:tcPr>
            <w:tcW w:w="713" w:type="dxa"/>
          </w:tcPr>
          <w:p w14:paraId="382BFC12" w14:textId="77777777" w:rsidR="000B02C3" w:rsidRDefault="000B02C3" w:rsidP="000B02C3">
            <w:pPr>
              <w:rPr>
                <w:sz w:val="20"/>
                <w:szCs w:val="20"/>
              </w:rPr>
            </w:pPr>
          </w:p>
        </w:tc>
        <w:tc>
          <w:tcPr>
            <w:tcW w:w="477" w:type="dxa"/>
            <w:tcBorders>
              <w:top w:val="nil"/>
              <w:left w:val="nil"/>
              <w:bottom w:val="nil"/>
              <w:right w:val="single" w:sz="8" w:space="0" w:color="auto"/>
            </w:tcBorders>
          </w:tcPr>
          <w:p w14:paraId="0A71FFBB" w14:textId="77777777" w:rsidR="000B02C3" w:rsidRDefault="000B02C3" w:rsidP="000B02C3">
            <w:pPr>
              <w:rPr>
                <w:sz w:val="20"/>
                <w:szCs w:val="20"/>
              </w:rPr>
            </w:pPr>
          </w:p>
        </w:tc>
        <w:tc>
          <w:tcPr>
            <w:tcW w:w="1039" w:type="dxa"/>
            <w:tcBorders>
              <w:top w:val="nil"/>
              <w:left w:val="nil"/>
              <w:bottom w:val="nil"/>
              <w:right w:val="single" w:sz="8" w:space="0" w:color="auto"/>
            </w:tcBorders>
          </w:tcPr>
          <w:p w14:paraId="526C5D75" w14:textId="77777777" w:rsidR="000B02C3" w:rsidRDefault="000B02C3" w:rsidP="000B02C3">
            <w:pPr>
              <w:rPr>
                <w:sz w:val="20"/>
                <w:szCs w:val="20"/>
              </w:rPr>
            </w:pPr>
          </w:p>
        </w:tc>
        <w:tc>
          <w:tcPr>
            <w:tcW w:w="850" w:type="dxa"/>
            <w:tcBorders>
              <w:top w:val="nil"/>
              <w:left w:val="nil"/>
              <w:bottom w:val="nil"/>
              <w:right w:val="single" w:sz="8" w:space="0" w:color="auto"/>
            </w:tcBorders>
          </w:tcPr>
          <w:p w14:paraId="224A3802" w14:textId="77777777" w:rsidR="000B02C3" w:rsidRDefault="000B02C3" w:rsidP="000B02C3">
            <w:pPr>
              <w:rPr>
                <w:sz w:val="20"/>
                <w:szCs w:val="20"/>
              </w:rPr>
            </w:pPr>
          </w:p>
        </w:tc>
      </w:tr>
      <w:tr w:rsidR="000B02C3" w14:paraId="6C5BF58C" w14:textId="77777777" w:rsidTr="005F4473">
        <w:trPr>
          <w:trHeight w:val="270"/>
        </w:trPr>
        <w:tc>
          <w:tcPr>
            <w:tcW w:w="993" w:type="dxa"/>
            <w:tcBorders>
              <w:top w:val="nil"/>
              <w:left w:val="single" w:sz="8" w:space="0" w:color="auto"/>
              <w:bottom w:val="nil"/>
              <w:right w:val="single" w:sz="8" w:space="0" w:color="auto"/>
            </w:tcBorders>
          </w:tcPr>
          <w:p w14:paraId="5F34747D" w14:textId="77777777" w:rsidR="000B02C3" w:rsidRDefault="000B02C3" w:rsidP="000B02C3">
            <w:pPr>
              <w:rPr>
                <w:szCs w:val="28"/>
              </w:rPr>
            </w:pPr>
          </w:p>
        </w:tc>
        <w:tc>
          <w:tcPr>
            <w:tcW w:w="1118" w:type="dxa"/>
            <w:tcBorders>
              <w:top w:val="nil"/>
              <w:left w:val="nil"/>
              <w:bottom w:val="nil"/>
              <w:right w:val="single" w:sz="8" w:space="0" w:color="auto"/>
            </w:tcBorders>
          </w:tcPr>
          <w:p w14:paraId="7A65C695" w14:textId="77777777" w:rsidR="000B02C3" w:rsidRDefault="000B02C3" w:rsidP="000B02C3">
            <w:pPr>
              <w:rPr>
                <w:sz w:val="20"/>
                <w:szCs w:val="20"/>
              </w:rPr>
            </w:pPr>
          </w:p>
        </w:tc>
        <w:tc>
          <w:tcPr>
            <w:tcW w:w="1118" w:type="dxa"/>
            <w:tcBorders>
              <w:top w:val="nil"/>
              <w:left w:val="nil"/>
              <w:bottom w:val="nil"/>
              <w:right w:val="single" w:sz="8" w:space="0" w:color="auto"/>
            </w:tcBorders>
          </w:tcPr>
          <w:p w14:paraId="2D8046E7" w14:textId="77777777" w:rsidR="000B02C3" w:rsidRDefault="000B02C3" w:rsidP="000B02C3">
            <w:pPr>
              <w:rPr>
                <w:sz w:val="20"/>
                <w:szCs w:val="20"/>
              </w:rPr>
            </w:pPr>
          </w:p>
        </w:tc>
        <w:tc>
          <w:tcPr>
            <w:tcW w:w="967" w:type="dxa"/>
            <w:tcBorders>
              <w:top w:val="nil"/>
              <w:left w:val="nil"/>
              <w:bottom w:val="nil"/>
              <w:right w:val="single" w:sz="8" w:space="0" w:color="auto"/>
            </w:tcBorders>
          </w:tcPr>
          <w:p w14:paraId="2D2CE0AA" w14:textId="77777777" w:rsidR="000B02C3" w:rsidRDefault="000B02C3" w:rsidP="000B02C3">
            <w:pPr>
              <w:rPr>
                <w:sz w:val="20"/>
                <w:szCs w:val="20"/>
              </w:rPr>
            </w:pPr>
          </w:p>
        </w:tc>
        <w:tc>
          <w:tcPr>
            <w:tcW w:w="1381" w:type="dxa"/>
            <w:tcBorders>
              <w:top w:val="nil"/>
              <w:left w:val="nil"/>
              <w:bottom w:val="nil"/>
              <w:right w:val="single" w:sz="8" w:space="0" w:color="auto"/>
            </w:tcBorders>
          </w:tcPr>
          <w:p w14:paraId="2DB39DF2" w14:textId="77777777" w:rsidR="000B02C3" w:rsidRDefault="000B02C3" w:rsidP="000B02C3">
            <w:pPr>
              <w:rPr>
                <w:sz w:val="20"/>
                <w:szCs w:val="20"/>
              </w:rPr>
            </w:pPr>
          </w:p>
        </w:tc>
        <w:tc>
          <w:tcPr>
            <w:tcW w:w="1329" w:type="dxa"/>
            <w:tcBorders>
              <w:top w:val="nil"/>
              <w:left w:val="nil"/>
              <w:bottom w:val="nil"/>
              <w:right w:val="single" w:sz="8" w:space="0" w:color="auto"/>
            </w:tcBorders>
          </w:tcPr>
          <w:p w14:paraId="5EBF0BA1" w14:textId="77777777" w:rsidR="000B02C3" w:rsidRDefault="000B02C3" w:rsidP="000B02C3">
            <w:pPr>
              <w:rPr>
                <w:sz w:val="20"/>
                <w:szCs w:val="20"/>
              </w:rPr>
            </w:pPr>
          </w:p>
        </w:tc>
        <w:tc>
          <w:tcPr>
            <w:tcW w:w="713" w:type="dxa"/>
          </w:tcPr>
          <w:p w14:paraId="622DFA99" w14:textId="77777777" w:rsidR="000B02C3" w:rsidRDefault="000B02C3" w:rsidP="000B02C3">
            <w:pPr>
              <w:rPr>
                <w:sz w:val="20"/>
                <w:szCs w:val="20"/>
              </w:rPr>
            </w:pPr>
          </w:p>
        </w:tc>
        <w:tc>
          <w:tcPr>
            <w:tcW w:w="477" w:type="dxa"/>
            <w:tcBorders>
              <w:top w:val="nil"/>
              <w:left w:val="nil"/>
              <w:bottom w:val="nil"/>
              <w:right w:val="single" w:sz="8" w:space="0" w:color="auto"/>
            </w:tcBorders>
          </w:tcPr>
          <w:p w14:paraId="18F3BAFE" w14:textId="77777777" w:rsidR="000B02C3" w:rsidRDefault="000B02C3" w:rsidP="000B02C3">
            <w:pPr>
              <w:rPr>
                <w:sz w:val="20"/>
                <w:szCs w:val="20"/>
              </w:rPr>
            </w:pPr>
          </w:p>
        </w:tc>
        <w:tc>
          <w:tcPr>
            <w:tcW w:w="1039" w:type="dxa"/>
            <w:tcBorders>
              <w:top w:val="nil"/>
              <w:left w:val="nil"/>
              <w:bottom w:val="nil"/>
              <w:right w:val="single" w:sz="8" w:space="0" w:color="auto"/>
            </w:tcBorders>
          </w:tcPr>
          <w:p w14:paraId="59595BF8" w14:textId="77777777" w:rsidR="000B02C3" w:rsidRDefault="000B02C3" w:rsidP="000B02C3">
            <w:pPr>
              <w:rPr>
                <w:sz w:val="20"/>
                <w:szCs w:val="20"/>
              </w:rPr>
            </w:pPr>
          </w:p>
        </w:tc>
        <w:tc>
          <w:tcPr>
            <w:tcW w:w="850" w:type="dxa"/>
            <w:tcBorders>
              <w:top w:val="nil"/>
              <w:left w:val="nil"/>
              <w:bottom w:val="nil"/>
              <w:right w:val="single" w:sz="8" w:space="0" w:color="auto"/>
            </w:tcBorders>
          </w:tcPr>
          <w:p w14:paraId="542A0DB0" w14:textId="77777777" w:rsidR="000B02C3" w:rsidRDefault="000B02C3" w:rsidP="000B02C3">
            <w:pPr>
              <w:rPr>
                <w:sz w:val="20"/>
                <w:szCs w:val="20"/>
              </w:rPr>
            </w:pPr>
          </w:p>
        </w:tc>
      </w:tr>
      <w:tr w:rsidR="000B02C3" w14:paraId="6D2EE8FE" w14:textId="77777777" w:rsidTr="005F4473">
        <w:trPr>
          <w:trHeight w:val="270"/>
        </w:trPr>
        <w:tc>
          <w:tcPr>
            <w:tcW w:w="993" w:type="dxa"/>
            <w:tcBorders>
              <w:top w:val="nil"/>
              <w:left w:val="single" w:sz="8" w:space="0" w:color="auto"/>
              <w:bottom w:val="nil"/>
              <w:right w:val="single" w:sz="8" w:space="0" w:color="auto"/>
            </w:tcBorders>
          </w:tcPr>
          <w:p w14:paraId="1EE7E92F" w14:textId="77777777" w:rsidR="000B02C3" w:rsidRDefault="000B02C3" w:rsidP="000B02C3">
            <w:pPr>
              <w:rPr>
                <w:szCs w:val="28"/>
              </w:rPr>
            </w:pPr>
          </w:p>
        </w:tc>
        <w:tc>
          <w:tcPr>
            <w:tcW w:w="1118" w:type="dxa"/>
            <w:tcBorders>
              <w:top w:val="nil"/>
              <w:left w:val="nil"/>
              <w:bottom w:val="nil"/>
              <w:right w:val="single" w:sz="8" w:space="0" w:color="auto"/>
            </w:tcBorders>
          </w:tcPr>
          <w:p w14:paraId="41E96426" w14:textId="77777777" w:rsidR="000B02C3" w:rsidRDefault="000B02C3" w:rsidP="000B02C3">
            <w:pPr>
              <w:rPr>
                <w:sz w:val="20"/>
                <w:szCs w:val="20"/>
              </w:rPr>
            </w:pPr>
          </w:p>
        </w:tc>
        <w:tc>
          <w:tcPr>
            <w:tcW w:w="1118" w:type="dxa"/>
            <w:tcBorders>
              <w:top w:val="nil"/>
              <w:left w:val="nil"/>
              <w:bottom w:val="nil"/>
              <w:right w:val="single" w:sz="8" w:space="0" w:color="auto"/>
            </w:tcBorders>
          </w:tcPr>
          <w:p w14:paraId="31B3E8DC" w14:textId="77777777" w:rsidR="000B02C3" w:rsidRDefault="000B02C3" w:rsidP="000B02C3">
            <w:pPr>
              <w:rPr>
                <w:sz w:val="20"/>
                <w:szCs w:val="20"/>
              </w:rPr>
            </w:pPr>
          </w:p>
        </w:tc>
        <w:tc>
          <w:tcPr>
            <w:tcW w:w="967" w:type="dxa"/>
            <w:tcBorders>
              <w:top w:val="nil"/>
              <w:left w:val="nil"/>
              <w:bottom w:val="nil"/>
              <w:right w:val="single" w:sz="8" w:space="0" w:color="auto"/>
            </w:tcBorders>
          </w:tcPr>
          <w:p w14:paraId="5DF91EB4" w14:textId="77777777" w:rsidR="000B02C3" w:rsidRDefault="000B02C3" w:rsidP="000B02C3">
            <w:pPr>
              <w:rPr>
                <w:sz w:val="20"/>
                <w:szCs w:val="20"/>
              </w:rPr>
            </w:pPr>
          </w:p>
        </w:tc>
        <w:tc>
          <w:tcPr>
            <w:tcW w:w="1381" w:type="dxa"/>
            <w:tcBorders>
              <w:top w:val="nil"/>
              <w:left w:val="nil"/>
              <w:bottom w:val="nil"/>
              <w:right w:val="single" w:sz="8" w:space="0" w:color="auto"/>
            </w:tcBorders>
          </w:tcPr>
          <w:p w14:paraId="391BD6FA" w14:textId="77777777" w:rsidR="000B02C3" w:rsidRDefault="000B02C3" w:rsidP="000B02C3">
            <w:pPr>
              <w:rPr>
                <w:sz w:val="20"/>
                <w:szCs w:val="20"/>
              </w:rPr>
            </w:pPr>
          </w:p>
        </w:tc>
        <w:tc>
          <w:tcPr>
            <w:tcW w:w="1329" w:type="dxa"/>
            <w:tcBorders>
              <w:top w:val="nil"/>
              <w:left w:val="nil"/>
              <w:bottom w:val="nil"/>
              <w:right w:val="single" w:sz="8" w:space="0" w:color="auto"/>
            </w:tcBorders>
          </w:tcPr>
          <w:p w14:paraId="7C130AC2" w14:textId="77777777" w:rsidR="000B02C3" w:rsidRDefault="000B02C3" w:rsidP="000B02C3">
            <w:pPr>
              <w:rPr>
                <w:sz w:val="20"/>
                <w:szCs w:val="20"/>
              </w:rPr>
            </w:pPr>
          </w:p>
        </w:tc>
        <w:tc>
          <w:tcPr>
            <w:tcW w:w="713" w:type="dxa"/>
          </w:tcPr>
          <w:p w14:paraId="0190C1CC" w14:textId="77777777" w:rsidR="000B02C3" w:rsidRDefault="000B02C3" w:rsidP="000B02C3">
            <w:pPr>
              <w:rPr>
                <w:sz w:val="20"/>
                <w:szCs w:val="20"/>
              </w:rPr>
            </w:pPr>
          </w:p>
        </w:tc>
        <w:tc>
          <w:tcPr>
            <w:tcW w:w="477" w:type="dxa"/>
            <w:tcBorders>
              <w:top w:val="nil"/>
              <w:left w:val="nil"/>
              <w:bottom w:val="nil"/>
              <w:right w:val="single" w:sz="8" w:space="0" w:color="auto"/>
            </w:tcBorders>
          </w:tcPr>
          <w:p w14:paraId="29675267" w14:textId="77777777" w:rsidR="000B02C3" w:rsidRDefault="000B02C3" w:rsidP="000B02C3">
            <w:pPr>
              <w:rPr>
                <w:sz w:val="20"/>
                <w:szCs w:val="20"/>
              </w:rPr>
            </w:pPr>
          </w:p>
        </w:tc>
        <w:tc>
          <w:tcPr>
            <w:tcW w:w="1039" w:type="dxa"/>
            <w:tcBorders>
              <w:top w:val="nil"/>
              <w:left w:val="nil"/>
              <w:bottom w:val="nil"/>
              <w:right w:val="single" w:sz="8" w:space="0" w:color="auto"/>
            </w:tcBorders>
          </w:tcPr>
          <w:p w14:paraId="7BD10219" w14:textId="77777777" w:rsidR="000B02C3" w:rsidRDefault="000B02C3" w:rsidP="000B02C3">
            <w:pPr>
              <w:rPr>
                <w:sz w:val="20"/>
                <w:szCs w:val="20"/>
              </w:rPr>
            </w:pPr>
          </w:p>
        </w:tc>
        <w:tc>
          <w:tcPr>
            <w:tcW w:w="850" w:type="dxa"/>
            <w:tcBorders>
              <w:top w:val="nil"/>
              <w:left w:val="nil"/>
              <w:bottom w:val="nil"/>
              <w:right w:val="single" w:sz="8" w:space="0" w:color="auto"/>
            </w:tcBorders>
          </w:tcPr>
          <w:p w14:paraId="1C4A65C5" w14:textId="77777777" w:rsidR="000B02C3" w:rsidRDefault="000B02C3" w:rsidP="000B02C3">
            <w:pPr>
              <w:rPr>
                <w:sz w:val="20"/>
                <w:szCs w:val="20"/>
              </w:rPr>
            </w:pPr>
          </w:p>
        </w:tc>
      </w:tr>
      <w:tr w:rsidR="000B02C3" w14:paraId="61EE9962" w14:textId="77777777" w:rsidTr="005F4473">
        <w:trPr>
          <w:trHeight w:val="270"/>
        </w:trPr>
        <w:tc>
          <w:tcPr>
            <w:tcW w:w="993" w:type="dxa"/>
            <w:tcBorders>
              <w:top w:val="nil"/>
              <w:left w:val="single" w:sz="8" w:space="0" w:color="auto"/>
              <w:bottom w:val="nil"/>
              <w:right w:val="single" w:sz="8" w:space="0" w:color="auto"/>
            </w:tcBorders>
          </w:tcPr>
          <w:p w14:paraId="3BAD3B7B" w14:textId="77777777" w:rsidR="000B02C3" w:rsidRDefault="000B02C3" w:rsidP="000B02C3">
            <w:pPr>
              <w:rPr>
                <w:szCs w:val="28"/>
              </w:rPr>
            </w:pPr>
          </w:p>
        </w:tc>
        <w:tc>
          <w:tcPr>
            <w:tcW w:w="1118" w:type="dxa"/>
            <w:tcBorders>
              <w:top w:val="nil"/>
              <w:left w:val="nil"/>
              <w:bottom w:val="nil"/>
              <w:right w:val="single" w:sz="8" w:space="0" w:color="auto"/>
            </w:tcBorders>
          </w:tcPr>
          <w:p w14:paraId="7FCFA40A" w14:textId="77777777" w:rsidR="000B02C3" w:rsidRDefault="000B02C3" w:rsidP="000B02C3">
            <w:pPr>
              <w:rPr>
                <w:sz w:val="20"/>
                <w:szCs w:val="20"/>
              </w:rPr>
            </w:pPr>
          </w:p>
        </w:tc>
        <w:tc>
          <w:tcPr>
            <w:tcW w:w="1118" w:type="dxa"/>
            <w:tcBorders>
              <w:top w:val="nil"/>
              <w:left w:val="nil"/>
              <w:bottom w:val="nil"/>
              <w:right w:val="single" w:sz="8" w:space="0" w:color="auto"/>
            </w:tcBorders>
          </w:tcPr>
          <w:p w14:paraId="5BD502FA" w14:textId="77777777" w:rsidR="000B02C3" w:rsidRDefault="000B02C3" w:rsidP="000B02C3">
            <w:pPr>
              <w:rPr>
                <w:sz w:val="20"/>
                <w:szCs w:val="20"/>
              </w:rPr>
            </w:pPr>
          </w:p>
        </w:tc>
        <w:tc>
          <w:tcPr>
            <w:tcW w:w="967" w:type="dxa"/>
            <w:tcBorders>
              <w:top w:val="nil"/>
              <w:left w:val="nil"/>
              <w:bottom w:val="nil"/>
              <w:right w:val="single" w:sz="8" w:space="0" w:color="auto"/>
            </w:tcBorders>
          </w:tcPr>
          <w:p w14:paraId="15E007AA" w14:textId="77777777" w:rsidR="000B02C3" w:rsidRDefault="000B02C3" w:rsidP="000B02C3">
            <w:pPr>
              <w:rPr>
                <w:sz w:val="20"/>
                <w:szCs w:val="20"/>
              </w:rPr>
            </w:pPr>
          </w:p>
        </w:tc>
        <w:tc>
          <w:tcPr>
            <w:tcW w:w="1381" w:type="dxa"/>
            <w:tcBorders>
              <w:top w:val="nil"/>
              <w:left w:val="nil"/>
              <w:bottom w:val="nil"/>
              <w:right w:val="single" w:sz="8" w:space="0" w:color="auto"/>
            </w:tcBorders>
          </w:tcPr>
          <w:p w14:paraId="4E92CC3D" w14:textId="77777777" w:rsidR="000B02C3" w:rsidRDefault="000B02C3" w:rsidP="000B02C3">
            <w:pPr>
              <w:rPr>
                <w:sz w:val="20"/>
                <w:szCs w:val="20"/>
              </w:rPr>
            </w:pPr>
          </w:p>
        </w:tc>
        <w:tc>
          <w:tcPr>
            <w:tcW w:w="1329" w:type="dxa"/>
            <w:tcBorders>
              <w:top w:val="nil"/>
              <w:left w:val="nil"/>
              <w:bottom w:val="nil"/>
              <w:right w:val="single" w:sz="8" w:space="0" w:color="auto"/>
            </w:tcBorders>
          </w:tcPr>
          <w:p w14:paraId="70B224F0" w14:textId="77777777" w:rsidR="000B02C3" w:rsidRDefault="000B02C3" w:rsidP="000B02C3">
            <w:pPr>
              <w:rPr>
                <w:sz w:val="20"/>
                <w:szCs w:val="20"/>
              </w:rPr>
            </w:pPr>
          </w:p>
        </w:tc>
        <w:tc>
          <w:tcPr>
            <w:tcW w:w="713" w:type="dxa"/>
          </w:tcPr>
          <w:p w14:paraId="7D3FF0C9" w14:textId="77777777" w:rsidR="000B02C3" w:rsidRDefault="000B02C3" w:rsidP="000B02C3">
            <w:pPr>
              <w:rPr>
                <w:sz w:val="20"/>
                <w:szCs w:val="20"/>
              </w:rPr>
            </w:pPr>
          </w:p>
        </w:tc>
        <w:tc>
          <w:tcPr>
            <w:tcW w:w="477" w:type="dxa"/>
            <w:tcBorders>
              <w:top w:val="nil"/>
              <w:left w:val="nil"/>
              <w:bottom w:val="nil"/>
              <w:right w:val="single" w:sz="8" w:space="0" w:color="auto"/>
            </w:tcBorders>
          </w:tcPr>
          <w:p w14:paraId="19055AEA" w14:textId="77777777" w:rsidR="000B02C3" w:rsidRDefault="000B02C3" w:rsidP="000B02C3">
            <w:pPr>
              <w:rPr>
                <w:sz w:val="20"/>
                <w:szCs w:val="20"/>
              </w:rPr>
            </w:pPr>
          </w:p>
        </w:tc>
        <w:tc>
          <w:tcPr>
            <w:tcW w:w="1039" w:type="dxa"/>
            <w:tcBorders>
              <w:top w:val="nil"/>
              <w:left w:val="nil"/>
              <w:bottom w:val="nil"/>
              <w:right w:val="single" w:sz="8" w:space="0" w:color="auto"/>
            </w:tcBorders>
          </w:tcPr>
          <w:p w14:paraId="7D7D7B47" w14:textId="77777777" w:rsidR="000B02C3" w:rsidRDefault="000B02C3" w:rsidP="000B02C3">
            <w:pPr>
              <w:rPr>
                <w:sz w:val="20"/>
                <w:szCs w:val="20"/>
              </w:rPr>
            </w:pPr>
          </w:p>
        </w:tc>
        <w:tc>
          <w:tcPr>
            <w:tcW w:w="850" w:type="dxa"/>
            <w:tcBorders>
              <w:top w:val="nil"/>
              <w:left w:val="nil"/>
              <w:bottom w:val="nil"/>
              <w:right w:val="single" w:sz="8" w:space="0" w:color="auto"/>
            </w:tcBorders>
          </w:tcPr>
          <w:p w14:paraId="51EF3C71" w14:textId="77777777" w:rsidR="000B02C3" w:rsidRDefault="000B02C3" w:rsidP="000B02C3">
            <w:pPr>
              <w:rPr>
                <w:sz w:val="20"/>
                <w:szCs w:val="20"/>
              </w:rPr>
            </w:pPr>
          </w:p>
        </w:tc>
      </w:tr>
      <w:tr w:rsidR="000B02C3" w14:paraId="152B1358" w14:textId="77777777" w:rsidTr="005F4473">
        <w:trPr>
          <w:trHeight w:val="270"/>
        </w:trPr>
        <w:tc>
          <w:tcPr>
            <w:tcW w:w="993" w:type="dxa"/>
            <w:tcBorders>
              <w:top w:val="nil"/>
              <w:left w:val="single" w:sz="8" w:space="0" w:color="auto"/>
              <w:bottom w:val="nil"/>
              <w:right w:val="single" w:sz="8" w:space="0" w:color="auto"/>
            </w:tcBorders>
          </w:tcPr>
          <w:p w14:paraId="197F38BE"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40B09954"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51F71038"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0E3612FB"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4B82EA78"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7869DBC7" w14:textId="77777777" w:rsidR="000B02C3" w:rsidRDefault="000B02C3" w:rsidP="000B02C3">
            <w:pPr>
              <w:rPr>
                <w:sz w:val="20"/>
                <w:szCs w:val="20"/>
              </w:rPr>
            </w:pPr>
            <w:r>
              <w:rPr>
                <w:sz w:val="20"/>
                <w:szCs w:val="20"/>
              </w:rPr>
              <w:t> </w:t>
            </w:r>
          </w:p>
        </w:tc>
        <w:tc>
          <w:tcPr>
            <w:tcW w:w="713" w:type="dxa"/>
          </w:tcPr>
          <w:p w14:paraId="10214780"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67C0A3AF"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64545487"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123BA4B9" w14:textId="77777777" w:rsidR="000B02C3" w:rsidRDefault="000B02C3" w:rsidP="000B02C3">
            <w:pPr>
              <w:rPr>
                <w:sz w:val="20"/>
                <w:szCs w:val="20"/>
              </w:rPr>
            </w:pPr>
            <w:r>
              <w:rPr>
                <w:sz w:val="20"/>
                <w:szCs w:val="20"/>
              </w:rPr>
              <w:t> </w:t>
            </w:r>
          </w:p>
        </w:tc>
      </w:tr>
      <w:tr w:rsidR="000B02C3" w14:paraId="5F4A94A0" w14:textId="77777777" w:rsidTr="005F4473">
        <w:trPr>
          <w:trHeight w:val="270"/>
        </w:trPr>
        <w:tc>
          <w:tcPr>
            <w:tcW w:w="993" w:type="dxa"/>
            <w:tcBorders>
              <w:top w:val="nil"/>
              <w:left w:val="single" w:sz="8" w:space="0" w:color="auto"/>
              <w:right w:val="single" w:sz="8" w:space="0" w:color="auto"/>
            </w:tcBorders>
          </w:tcPr>
          <w:p w14:paraId="3091CB0C" w14:textId="77777777" w:rsidR="000B02C3" w:rsidRDefault="000B02C3" w:rsidP="000B02C3">
            <w:pPr>
              <w:rPr>
                <w:szCs w:val="28"/>
              </w:rPr>
            </w:pPr>
          </w:p>
        </w:tc>
        <w:tc>
          <w:tcPr>
            <w:tcW w:w="1118" w:type="dxa"/>
            <w:tcBorders>
              <w:top w:val="nil"/>
              <w:left w:val="nil"/>
              <w:right w:val="single" w:sz="8" w:space="0" w:color="auto"/>
            </w:tcBorders>
          </w:tcPr>
          <w:p w14:paraId="6427480D" w14:textId="77777777" w:rsidR="000B02C3" w:rsidRDefault="000B02C3" w:rsidP="000B02C3">
            <w:pPr>
              <w:rPr>
                <w:sz w:val="20"/>
                <w:szCs w:val="20"/>
              </w:rPr>
            </w:pPr>
          </w:p>
        </w:tc>
        <w:tc>
          <w:tcPr>
            <w:tcW w:w="1118" w:type="dxa"/>
            <w:tcBorders>
              <w:top w:val="nil"/>
              <w:left w:val="nil"/>
              <w:right w:val="single" w:sz="8" w:space="0" w:color="auto"/>
            </w:tcBorders>
          </w:tcPr>
          <w:p w14:paraId="5203F982" w14:textId="77777777" w:rsidR="000B02C3" w:rsidRDefault="000B02C3" w:rsidP="000B02C3">
            <w:pPr>
              <w:rPr>
                <w:sz w:val="20"/>
                <w:szCs w:val="20"/>
              </w:rPr>
            </w:pPr>
          </w:p>
        </w:tc>
        <w:tc>
          <w:tcPr>
            <w:tcW w:w="967" w:type="dxa"/>
            <w:tcBorders>
              <w:top w:val="nil"/>
              <w:left w:val="nil"/>
              <w:right w:val="single" w:sz="8" w:space="0" w:color="auto"/>
            </w:tcBorders>
          </w:tcPr>
          <w:p w14:paraId="7D87C172" w14:textId="77777777" w:rsidR="000B02C3" w:rsidRDefault="000B02C3" w:rsidP="000B02C3">
            <w:pPr>
              <w:rPr>
                <w:sz w:val="20"/>
                <w:szCs w:val="20"/>
              </w:rPr>
            </w:pPr>
          </w:p>
        </w:tc>
        <w:tc>
          <w:tcPr>
            <w:tcW w:w="1381" w:type="dxa"/>
            <w:tcBorders>
              <w:top w:val="nil"/>
              <w:left w:val="nil"/>
              <w:right w:val="single" w:sz="8" w:space="0" w:color="auto"/>
            </w:tcBorders>
          </w:tcPr>
          <w:p w14:paraId="5C152EB8" w14:textId="77777777" w:rsidR="000B02C3" w:rsidRDefault="000B02C3" w:rsidP="000B02C3">
            <w:pPr>
              <w:rPr>
                <w:sz w:val="20"/>
                <w:szCs w:val="20"/>
              </w:rPr>
            </w:pPr>
          </w:p>
        </w:tc>
        <w:tc>
          <w:tcPr>
            <w:tcW w:w="1329" w:type="dxa"/>
            <w:tcBorders>
              <w:top w:val="nil"/>
              <w:left w:val="nil"/>
              <w:right w:val="single" w:sz="8" w:space="0" w:color="auto"/>
            </w:tcBorders>
          </w:tcPr>
          <w:p w14:paraId="33AE2FDF" w14:textId="77777777" w:rsidR="000B02C3" w:rsidRDefault="000B02C3" w:rsidP="000B02C3">
            <w:pPr>
              <w:rPr>
                <w:sz w:val="20"/>
                <w:szCs w:val="20"/>
              </w:rPr>
            </w:pPr>
          </w:p>
        </w:tc>
        <w:tc>
          <w:tcPr>
            <w:tcW w:w="713" w:type="dxa"/>
          </w:tcPr>
          <w:p w14:paraId="3C6F4E7C" w14:textId="77777777" w:rsidR="000B02C3" w:rsidRDefault="000B02C3" w:rsidP="000B02C3">
            <w:pPr>
              <w:rPr>
                <w:sz w:val="20"/>
                <w:szCs w:val="20"/>
              </w:rPr>
            </w:pPr>
          </w:p>
        </w:tc>
        <w:tc>
          <w:tcPr>
            <w:tcW w:w="477" w:type="dxa"/>
            <w:tcBorders>
              <w:top w:val="nil"/>
              <w:left w:val="nil"/>
              <w:right w:val="single" w:sz="8" w:space="0" w:color="auto"/>
            </w:tcBorders>
          </w:tcPr>
          <w:p w14:paraId="1522C809" w14:textId="77777777" w:rsidR="000B02C3" w:rsidRDefault="000B02C3" w:rsidP="000B02C3">
            <w:pPr>
              <w:rPr>
                <w:sz w:val="20"/>
                <w:szCs w:val="20"/>
              </w:rPr>
            </w:pPr>
          </w:p>
        </w:tc>
        <w:tc>
          <w:tcPr>
            <w:tcW w:w="1039" w:type="dxa"/>
            <w:tcBorders>
              <w:top w:val="nil"/>
              <w:left w:val="nil"/>
              <w:right w:val="single" w:sz="8" w:space="0" w:color="auto"/>
            </w:tcBorders>
          </w:tcPr>
          <w:p w14:paraId="7260C4B4" w14:textId="77777777" w:rsidR="000B02C3" w:rsidRDefault="000B02C3" w:rsidP="000B02C3">
            <w:pPr>
              <w:rPr>
                <w:sz w:val="20"/>
                <w:szCs w:val="20"/>
              </w:rPr>
            </w:pPr>
          </w:p>
        </w:tc>
        <w:tc>
          <w:tcPr>
            <w:tcW w:w="850" w:type="dxa"/>
            <w:tcBorders>
              <w:top w:val="nil"/>
              <w:left w:val="nil"/>
              <w:right w:val="single" w:sz="8" w:space="0" w:color="auto"/>
            </w:tcBorders>
          </w:tcPr>
          <w:p w14:paraId="05671984" w14:textId="77777777" w:rsidR="000B02C3" w:rsidRDefault="000B02C3" w:rsidP="000B02C3">
            <w:pPr>
              <w:rPr>
                <w:sz w:val="20"/>
                <w:szCs w:val="20"/>
              </w:rPr>
            </w:pPr>
          </w:p>
        </w:tc>
      </w:tr>
      <w:tr w:rsidR="000B02C3" w14:paraId="34FC9697" w14:textId="77777777" w:rsidTr="005F4473">
        <w:trPr>
          <w:trHeight w:val="270"/>
        </w:trPr>
        <w:tc>
          <w:tcPr>
            <w:tcW w:w="993" w:type="dxa"/>
            <w:tcBorders>
              <w:top w:val="nil"/>
              <w:left w:val="single" w:sz="8" w:space="0" w:color="auto"/>
              <w:bottom w:val="nil"/>
              <w:right w:val="single" w:sz="8" w:space="0" w:color="auto"/>
            </w:tcBorders>
          </w:tcPr>
          <w:p w14:paraId="4B349664" w14:textId="77777777" w:rsidR="000B02C3" w:rsidRDefault="000B02C3" w:rsidP="000B02C3">
            <w:pPr>
              <w:rPr>
                <w:sz w:val="28"/>
                <w:szCs w:val="28"/>
              </w:rPr>
            </w:pPr>
            <w:r>
              <w:rPr>
                <w:szCs w:val="28"/>
              </w:rPr>
              <w:t> </w:t>
            </w:r>
          </w:p>
        </w:tc>
        <w:tc>
          <w:tcPr>
            <w:tcW w:w="1118" w:type="dxa"/>
            <w:tcBorders>
              <w:top w:val="nil"/>
              <w:left w:val="nil"/>
              <w:bottom w:val="nil"/>
              <w:right w:val="single" w:sz="8" w:space="0" w:color="auto"/>
            </w:tcBorders>
          </w:tcPr>
          <w:p w14:paraId="3B7A531E" w14:textId="77777777" w:rsidR="000B02C3" w:rsidRDefault="000B02C3" w:rsidP="000B02C3">
            <w:pPr>
              <w:rPr>
                <w:sz w:val="20"/>
                <w:szCs w:val="20"/>
              </w:rPr>
            </w:pPr>
            <w:r>
              <w:rPr>
                <w:sz w:val="20"/>
                <w:szCs w:val="20"/>
              </w:rPr>
              <w:t> </w:t>
            </w:r>
          </w:p>
        </w:tc>
        <w:tc>
          <w:tcPr>
            <w:tcW w:w="1118" w:type="dxa"/>
            <w:tcBorders>
              <w:top w:val="nil"/>
              <w:left w:val="nil"/>
              <w:bottom w:val="nil"/>
              <w:right w:val="single" w:sz="8" w:space="0" w:color="auto"/>
            </w:tcBorders>
          </w:tcPr>
          <w:p w14:paraId="5ED3891A" w14:textId="77777777" w:rsidR="000B02C3" w:rsidRDefault="000B02C3" w:rsidP="000B02C3">
            <w:pPr>
              <w:rPr>
                <w:sz w:val="20"/>
                <w:szCs w:val="20"/>
              </w:rPr>
            </w:pPr>
            <w:r>
              <w:rPr>
                <w:sz w:val="20"/>
                <w:szCs w:val="20"/>
              </w:rPr>
              <w:t> </w:t>
            </w:r>
          </w:p>
        </w:tc>
        <w:tc>
          <w:tcPr>
            <w:tcW w:w="967" w:type="dxa"/>
            <w:tcBorders>
              <w:top w:val="nil"/>
              <w:left w:val="nil"/>
              <w:bottom w:val="nil"/>
              <w:right w:val="single" w:sz="8" w:space="0" w:color="auto"/>
            </w:tcBorders>
          </w:tcPr>
          <w:p w14:paraId="743F972A" w14:textId="77777777" w:rsidR="000B02C3" w:rsidRDefault="000B02C3" w:rsidP="000B02C3">
            <w:pPr>
              <w:rPr>
                <w:sz w:val="20"/>
                <w:szCs w:val="20"/>
              </w:rPr>
            </w:pPr>
            <w:r>
              <w:rPr>
                <w:sz w:val="20"/>
                <w:szCs w:val="20"/>
              </w:rPr>
              <w:t> </w:t>
            </w:r>
          </w:p>
        </w:tc>
        <w:tc>
          <w:tcPr>
            <w:tcW w:w="1381" w:type="dxa"/>
            <w:tcBorders>
              <w:top w:val="nil"/>
              <w:left w:val="nil"/>
              <w:bottom w:val="nil"/>
              <w:right w:val="single" w:sz="8" w:space="0" w:color="auto"/>
            </w:tcBorders>
          </w:tcPr>
          <w:p w14:paraId="4697159A" w14:textId="77777777" w:rsidR="000B02C3" w:rsidRDefault="000B02C3" w:rsidP="000B02C3">
            <w:pPr>
              <w:rPr>
                <w:sz w:val="20"/>
                <w:szCs w:val="20"/>
              </w:rPr>
            </w:pPr>
            <w:r>
              <w:rPr>
                <w:sz w:val="20"/>
                <w:szCs w:val="20"/>
              </w:rPr>
              <w:t> </w:t>
            </w:r>
          </w:p>
        </w:tc>
        <w:tc>
          <w:tcPr>
            <w:tcW w:w="1329" w:type="dxa"/>
            <w:tcBorders>
              <w:top w:val="nil"/>
              <w:left w:val="nil"/>
              <w:bottom w:val="nil"/>
              <w:right w:val="single" w:sz="8" w:space="0" w:color="auto"/>
            </w:tcBorders>
          </w:tcPr>
          <w:p w14:paraId="2D248BCA" w14:textId="77777777" w:rsidR="000B02C3" w:rsidRDefault="000B02C3" w:rsidP="000B02C3">
            <w:pPr>
              <w:rPr>
                <w:sz w:val="20"/>
                <w:szCs w:val="20"/>
              </w:rPr>
            </w:pPr>
            <w:r>
              <w:rPr>
                <w:sz w:val="20"/>
                <w:szCs w:val="20"/>
              </w:rPr>
              <w:t> </w:t>
            </w:r>
          </w:p>
        </w:tc>
        <w:tc>
          <w:tcPr>
            <w:tcW w:w="713" w:type="dxa"/>
          </w:tcPr>
          <w:p w14:paraId="6E138BDD" w14:textId="77777777" w:rsidR="000B02C3" w:rsidRDefault="000B02C3" w:rsidP="000B02C3">
            <w:pPr>
              <w:rPr>
                <w:sz w:val="20"/>
                <w:szCs w:val="20"/>
              </w:rPr>
            </w:pPr>
            <w:r>
              <w:rPr>
                <w:sz w:val="20"/>
                <w:szCs w:val="20"/>
              </w:rPr>
              <w:t> </w:t>
            </w:r>
          </w:p>
        </w:tc>
        <w:tc>
          <w:tcPr>
            <w:tcW w:w="477" w:type="dxa"/>
            <w:tcBorders>
              <w:top w:val="nil"/>
              <w:left w:val="nil"/>
              <w:bottom w:val="nil"/>
              <w:right w:val="single" w:sz="8" w:space="0" w:color="auto"/>
            </w:tcBorders>
          </w:tcPr>
          <w:p w14:paraId="7EE9820F" w14:textId="77777777" w:rsidR="000B02C3" w:rsidRDefault="000B02C3" w:rsidP="000B02C3">
            <w:pPr>
              <w:rPr>
                <w:sz w:val="20"/>
                <w:szCs w:val="20"/>
              </w:rPr>
            </w:pPr>
            <w:r>
              <w:rPr>
                <w:sz w:val="20"/>
                <w:szCs w:val="20"/>
              </w:rPr>
              <w:t> </w:t>
            </w:r>
          </w:p>
        </w:tc>
        <w:tc>
          <w:tcPr>
            <w:tcW w:w="1039" w:type="dxa"/>
            <w:tcBorders>
              <w:top w:val="nil"/>
              <w:left w:val="nil"/>
              <w:bottom w:val="nil"/>
              <w:right w:val="single" w:sz="8" w:space="0" w:color="auto"/>
            </w:tcBorders>
          </w:tcPr>
          <w:p w14:paraId="5F2F857D" w14:textId="77777777" w:rsidR="000B02C3" w:rsidRDefault="000B02C3" w:rsidP="000B02C3">
            <w:pPr>
              <w:rPr>
                <w:sz w:val="20"/>
                <w:szCs w:val="20"/>
              </w:rPr>
            </w:pPr>
            <w:r>
              <w:rPr>
                <w:sz w:val="20"/>
                <w:szCs w:val="20"/>
              </w:rPr>
              <w:t> </w:t>
            </w:r>
          </w:p>
        </w:tc>
        <w:tc>
          <w:tcPr>
            <w:tcW w:w="850" w:type="dxa"/>
            <w:tcBorders>
              <w:top w:val="nil"/>
              <w:left w:val="nil"/>
              <w:bottom w:val="nil"/>
              <w:right w:val="single" w:sz="8" w:space="0" w:color="auto"/>
            </w:tcBorders>
          </w:tcPr>
          <w:p w14:paraId="3D20F8FB" w14:textId="77777777" w:rsidR="000B02C3" w:rsidRDefault="000B02C3" w:rsidP="000B02C3">
            <w:pPr>
              <w:rPr>
                <w:sz w:val="20"/>
                <w:szCs w:val="20"/>
              </w:rPr>
            </w:pPr>
            <w:r>
              <w:rPr>
                <w:sz w:val="20"/>
                <w:szCs w:val="20"/>
              </w:rPr>
              <w:t> </w:t>
            </w:r>
          </w:p>
        </w:tc>
      </w:tr>
      <w:tr w:rsidR="000B02C3" w14:paraId="173EE644" w14:textId="77777777" w:rsidTr="005F4473">
        <w:trPr>
          <w:trHeight w:val="270"/>
        </w:trPr>
        <w:tc>
          <w:tcPr>
            <w:tcW w:w="993" w:type="dxa"/>
            <w:tcBorders>
              <w:top w:val="nil"/>
              <w:left w:val="single" w:sz="8" w:space="0" w:color="auto"/>
              <w:bottom w:val="single" w:sz="4" w:space="0" w:color="auto"/>
              <w:right w:val="single" w:sz="8" w:space="0" w:color="auto"/>
            </w:tcBorders>
          </w:tcPr>
          <w:p w14:paraId="5929FDCA" w14:textId="77777777" w:rsidR="000B02C3" w:rsidRDefault="000B02C3" w:rsidP="000B02C3">
            <w:pPr>
              <w:rPr>
                <w:sz w:val="28"/>
                <w:szCs w:val="28"/>
              </w:rPr>
            </w:pPr>
            <w:r>
              <w:rPr>
                <w:szCs w:val="28"/>
              </w:rPr>
              <w:t> </w:t>
            </w:r>
          </w:p>
        </w:tc>
        <w:tc>
          <w:tcPr>
            <w:tcW w:w="1118" w:type="dxa"/>
            <w:tcBorders>
              <w:top w:val="nil"/>
              <w:left w:val="nil"/>
              <w:bottom w:val="single" w:sz="4" w:space="0" w:color="auto"/>
              <w:right w:val="single" w:sz="8" w:space="0" w:color="auto"/>
            </w:tcBorders>
          </w:tcPr>
          <w:p w14:paraId="3AFA0D8B" w14:textId="77777777" w:rsidR="000B02C3" w:rsidRDefault="000B02C3" w:rsidP="000B02C3">
            <w:pPr>
              <w:rPr>
                <w:sz w:val="20"/>
                <w:szCs w:val="20"/>
              </w:rPr>
            </w:pPr>
            <w:r>
              <w:rPr>
                <w:sz w:val="20"/>
                <w:szCs w:val="20"/>
              </w:rPr>
              <w:t> </w:t>
            </w:r>
          </w:p>
        </w:tc>
        <w:tc>
          <w:tcPr>
            <w:tcW w:w="1118" w:type="dxa"/>
            <w:tcBorders>
              <w:top w:val="nil"/>
              <w:left w:val="nil"/>
              <w:bottom w:val="single" w:sz="4" w:space="0" w:color="auto"/>
              <w:right w:val="single" w:sz="8" w:space="0" w:color="auto"/>
            </w:tcBorders>
          </w:tcPr>
          <w:p w14:paraId="25E65B33" w14:textId="77777777" w:rsidR="000B02C3" w:rsidRDefault="000B02C3" w:rsidP="000B02C3">
            <w:pPr>
              <w:rPr>
                <w:sz w:val="20"/>
                <w:szCs w:val="20"/>
              </w:rPr>
            </w:pPr>
            <w:r>
              <w:rPr>
                <w:sz w:val="20"/>
                <w:szCs w:val="20"/>
              </w:rPr>
              <w:t> </w:t>
            </w:r>
          </w:p>
        </w:tc>
        <w:tc>
          <w:tcPr>
            <w:tcW w:w="967" w:type="dxa"/>
            <w:tcBorders>
              <w:top w:val="nil"/>
              <w:left w:val="nil"/>
              <w:bottom w:val="single" w:sz="4" w:space="0" w:color="auto"/>
              <w:right w:val="single" w:sz="8" w:space="0" w:color="auto"/>
            </w:tcBorders>
          </w:tcPr>
          <w:p w14:paraId="114574DE" w14:textId="77777777" w:rsidR="000B02C3" w:rsidRDefault="000B02C3" w:rsidP="000B02C3">
            <w:pPr>
              <w:rPr>
                <w:sz w:val="20"/>
                <w:szCs w:val="20"/>
              </w:rPr>
            </w:pPr>
            <w:r>
              <w:rPr>
                <w:sz w:val="20"/>
                <w:szCs w:val="20"/>
              </w:rPr>
              <w:t> </w:t>
            </w:r>
          </w:p>
        </w:tc>
        <w:tc>
          <w:tcPr>
            <w:tcW w:w="1381" w:type="dxa"/>
            <w:tcBorders>
              <w:top w:val="nil"/>
              <w:left w:val="nil"/>
              <w:bottom w:val="single" w:sz="4" w:space="0" w:color="auto"/>
              <w:right w:val="single" w:sz="8" w:space="0" w:color="auto"/>
            </w:tcBorders>
          </w:tcPr>
          <w:p w14:paraId="30A12B1C" w14:textId="77777777" w:rsidR="000B02C3" w:rsidRDefault="000B02C3" w:rsidP="000B02C3">
            <w:pPr>
              <w:rPr>
                <w:sz w:val="20"/>
                <w:szCs w:val="20"/>
              </w:rPr>
            </w:pPr>
            <w:r>
              <w:rPr>
                <w:sz w:val="20"/>
                <w:szCs w:val="20"/>
              </w:rPr>
              <w:t> </w:t>
            </w:r>
          </w:p>
        </w:tc>
        <w:tc>
          <w:tcPr>
            <w:tcW w:w="1329" w:type="dxa"/>
            <w:tcBorders>
              <w:top w:val="nil"/>
              <w:left w:val="nil"/>
              <w:bottom w:val="single" w:sz="4" w:space="0" w:color="auto"/>
              <w:right w:val="single" w:sz="8" w:space="0" w:color="auto"/>
            </w:tcBorders>
          </w:tcPr>
          <w:p w14:paraId="31FFAF6F" w14:textId="77777777" w:rsidR="000B02C3" w:rsidRDefault="000B02C3" w:rsidP="000B02C3">
            <w:pPr>
              <w:rPr>
                <w:sz w:val="20"/>
                <w:szCs w:val="20"/>
              </w:rPr>
            </w:pPr>
            <w:r>
              <w:rPr>
                <w:sz w:val="20"/>
                <w:szCs w:val="20"/>
              </w:rPr>
              <w:t> </w:t>
            </w:r>
          </w:p>
        </w:tc>
        <w:tc>
          <w:tcPr>
            <w:tcW w:w="713" w:type="dxa"/>
            <w:tcBorders>
              <w:bottom w:val="single" w:sz="4" w:space="0" w:color="auto"/>
            </w:tcBorders>
          </w:tcPr>
          <w:p w14:paraId="38F9FC22" w14:textId="77777777" w:rsidR="000B02C3" w:rsidRDefault="000B02C3" w:rsidP="000B02C3">
            <w:pPr>
              <w:rPr>
                <w:sz w:val="20"/>
                <w:szCs w:val="20"/>
              </w:rPr>
            </w:pPr>
            <w:r>
              <w:rPr>
                <w:sz w:val="20"/>
                <w:szCs w:val="20"/>
              </w:rPr>
              <w:t> </w:t>
            </w:r>
          </w:p>
        </w:tc>
        <w:tc>
          <w:tcPr>
            <w:tcW w:w="477" w:type="dxa"/>
            <w:tcBorders>
              <w:top w:val="nil"/>
              <w:left w:val="nil"/>
              <w:bottom w:val="single" w:sz="4" w:space="0" w:color="auto"/>
              <w:right w:val="single" w:sz="8" w:space="0" w:color="auto"/>
            </w:tcBorders>
          </w:tcPr>
          <w:p w14:paraId="694A70C7" w14:textId="77777777" w:rsidR="000B02C3" w:rsidRDefault="000B02C3" w:rsidP="000B02C3">
            <w:pPr>
              <w:rPr>
                <w:sz w:val="20"/>
                <w:szCs w:val="20"/>
              </w:rPr>
            </w:pPr>
            <w:r>
              <w:rPr>
                <w:sz w:val="20"/>
                <w:szCs w:val="20"/>
              </w:rPr>
              <w:t> </w:t>
            </w:r>
          </w:p>
        </w:tc>
        <w:tc>
          <w:tcPr>
            <w:tcW w:w="1039" w:type="dxa"/>
            <w:tcBorders>
              <w:top w:val="nil"/>
              <w:left w:val="nil"/>
              <w:bottom w:val="single" w:sz="4" w:space="0" w:color="auto"/>
              <w:right w:val="single" w:sz="8" w:space="0" w:color="auto"/>
            </w:tcBorders>
          </w:tcPr>
          <w:p w14:paraId="67D5669F" w14:textId="77777777" w:rsidR="000B02C3" w:rsidRDefault="000B02C3" w:rsidP="000B02C3">
            <w:pPr>
              <w:rPr>
                <w:sz w:val="20"/>
                <w:szCs w:val="20"/>
              </w:rPr>
            </w:pPr>
            <w:r>
              <w:rPr>
                <w:sz w:val="20"/>
                <w:szCs w:val="20"/>
              </w:rPr>
              <w:t> </w:t>
            </w:r>
          </w:p>
        </w:tc>
        <w:tc>
          <w:tcPr>
            <w:tcW w:w="850" w:type="dxa"/>
            <w:tcBorders>
              <w:top w:val="nil"/>
              <w:left w:val="nil"/>
              <w:bottom w:val="single" w:sz="4" w:space="0" w:color="auto"/>
              <w:right w:val="single" w:sz="8" w:space="0" w:color="auto"/>
            </w:tcBorders>
          </w:tcPr>
          <w:p w14:paraId="00CEC3EC" w14:textId="77777777" w:rsidR="000B02C3" w:rsidRDefault="000B02C3" w:rsidP="000B02C3">
            <w:pPr>
              <w:rPr>
                <w:sz w:val="20"/>
                <w:szCs w:val="20"/>
              </w:rPr>
            </w:pPr>
            <w:r>
              <w:rPr>
                <w:sz w:val="20"/>
                <w:szCs w:val="20"/>
              </w:rPr>
              <w:t> </w:t>
            </w:r>
          </w:p>
        </w:tc>
      </w:tr>
    </w:tbl>
    <w:p w14:paraId="631474A7" w14:textId="77777777" w:rsidR="000B02C3" w:rsidRDefault="000B02C3" w:rsidP="000B02C3">
      <w:pPr>
        <w:rPr>
          <w:b/>
        </w:rPr>
      </w:pPr>
    </w:p>
    <w:sectPr w:rsidR="000B02C3" w:rsidSect="00B43EA9">
      <w:headerReference w:type="default" r:id="rId9"/>
      <w:pgSz w:w="11906" w:h="16838"/>
      <w:pgMar w:top="899" w:right="567" w:bottom="851"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D6C9" w14:textId="77777777" w:rsidR="000C6889" w:rsidRDefault="000C6889">
      <w:r>
        <w:separator/>
      </w:r>
    </w:p>
  </w:endnote>
  <w:endnote w:type="continuationSeparator" w:id="0">
    <w:p w14:paraId="56A2BD40" w14:textId="77777777" w:rsidR="000C6889" w:rsidRDefault="000C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5367" w14:textId="77777777" w:rsidR="000C6889" w:rsidRDefault="000C6889">
      <w:r>
        <w:separator/>
      </w:r>
    </w:p>
  </w:footnote>
  <w:footnote w:type="continuationSeparator" w:id="0">
    <w:p w14:paraId="64A013BE" w14:textId="77777777" w:rsidR="000C6889" w:rsidRDefault="000C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40" w:type="dxa"/>
      <w:tblLayout w:type="fixed"/>
      <w:tblCellMar>
        <w:left w:w="40" w:type="dxa"/>
        <w:right w:w="40" w:type="dxa"/>
      </w:tblCellMar>
      <w:tblLook w:val="0000" w:firstRow="0" w:lastRow="0" w:firstColumn="0" w:lastColumn="0" w:noHBand="0" w:noVBand="0"/>
    </w:tblPr>
    <w:tblGrid>
      <w:gridCol w:w="2880"/>
      <w:gridCol w:w="4860"/>
      <w:gridCol w:w="2340"/>
    </w:tblGrid>
    <w:tr w:rsidR="005A2FA2" w:rsidRPr="00F00DE2" w14:paraId="6F97F80E" w14:textId="77777777" w:rsidTr="002D66A5">
      <w:trPr>
        <w:trHeight w:val="532"/>
      </w:trPr>
      <w:tc>
        <w:tcPr>
          <w:tcW w:w="2880" w:type="dxa"/>
          <w:tcBorders>
            <w:top w:val="single" w:sz="6" w:space="0" w:color="auto"/>
            <w:left w:val="single" w:sz="6" w:space="0" w:color="auto"/>
            <w:bottom w:val="single" w:sz="6" w:space="0" w:color="auto"/>
            <w:right w:val="single" w:sz="6" w:space="0" w:color="auto"/>
          </w:tcBorders>
          <w:vAlign w:val="center"/>
        </w:tcPr>
        <w:p w14:paraId="7668712F" w14:textId="77777777" w:rsidR="005A2FA2" w:rsidRPr="00236704" w:rsidRDefault="005A2FA2" w:rsidP="00A23A42">
          <w:pPr>
            <w:pStyle w:val="Style8"/>
            <w:widowControl/>
            <w:jc w:val="center"/>
            <w:rPr>
              <w:rStyle w:val="FontStyle39"/>
              <w:sz w:val="22"/>
              <w:szCs w:val="22"/>
            </w:rPr>
          </w:pPr>
          <w:r w:rsidRPr="00236704">
            <w:rPr>
              <w:rStyle w:val="FontStyle39"/>
              <w:sz w:val="22"/>
              <w:szCs w:val="22"/>
            </w:rPr>
            <w:t>АО «МОСМЕТРОСТРОЙ»</w:t>
          </w:r>
        </w:p>
      </w:tc>
      <w:tc>
        <w:tcPr>
          <w:tcW w:w="4860" w:type="dxa"/>
          <w:vMerge w:val="restart"/>
          <w:tcBorders>
            <w:top w:val="single" w:sz="6" w:space="0" w:color="auto"/>
            <w:left w:val="single" w:sz="6" w:space="0" w:color="auto"/>
            <w:right w:val="single" w:sz="6" w:space="0" w:color="auto"/>
          </w:tcBorders>
          <w:vAlign w:val="center"/>
        </w:tcPr>
        <w:p w14:paraId="31F2DAF2" w14:textId="77777777" w:rsidR="005A2FA2" w:rsidRDefault="005A2FA2" w:rsidP="00FA7643">
          <w:pPr>
            <w:pStyle w:val="Style9"/>
            <w:widowControl/>
            <w:jc w:val="center"/>
            <w:rPr>
              <w:rStyle w:val="FontStyle40"/>
              <w:rFonts w:ascii="Times New Roman"/>
              <w:sz w:val="22"/>
              <w:szCs w:val="22"/>
            </w:rPr>
          </w:pPr>
          <w:r>
            <w:rPr>
              <w:rStyle w:val="FontStyle40"/>
              <w:rFonts w:ascii="Times New Roman"/>
              <w:sz w:val="22"/>
              <w:szCs w:val="22"/>
            </w:rPr>
            <w:t xml:space="preserve">Политика в отношении обработки </w:t>
          </w:r>
        </w:p>
        <w:p w14:paraId="4BBA4132" w14:textId="357F1B21" w:rsidR="005A2FA2" w:rsidRPr="00236704" w:rsidRDefault="005A2FA2" w:rsidP="002D66A5">
          <w:pPr>
            <w:pStyle w:val="Style9"/>
            <w:widowControl/>
            <w:jc w:val="center"/>
            <w:rPr>
              <w:rStyle w:val="FontStyle40"/>
              <w:rFonts w:ascii="Times New Roman"/>
              <w:sz w:val="22"/>
              <w:szCs w:val="22"/>
            </w:rPr>
          </w:pPr>
          <w:r>
            <w:rPr>
              <w:rStyle w:val="FontStyle40"/>
              <w:rFonts w:ascii="Times New Roman"/>
              <w:sz w:val="22"/>
              <w:szCs w:val="22"/>
            </w:rPr>
            <w:t>персональных данных</w:t>
          </w:r>
        </w:p>
      </w:tc>
      <w:tc>
        <w:tcPr>
          <w:tcW w:w="2340" w:type="dxa"/>
          <w:tcBorders>
            <w:top w:val="single" w:sz="6" w:space="0" w:color="auto"/>
            <w:left w:val="single" w:sz="6" w:space="0" w:color="auto"/>
            <w:bottom w:val="single" w:sz="6" w:space="0" w:color="auto"/>
            <w:right w:val="single" w:sz="6" w:space="0" w:color="auto"/>
          </w:tcBorders>
          <w:vAlign w:val="center"/>
        </w:tcPr>
        <w:p w14:paraId="4364081C" w14:textId="2D5E95F5" w:rsidR="005A2FA2" w:rsidRPr="00236704" w:rsidRDefault="005A2FA2" w:rsidP="00D112DF">
          <w:pPr>
            <w:pStyle w:val="Style13"/>
            <w:widowControl/>
            <w:rPr>
              <w:rStyle w:val="FontStyle35"/>
            </w:rPr>
          </w:pPr>
          <w:r w:rsidRPr="00D112DF">
            <w:rPr>
              <w:rStyle w:val="FontStyle35"/>
            </w:rPr>
            <w:t>СТО ММС.022-20</w:t>
          </w:r>
          <w:r>
            <w:rPr>
              <w:rStyle w:val="FontStyle35"/>
            </w:rPr>
            <w:t>22</w:t>
          </w:r>
        </w:p>
      </w:tc>
    </w:tr>
    <w:tr w:rsidR="005A2FA2" w14:paraId="0E5D2813" w14:textId="77777777" w:rsidTr="00C63F3E">
      <w:trPr>
        <w:trHeight w:val="250"/>
      </w:trPr>
      <w:tc>
        <w:tcPr>
          <w:tcW w:w="2880" w:type="dxa"/>
          <w:tcBorders>
            <w:top w:val="single" w:sz="6" w:space="0" w:color="auto"/>
            <w:left w:val="single" w:sz="6" w:space="0" w:color="auto"/>
            <w:bottom w:val="single" w:sz="6" w:space="0" w:color="auto"/>
            <w:right w:val="single" w:sz="6" w:space="0" w:color="auto"/>
          </w:tcBorders>
        </w:tcPr>
        <w:p w14:paraId="341421C7" w14:textId="77777777" w:rsidR="005A2FA2" w:rsidRPr="00236704" w:rsidRDefault="005A2FA2" w:rsidP="00A23A42">
          <w:pPr>
            <w:pStyle w:val="Style13"/>
            <w:widowControl/>
            <w:rPr>
              <w:rStyle w:val="FontStyle35"/>
            </w:rPr>
          </w:pPr>
          <w:r w:rsidRPr="00236704">
            <w:rPr>
              <w:rStyle w:val="FontStyle35"/>
            </w:rPr>
            <w:t>Редакция № 1</w:t>
          </w:r>
        </w:p>
      </w:tc>
      <w:tc>
        <w:tcPr>
          <w:tcW w:w="4860" w:type="dxa"/>
          <w:vMerge/>
          <w:tcBorders>
            <w:left w:val="single" w:sz="6" w:space="0" w:color="auto"/>
            <w:bottom w:val="single" w:sz="6" w:space="0" w:color="auto"/>
            <w:right w:val="single" w:sz="6" w:space="0" w:color="auto"/>
          </w:tcBorders>
        </w:tcPr>
        <w:p w14:paraId="0360B054" w14:textId="77777777" w:rsidR="005A2FA2" w:rsidRPr="00236704" w:rsidRDefault="005A2FA2" w:rsidP="00B43EA9">
          <w:pPr>
            <w:pStyle w:val="Style13"/>
            <w:widowControl/>
            <w:tabs>
              <w:tab w:val="center" w:pos="2390"/>
              <w:tab w:val="right" w:pos="4780"/>
            </w:tabs>
            <w:jc w:val="left"/>
            <w:rPr>
              <w:rStyle w:val="FontStyle35"/>
            </w:rPr>
          </w:pPr>
        </w:p>
      </w:tc>
      <w:tc>
        <w:tcPr>
          <w:tcW w:w="2340" w:type="dxa"/>
          <w:tcBorders>
            <w:top w:val="single" w:sz="6" w:space="0" w:color="auto"/>
            <w:left w:val="single" w:sz="6" w:space="0" w:color="auto"/>
            <w:bottom w:val="single" w:sz="6" w:space="0" w:color="auto"/>
            <w:right w:val="single" w:sz="6" w:space="0" w:color="auto"/>
          </w:tcBorders>
        </w:tcPr>
        <w:p w14:paraId="2F59429C" w14:textId="5D3E22A8" w:rsidR="005A2FA2" w:rsidRPr="00236704" w:rsidRDefault="005A2FA2" w:rsidP="00A23A42">
          <w:pPr>
            <w:pStyle w:val="Style13"/>
            <w:widowControl/>
            <w:rPr>
              <w:rStyle w:val="FontStyle35"/>
            </w:rPr>
          </w:pPr>
          <w:r w:rsidRPr="00236704">
            <w:rPr>
              <w:rStyle w:val="FontStyle35"/>
            </w:rPr>
            <w:t xml:space="preserve">Стр. </w:t>
          </w:r>
          <w:r>
            <w:rPr>
              <w:rStyle w:val="a9"/>
              <w:rFonts w:ascii="Times New Roman" w:eastAsia="Times New Roman"/>
            </w:rPr>
            <w:fldChar w:fldCharType="begin"/>
          </w:r>
          <w:r>
            <w:rPr>
              <w:rStyle w:val="a9"/>
              <w:rFonts w:ascii="Times New Roman" w:eastAsia="Times New Roman"/>
            </w:rPr>
            <w:instrText xml:space="preserve"> PAGE </w:instrText>
          </w:r>
          <w:r>
            <w:rPr>
              <w:rStyle w:val="a9"/>
              <w:rFonts w:ascii="Times New Roman" w:eastAsia="Times New Roman"/>
            </w:rPr>
            <w:fldChar w:fldCharType="separate"/>
          </w:r>
          <w:r w:rsidR="00BE5E80">
            <w:rPr>
              <w:rStyle w:val="a9"/>
              <w:rFonts w:ascii="Times New Roman" w:eastAsia="Times New Roman"/>
              <w:noProof/>
            </w:rPr>
            <w:t>6</w:t>
          </w:r>
          <w:r>
            <w:rPr>
              <w:rStyle w:val="a9"/>
              <w:rFonts w:ascii="Times New Roman" w:eastAsia="Times New Roman"/>
            </w:rPr>
            <w:fldChar w:fldCharType="end"/>
          </w:r>
          <w:r w:rsidRPr="00236704">
            <w:rPr>
              <w:rStyle w:val="a9"/>
              <w:rFonts w:ascii="Times New Roman" w:eastAsia="Times New Roman"/>
              <w:lang w:val="x-none" w:eastAsia="x-none"/>
            </w:rPr>
            <w:t xml:space="preserve"> </w:t>
          </w:r>
          <w:r w:rsidRPr="00236704">
            <w:rPr>
              <w:rStyle w:val="FontStyle35"/>
            </w:rPr>
            <w:t xml:space="preserve">из </w:t>
          </w:r>
          <w:r w:rsidRPr="00236704">
            <w:rPr>
              <w:rStyle w:val="a9"/>
              <w:rFonts w:ascii="Times New Roman" w:eastAsia="Times New Roman"/>
              <w:lang w:val="x-none" w:eastAsia="x-none"/>
            </w:rPr>
            <w:fldChar w:fldCharType="begin"/>
          </w:r>
          <w:r w:rsidRPr="00236704">
            <w:rPr>
              <w:rStyle w:val="a9"/>
              <w:rFonts w:ascii="Times New Roman" w:eastAsia="Times New Roman"/>
              <w:lang w:val="x-none" w:eastAsia="x-none"/>
            </w:rPr>
            <w:instrText xml:space="preserve"> NUMPAGES </w:instrText>
          </w:r>
          <w:r w:rsidRPr="00236704">
            <w:rPr>
              <w:rStyle w:val="a9"/>
              <w:rFonts w:ascii="Times New Roman" w:eastAsia="Times New Roman"/>
              <w:lang w:val="x-none" w:eastAsia="x-none"/>
            </w:rPr>
            <w:fldChar w:fldCharType="separate"/>
          </w:r>
          <w:r w:rsidR="00BE5E80">
            <w:rPr>
              <w:rStyle w:val="a9"/>
              <w:rFonts w:ascii="Times New Roman" w:eastAsia="Times New Roman"/>
              <w:noProof/>
              <w:lang w:val="x-none" w:eastAsia="x-none"/>
            </w:rPr>
            <w:t>26</w:t>
          </w:r>
          <w:r w:rsidRPr="00236704">
            <w:rPr>
              <w:rStyle w:val="a9"/>
              <w:rFonts w:ascii="Times New Roman" w:eastAsia="Times New Roman"/>
              <w:lang w:val="x-none" w:eastAsia="x-none"/>
            </w:rPr>
            <w:fldChar w:fldCharType="end"/>
          </w:r>
        </w:p>
      </w:tc>
    </w:tr>
  </w:tbl>
  <w:p w14:paraId="26D72CBB" w14:textId="77777777" w:rsidR="005A2FA2" w:rsidRPr="00883DFC" w:rsidRDefault="005A2FA2" w:rsidP="00A23A42">
    <w:pPr>
      <w:pStyle w:val="a3"/>
      <w:tabs>
        <w:tab w:val="left" w:pos="177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595"/>
    <w:multiLevelType w:val="hybridMultilevel"/>
    <w:tmpl w:val="B6B4A1BC"/>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AE227E"/>
    <w:multiLevelType w:val="hybridMultilevel"/>
    <w:tmpl w:val="ED4E76A8"/>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BC285D"/>
    <w:multiLevelType w:val="hybridMultilevel"/>
    <w:tmpl w:val="57F6D858"/>
    <w:lvl w:ilvl="0" w:tplc="9BAED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D7077D"/>
    <w:multiLevelType w:val="hybridMultilevel"/>
    <w:tmpl w:val="ADE81F06"/>
    <w:lvl w:ilvl="0" w:tplc="C8B8E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99758E"/>
    <w:multiLevelType w:val="hybridMultilevel"/>
    <w:tmpl w:val="3E30203C"/>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006C13"/>
    <w:multiLevelType w:val="hybridMultilevel"/>
    <w:tmpl w:val="CD4C75EE"/>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C14136"/>
    <w:multiLevelType w:val="hybridMultilevel"/>
    <w:tmpl w:val="E7460370"/>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C05BE0"/>
    <w:multiLevelType w:val="hybridMultilevel"/>
    <w:tmpl w:val="ED628AD4"/>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F3768D"/>
    <w:multiLevelType w:val="hybridMultilevel"/>
    <w:tmpl w:val="9D00AD38"/>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A137BF"/>
    <w:multiLevelType w:val="hybridMultilevel"/>
    <w:tmpl w:val="A594AB44"/>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190AA4"/>
    <w:multiLevelType w:val="hybridMultilevel"/>
    <w:tmpl w:val="E67238D6"/>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1C29A5"/>
    <w:multiLevelType w:val="hybridMultilevel"/>
    <w:tmpl w:val="A55C4D4C"/>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043A17"/>
    <w:multiLevelType w:val="hybridMultilevel"/>
    <w:tmpl w:val="90F69D54"/>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FE0679"/>
    <w:multiLevelType w:val="hybridMultilevel"/>
    <w:tmpl w:val="083641E8"/>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086CFE"/>
    <w:multiLevelType w:val="hybridMultilevel"/>
    <w:tmpl w:val="4A0886E0"/>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682EE6"/>
    <w:multiLevelType w:val="multilevel"/>
    <w:tmpl w:val="B0367E54"/>
    <w:lvl w:ilvl="0">
      <w:start w:val="1"/>
      <w:numFmt w:val="decimal"/>
      <w:pStyle w:val="s28-"/>
      <w:lvlText w:val="%1."/>
      <w:lvlJc w:val="left"/>
      <w:pPr>
        <w:tabs>
          <w:tab w:val="num" w:pos="2771"/>
        </w:tabs>
        <w:ind w:left="2771" w:hanging="360"/>
      </w:pPr>
      <w:rPr>
        <w:rFonts w:ascii="Times New Roman" w:eastAsia="Times New Roman" w:hAnsi="Times New Roman" w:cs="Times New Roman"/>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16" w15:restartNumberingAfterBreak="0">
    <w:nsid w:val="3C9C5BFC"/>
    <w:multiLevelType w:val="hybridMultilevel"/>
    <w:tmpl w:val="283020E0"/>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F7715F"/>
    <w:multiLevelType w:val="hybridMultilevel"/>
    <w:tmpl w:val="22F2EAA6"/>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703D2D"/>
    <w:multiLevelType w:val="hybridMultilevel"/>
    <w:tmpl w:val="691CD436"/>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2810D97"/>
    <w:multiLevelType w:val="hybridMultilevel"/>
    <w:tmpl w:val="0D04A000"/>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4B80FA2"/>
    <w:multiLevelType w:val="hybridMultilevel"/>
    <w:tmpl w:val="DC6A84BC"/>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C87460"/>
    <w:multiLevelType w:val="hybridMultilevel"/>
    <w:tmpl w:val="A8600578"/>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C874DC"/>
    <w:multiLevelType w:val="hybridMultilevel"/>
    <w:tmpl w:val="BFDE201E"/>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4A74F2"/>
    <w:multiLevelType w:val="hybridMultilevel"/>
    <w:tmpl w:val="8F58B750"/>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BE622F"/>
    <w:multiLevelType w:val="hybridMultilevel"/>
    <w:tmpl w:val="C772E90C"/>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C762F3"/>
    <w:multiLevelType w:val="multilevel"/>
    <w:tmpl w:val="E5928E98"/>
    <w:lvl w:ilvl="0">
      <w:start w:val="1"/>
      <w:numFmt w:val="decimal"/>
      <w:lvlText w:val="%1."/>
      <w:lvlJc w:val="left"/>
      <w:pPr>
        <w:ind w:left="1495"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B064FD6"/>
    <w:multiLevelType w:val="multilevel"/>
    <w:tmpl w:val="8BD4EE92"/>
    <w:lvl w:ilvl="0">
      <w:start w:val="1"/>
      <w:numFmt w:val="decimal"/>
      <w:pStyle w:val="s01"/>
      <w:lvlText w:val="%1"/>
      <w:lvlJc w:val="left"/>
      <w:pPr>
        <w:tabs>
          <w:tab w:val="num" w:pos="644"/>
        </w:tabs>
        <w:ind w:left="-56" w:firstLine="340"/>
      </w:pPr>
      <w:rPr>
        <w:rFonts w:ascii="Times New Roman" w:hAnsi="Times New Roman" w:cs="Times New Roman" w:hint="default"/>
        <w:b/>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02"/>
      <w:lvlText w:val="%1.%2"/>
      <w:lvlJc w:val="left"/>
      <w:pPr>
        <w:tabs>
          <w:tab w:val="num" w:pos="1494"/>
        </w:tabs>
        <w:ind w:left="794" w:firstLine="340"/>
      </w:pPr>
      <w:rPr>
        <w:rFonts w:cs="Times New Roman" w:hint="default"/>
      </w:rPr>
    </w:lvl>
    <w:lvl w:ilvl="2">
      <w:start w:val="1"/>
      <w:numFmt w:val="bullet"/>
      <w:pStyle w:val="s03"/>
      <w:lvlText w:val=""/>
      <w:lvlJc w:val="left"/>
      <w:pPr>
        <w:tabs>
          <w:tab w:val="num" w:pos="1060"/>
        </w:tabs>
        <w:ind w:firstLine="340"/>
      </w:pPr>
      <w:rPr>
        <w:rFonts w:ascii="Symbol" w:hAnsi="Symbol" w:hint="default"/>
      </w:rPr>
    </w:lvl>
    <w:lvl w:ilvl="3">
      <w:start w:val="1"/>
      <w:numFmt w:val="decimal"/>
      <w:pStyle w:val="s04"/>
      <w:lvlText w:val="%1.%2.%3.%4"/>
      <w:lvlJc w:val="left"/>
      <w:pPr>
        <w:tabs>
          <w:tab w:val="num" w:pos="1420"/>
        </w:tabs>
        <w:ind w:firstLine="340"/>
      </w:pPr>
      <w:rPr>
        <w:rFonts w:cs="Times New Roman" w:hint="default"/>
      </w:rPr>
    </w:lvl>
    <w:lvl w:ilvl="4">
      <w:start w:val="1"/>
      <w:numFmt w:val="russianLower"/>
      <w:pStyle w:val="s08"/>
      <w:suff w:val="space"/>
      <w:lvlText w:val="%5)"/>
      <w:lvlJc w:val="left"/>
      <w:pPr>
        <w:ind w:firstLine="340"/>
      </w:pPr>
      <w:rPr>
        <w:rFonts w:cs="Times New Roman" w:hint="default"/>
      </w:rPr>
    </w:lvl>
    <w:lvl w:ilvl="5">
      <w:start w:val="1"/>
      <w:numFmt w:val="none"/>
      <w:pStyle w:val="s131"/>
      <w:suff w:val="space"/>
      <w:lvlText w:val=""/>
      <w:lvlJc w:val="left"/>
      <w:pPr>
        <w:ind w:left="680"/>
      </w:pPr>
      <w:rPr>
        <w:rFonts w:cs="Times New Roman" w:hint="default"/>
      </w:rPr>
    </w:lvl>
    <w:lvl w:ilvl="6">
      <w:start w:val="1"/>
      <w:numFmt w:val="none"/>
      <w:lvlRestart w:val="0"/>
      <w:lvlText w:val=""/>
      <w:lvlJc w:val="left"/>
      <w:rPr>
        <w:rFonts w:cs="Times New Roman" w:hint="default"/>
      </w:rPr>
    </w:lvl>
    <w:lvl w:ilvl="7">
      <w:start w:val="1"/>
      <w:numFmt w:val="decimal"/>
      <w:lvlRestart w:val="0"/>
      <w:pStyle w:val="s121"/>
      <w:lvlText w:val="%8"/>
      <w:lvlJc w:val="left"/>
      <w:pPr>
        <w:tabs>
          <w:tab w:val="num" w:pos="360"/>
        </w:tabs>
        <w:ind w:left="340" w:hanging="340"/>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0"/>
      <w:pStyle w:val="s141"/>
      <w:lvlText w:val="%9."/>
      <w:lvlJc w:val="left"/>
      <w:pPr>
        <w:tabs>
          <w:tab w:val="num" w:pos="587"/>
        </w:tabs>
        <w:ind w:left="227"/>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AB1445"/>
    <w:multiLevelType w:val="hybridMultilevel"/>
    <w:tmpl w:val="A3686BEE"/>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1260DE"/>
    <w:multiLevelType w:val="hybridMultilevel"/>
    <w:tmpl w:val="E964360E"/>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562F72"/>
    <w:multiLevelType w:val="hybridMultilevel"/>
    <w:tmpl w:val="C1A8D2FC"/>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F17C59"/>
    <w:multiLevelType w:val="hybridMultilevel"/>
    <w:tmpl w:val="676647BA"/>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5C677D3"/>
    <w:multiLevelType w:val="hybridMultilevel"/>
    <w:tmpl w:val="639A8410"/>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170509"/>
    <w:multiLevelType w:val="hybridMultilevel"/>
    <w:tmpl w:val="C6C292FA"/>
    <w:lvl w:ilvl="0" w:tplc="9BAED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84231199">
    <w:abstractNumId w:val="15"/>
  </w:num>
  <w:num w:numId="2" w16cid:durableId="335111222">
    <w:abstractNumId w:val="26"/>
  </w:num>
  <w:num w:numId="3" w16cid:durableId="10030678">
    <w:abstractNumId w:val="25"/>
  </w:num>
  <w:num w:numId="4" w16cid:durableId="2063093778">
    <w:abstractNumId w:val="3"/>
  </w:num>
  <w:num w:numId="5" w16cid:durableId="1217856191">
    <w:abstractNumId w:val="8"/>
  </w:num>
  <w:num w:numId="6" w16cid:durableId="579557535">
    <w:abstractNumId w:val="4"/>
  </w:num>
  <w:num w:numId="7" w16cid:durableId="1893803849">
    <w:abstractNumId w:val="12"/>
  </w:num>
  <w:num w:numId="8" w16cid:durableId="1062102648">
    <w:abstractNumId w:val="22"/>
  </w:num>
  <w:num w:numId="9" w16cid:durableId="1657955966">
    <w:abstractNumId w:val="18"/>
  </w:num>
  <w:num w:numId="10" w16cid:durableId="2090078567">
    <w:abstractNumId w:val="23"/>
  </w:num>
  <w:num w:numId="11" w16cid:durableId="1405565299">
    <w:abstractNumId w:val="14"/>
  </w:num>
  <w:num w:numId="12" w16cid:durableId="1922711302">
    <w:abstractNumId w:val="1"/>
  </w:num>
  <w:num w:numId="13" w16cid:durableId="827016110">
    <w:abstractNumId w:val="7"/>
  </w:num>
  <w:num w:numId="14" w16cid:durableId="815416188">
    <w:abstractNumId w:val="6"/>
  </w:num>
  <w:num w:numId="15" w16cid:durableId="1983120729">
    <w:abstractNumId w:val="20"/>
  </w:num>
  <w:num w:numId="16" w16cid:durableId="246965567">
    <w:abstractNumId w:val="32"/>
  </w:num>
  <w:num w:numId="17" w16cid:durableId="1485274747">
    <w:abstractNumId w:val="31"/>
  </w:num>
  <w:num w:numId="18" w16cid:durableId="36636042">
    <w:abstractNumId w:val="13"/>
  </w:num>
  <w:num w:numId="19" w16cid:durableId="1500540042">
    <w:abstractNumId w:val="19"/>
  </w:num>
  <w:num w:numId="20" w16cid:durableId="1681932449">
    <w:abstractNumId w:val="5"/>
  </w:num>
  <w:num w:numId="21" w16cid:durableId="1714841072">
    <w:abstractNumId w:val="29"/>
  </w:num>
  <w:num w:numId="22" w16cid:durableId="1416855321">
    <w:abstractNumId w:val="10"/>
  </w:num>
  <w:num w:numId="23" w16cid:durableId="299850213">
    <w:abstractNumId w:val="30"/>
  </w:num>
  <w:num w:numId="24" w16cid:durableId="1291286455">
    <w:abstractNumId w:val="28"/>
  </w:num>
  <w:num w:numId="25" w16cid:durableId="878207519">
    <w:abstractNumId w:val="2"/>
  </w:num>
  <w:num w:numId="26" w16cid:durableId="504320627">
    <w:abstractNumId w:val="24"/>
  </w:num>
  <w:num w:numId="27" w16cid:durableId="575865633">
    <w:abstractNumId w:val="21"/>
  </w:num>
  <w:num w:numId="28" w16cid:durableId="1540043716">
    <w:abstractNumId w:val="11"/>
  </w:num>
  <w:num w:numId="29" w16cid:durableId="1966889416">
    <w:abstractNumId w:val="9"/>
  </w:num>
  <w:num w:numId="30" w16cid:durableId="674187468">
    <w:abstractNumId w:val="0"/>
  </w:num>
  <w:num w:numId="31" w16cid:durableId="1025328270">
    <w:abstractNumId w:val="17"/>
  </w:num>
  <w:num w:numId="32" w16cid:durableId="279799687">
    <w:abstractNumId w:val="27"/>
  </w:num>
  <w:num w:numId="33" w16cid:durableId="57116339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4"/>
    <w:rsid w:val="000042AD"/>
    <w:rsid w:val="0000450A"/>
    <w:rsid w:val="00004BBE"/>
    <w:rsid w:val="00005E5D"/>
    <w:rsid w:val="000068DD"/>
    <w:rsid w:val="00010879"/>
    <w:rsid w:val="000136FE"/>
    <w:rsid w:val="0001637D"/>
    <w:rsid w:val="0001762D"/>
    <w:rsid w:val="00020776"/>
    <w:rsid w:val="000217AB"/>
    <w:rsid w:val="0002223D"/>
    <w:rsid w:val="000229BC"/>
    <w:rsid w:val="00023060"/>
    <w:rsid w:val="000231B5"/>
    <w:rsid w:val="00026564"/>
    <w:rsid w:val="00027823"/>
    <w:rsid w:val="0002791F"/>
    <w:rsid w:val="00030BBD"/>
    <w:rsid w:val="00031D62"/>
    <w:rsid w:val="00032308"/>
    <w:rsid w:val="0003260C"/>
    <w:rsid w:val="0003286A"/>
    <w:rsid w:val="00033264"/>
    <w:rsid w:val="000348F9"/>
    <w:rsid w:val="000369B2"/>
    <w:rsid w:val="00036AAA"/>
    <w:rsid w:val="00037025"/>
    <w:rsid w:val="00037450"/>
    <w:rsid w:val="00040BC6"/>
    <w:rsid w:val="00041235"/>
    <w:rsid w:val="00041665"/>
    <w:rsid w:val="00041754"/>
    <w:rsid w:val="00041BDE"/>
    <w:rsid w:val="00043923"/>
    <w:rsid w:val="0004455E"/>
    <w:rsid w:val="00045FD0"/>
    <w:rsid w:val="00050102"/>
    <w:rsid w:val="00052B95"/>
    <w:rsid w:val="000530AE"/>
    <w:rsid w:val="000532BC"/>
    <w:rsid w:val="00055A68"/>
    <w:rsid w:val="000569C0"/>
    <w:rsid w:val="0005729D"/>
    <w:rsid w:val="00057FDD"/>
    <w:rsid w:val="00060254"/>
    <w:rsid w:val="0006146E"/>
    <w:rsid w:val="00062D28"/>
    <w:rsid w:val="00065383"/>
    <w:rsid w:val="0006612D"/>
    <w:rsid w:val="000676D3"/>
    <w:rsid w:val="00071A47"/>
    <w:rsid w:val="00072A89"/>
    <w:rsid w:val="00074109"/>
    <w:rsid w:val="000765B1"/>
    <w:rsid w:val="00077151"/>
    <w:rsid w:val="0008029C"/>
    <w:rsid w:val="00081340"/>
    <w:rsid w:val="00081F73"/>
    <w:rsid w:val="00082DA5"/>
    <w:rsid w:val="00082FFF"/>
    <w:rsid w:val="00083C84"/>
    <w:rsid w:val="000841B6"/>
    <w:rsid w:val="00086828"/>
    <w:rsid w:val="0008696D"/>
    <w:rsid w:val="00087C20"/>
    <w:rsid w:val="000907FB"/>
    <w:rsid w:val="00090BFD"/>
    <w:rsid w:val="00092AEF"/>
    <w:rsid w:val="00095ED7"/>
    <w:rsid w:val="0009694E"/>
    <w:rsid w:val="000A0992"/>
    <w:rsid w:val="000A0C48"/>
    <w:rsid w:val="000A1141"/>
    <w:rsid w:val="000A25FA"/>
    <w:rsid w:val="000A2FAF"/>
    <w:rsid w:val="000A3355"/>
    <w:rsid w:val="000A5934"/>
    <w:rsid w:val="000A6762"/>
    <w:rsid w:val="000A7494"/>
    <w:rsid w:val="000B02C3"/>
    <w:rsid w:val="000B3E74"/>
    <w:rsid w:val="000B4EC9"/>
    <w:rsid w:val="000B5D12"/>
    <w:rsid w:val="000C07DE"/>
    <w:rsid w:val="000C2DD0"/>
    <w:rsid w:val="000C4A42"/>
    <w:rsid w:val="000C52AB"/>
    <w:rsid w:val="000C58C7"/>
    <w:rsid w:val="000C5C66"/>
    <w:rsid w:val="000C64B4"/>
    <w:rsid w:val="000C6889"/>
    <w:rsid w:val="000C6ADA"/>
    <w:rsid w:val="000C7D43"/>
    <w:rsid w:val="000D37E9"/>
    <w:rsid w:val="000D5305"/>
    <w:rsid w:val="000D568F"/>
    <w:rsid w:val="000E0BB9"/>
    <w:rsid w:val="000E28BF"/>
    <w:rsid w:val="000E2F97"/>
    <w:rsid w:val="000E2F9D"/>
    <w:rsid w:val="000E398F"/>
    <w:rsid w:val="000E431C"/>
    <w:rsid w:val="000E4FDF"/>
    <w:rsid w:val="000E575A"/>
    <w:rsid w:val="000E58C2"/>
    <w:rsid w:val="000E6AB9"/>
    <w:rsid w:val="000F21B8"/>
    <w:rsid w:val="000F4C49"/>
    <w:rsid w:val="000F5DDF"/>
    <w:rsid w:val="000F7743"/>
    <w:rsid w:val="00100227"/>
    <w:rsid w:val="00100C34"/>
    <w:rsid w:val="00100FB8"/>
    <w:rsid w:val="00101EF7"/>
    <w:rsid w:val="0010301A"/>
    <w:rsid w:val="0010448F"/>
    <w:rsid w:val="00105024"/>
    <w:rsid w:val="001064FD"/>
    <w:rsid w:val="0011413A"/>
    <w:rsid w:val="0011413F"/>
    <w:rsid w:val="00114496"/>
    <w:rsid w:val="001146ED"/>
    <w:rsid w:val="001150BD"/>
    <w:rsid w:val="00115ABF"/>
    <w:rsid w:val="0011619A"/>
    <w:rsid w:val="001176F9"/>
    <w:rsid w:val="00120881"/>
    <w:rsid w:val="00121D4B"/>
    <w:rsid w:val="00130F6D"/>
    <w:rsid w:val="00131F13"/>
    <w:rsid w:val="00134BAF"/>
    <w:rsid w:val="00135962"/>
    <w:rsid w:val="00135CBC"/>
    <w:rsid w:val="00135EEC"/>
    <w:rsid w:val="00136567"/>
    <w:rsid w:val="0013673B"/>
    <w:rsid w:val="00136FB8"/>
    <w:rsid w:val="00136FF5"/>
    <w:rsid w:val="00141E95"/>
    <w:rsid w:val="001425FB"/>
    <w:rsid w:val="001427F5"/>
    <w:rsid w:val="00143F37"/>
    <w:rsid w:val="00144C49"/>
    <w:rsid w:val="00147320"/>
    <w:rsid w:val="00150964"/>
    <w:rsid w:val="00151D94"/>
    <w:rsid w:val="00152BFD"/>
    <w:rsid w:val="001552D1"/>
    <w:rsid w:val="001553FE"/>
    <w:rsid w:val="001556E5"/>
    <w:rsid w:val="00156824"/>
    <w:rsid w:val="001608A7"/>
    <w:rsid w:val="00160B82"/>
    <w:rsid w:val="001618DE"/>
    <w:rsid w:val="00161E16"/>
    <w:rsid w:val="00163333"/>
    <w:rsid w:val="00163AF7"/>
    <w:rsid w:val="00163D56"/>
    <w:rsid w:val="00163EA8"/>
    <w:rsid w:val="001650AC"/>
    <w:rsid w:val="00165210"/>
    <w:rsid w:val="00165530"/>
    <w:rsid w:val="00165E2B"/>
    <w:rsid w:val="00167C42"/>
    <w:rsid w:val="001701BE"/>
    <w:rsid w:val="00170610"/>
    <w:rsid w:val="00171458"/>
    <w:rsid w:val="00172021"/>
    <w:rsid w:val="0017306A"/>
    <w:rsid w:val="001763BA"/>
    <w:rsid w:val="00181574"/>
    <w:rsid w:val="00181A72"/>
    <w:rsid w:val="00181D3A"/>
    <w:rsid w:val="001832A8"/>
    <w:rsid w:val="00183669"/>
    <w:rsid w:val="001849E6"/>
    <w:rsid w:val="00184F74"/>
    <w:rsid w:val="00185ADA"/>
    <w:rsid w:val="00185C67"/>
    <w:rsid w:val="0018676A"/>
    <w:rsid w:val="00192B97"/>
    <w:rsid w:val="00193126"/>
    <w:rsid w:val="00193894"/>
    <w:rsid w:val="00193F34"/>
    <w:rsid w:val="00194AB4"/>
    <w:rsid w:val="00194FE0"/>
    <w:rsid w:val="001960C6"/>
    <w:rsid w:val="0019679B"/>
    <w:rsid w:val="001A0F2C"/>
    <w:rsid w:val="001A1E1E"/>
    <w:rsid w:val="001A347D"/>
    <w:rsid w:val="001A487A"/>
    <w:rsid w:val="001A5983"/>
    <w:rsid w:val="001A6BE8"/>
    <w:rsid w:val="001A768A"/>
    <w:rsid w:val="001B0339"/>
    <w:rsid w:val="001B1BCE"/>
    <w:rsid w:val="001B1F01"/>
    <w:rsid w:val="001B36D4"/>
    <w:rsid w:val="001B5136"/>
    <w:rsid w:val="001B6C4E"/>
    <w:rsid w:val="001B7DDF"/>
    <w:rsid w:val="001C03D2"/>
    <w:rsid w:val="001C081C"/>
    <w:rsid w:val="001C190A"/>
    <w:rsid w:val="001C237D"/>
    <w:rsid w:val="001C292F"/>
    <w:rsid w:val="001C336F"/>
    <w:rsid w:val="001C52DE"/>
    <w:rsid w:val="001C5C69"/>
    <w:rsid w:val="001C6BF3"/>
    <w:rsid w:val="001C6F35"/>
    <w:rsid w:val="001C7126"/>
    <w:rsid w:val="001D039F"/>
    <w:rsid w:val="001D06DE"/>
    <w:rsid w:val="001D0860"/>
    <w:rsid w:val="001D1467"/>
    <w:rsid w:val="001D15DB"/>
    <w:rsid w:val="001D429A"/>
    <w:rsid w:val="001D5C5B"/>
    <w:rsid w:val="001D7219"/>
    <w:rsid w:val="001D72AA"/>
    <w:rsid w:val="001E141C"/>
    <w:rsid w:val="001E1EA7"/>
    <w:rsid w:val="001E330C"/>
    <w:rsid w:val="001E3936"/>
    <w:rsid w:val="001E3A67"/>
    <w:rsid w:val="001E3EE6"/>
    <w:rsid w:val="001E53DB"/>
    <w:rsid w:val="001E599E"/>
    <w:rsid w:val="001E65E5"/>
    <w:rsid w:val="001F04EB"/>
    <w:rsid w:val="001F0675"/>
    <w:rsid w:val="001F1988"/>
    <w:rsid w:val="001F2EFA"/>
    <w:rsid w:val="001F4302"/>
    <w:rsid w:val="001F47D4"/>
    <w:rsid w:val="001F4814"/>
    <w:rsid w:val="001F6DD1"/>
    <w:rsid w:val="00200CA4"/>
    <w:rsid w:val="002038B5"/>
    <w:rsid w:val="002054F9"/>
    <w:rsid w:val="00205984"/>
    <w:rsid w:val="0020725F"/>
    <w:rsid w:val="0020733B"/>
    <w:rsid w:val="00207540"/>
    <w:rsid w:val="00210925"/>
    <w:rsid w:val="00211328"/>
    <w:rsid w:val="00212655"/>
    <w:rsid w:val="002138C6"/>
    <w:rsid w:val="00213D1B"/>
    <w:rsid w:val="002152B2"/>
    <w:rsid w:val="00216629"/>
    <w:rsid w:val="00217CD3"/>
    <w:rsid w:val="00217F6D"/>
    <w:rsid w:val="00220052"/>
    <w:rsid w:val="00221495"/>
    <w:rsid w:val="0022155F"/>
    <w:rsid w:val="00221C43"/>
    <w:rsid w:val="00221F9A"/>
    <w:rsid w:val="00222720"/>
    <w:rsid w:val="00223DD9"/>
    <w:rsid w:val="0022440F"/>
    <w:rsid w:val="00226285"/>
    <w:rsid w:val="00230343"/>
    <w:rsid w:val="0023126C"/>
    <w:rsid w:val="00231FE8"/>
    <w:rsid w:val="00236704"/>
    <w:rsid w:val="00236F99"/>
    <w:rsid w:val="00240446"/>
    <w:rsid w:val="00240D27"/>
    <w:rsid w:val="00241D37"/>
    <w:rsid w:val="0024244F"/>
    <w:rsid w:val="00245150"/>
    <w:rsid w:val="0024572B"/>
    <w:rsid w:val="00247807"/>
    <w:rsid w:val="00247A55"/>
    <w:rsid w:val="0025051A"/>
    <w:rsid w:val="00250B2F"/>
    <w:rsid w:val="00250EEE"/>
    <w:rsid w:val="00252B5A"/>
    <w:rsid w:val="00252BA3"/>
    <w:rsid w:val="002546AF"/>
    <w:rsid w:val="00254721"/>
    <w:rsid w:val="002555D2"/>
    <w:rsid w:val="002555E2"/>
    <w:rsid w:val="002564D2"/>
    <w:rsid w:val="00256877"/>
    <w:rsid w:val="0025732A"/>
    <w:rsid w:val="002575FF"/>
    <w:rsid w:val="00257D4A"/>
    <w:rsid w:val="00261800"/>
    <w:rsid w:val="00261AC3"/>
    <w:rsid w:val="002627EF"/>
    <w:rsid w:val="00265834"/>
    <w:rsid w:val="0026615C"/>
    <w:rsid w:val="002709B3"/>
    <w:rsid w:val="00271B72"/>
    <w:rsid w:val="00271F70"/>
    <w:rsid w:val="00273103"/>
    <w:rsid w:val="0027413F"/>
    <w:rsid w:val="0027423B"/>
    <w:rsid w:val="00274FAD"/>
    <w:rsid w:val="00275D81"/>
    <w:rsid w:val="00275DC8"/>
    <w:rsid w:val="00275EA9"/>
    <w:rsid w:val="00276A01"/>
    <w:rsid w:val="002810C1"/>
    <w:rsid w:val="002814D9"/>
    <w:rsid w:val="0028288B"/>
    <w:rsid w:val="00283795"/>
    <w:rsid w:val="00284EC9"/>
    <w:rsid w:val="00285E76"/>
    <w:rsid w:val="002867BB"/>
    <w:rsid w:val="00286906"/>
    <w:rsid w:val="002917D5"/>
    <w:rsid w:val="00292E0C"/>
    <w:rsid w:val="00292EB3"/>
    <w:rsid w:val="0029403A"/>
    <w:rsid w:val="00295278"/>
    <w:rsid w:val="00296C9A"/>
    <w:rsid w:val="0029772C"/>
    <w:rsid w:val="002A06B8"/>
    <w:rsid w:val="002A1270"/>
    <w:rsid w:val="002A14EA"/>
    <w:rsid w:val="002A36AB"/>
    <w:rsid w:val="002A4DE0"/>
    <w:rsid w:val="002A51FC"/>
    <w:rsid w:val="002A54E6"/>
    <w:rsid w:val="002A7953"/>
    <w:rsid w:val="002A7DA2"/>
    <w:rsid w:val="002A7E7A"/>
    <w:rsid w:val="002B0D1E"/>
    <w:rsid w:val="002B2108"/>
    <w:rsid w:val="002B2209"/>
    <w:rsid w:val="002B246A"/>
    <w:rsid w:val="002B2803"/>
    <w:rsid w:val="002B2886"/>
    <w:rsid w:val="002B29F9"/>
    <w:rsid w:val="002B33C3"/>
    <w:rsid w:val="002B3908"/>
    <w:rsid w:val="002B52F1"/>
    <w:rsid w:val="002B7E6F"/>
    <w:rsid w:val="002C11AB"/>
    <w:rsid w:val="002C1D25"/>
    <w:rsid w:val="002C26C7"/>
    <w:rsid w:val="002C289E"/>
    <w:rsid w:val="002C2A2C"/>
    <w:rsid w:val="002C4E5A"/>
    <w:rsid w:val="002C5009"/>
    <w:rsid w:val="002C6A9D"/>
    <w:rsid w:val="002D06BF"/>
    <w:rsid w:val="002D2572"/>
    <w:rsid w:val="002D2EC7"/>
    <w:rsid w:val="002D363E"/>
    <w:rsid w:val="002D3AEE"/>
    <w:rsid w:val="002D4855"/>
    <w:rsid w:val="002D4DB6"/>
    <w:rsid w:val="002D521D"/>
    <w:rsid w:val="002D66A5"/>
    <w:rsid w:val="002D70EA"/>
    <w:rsid w:val="002E02FD"/>
    <w:rsid w:val="002E1E6A"/>
    <w:rsid w:val="002E2807"/>
    <w:rsid w:val="002E2D8C"/>
    <w:rsid w:val="002E4CF4"/>
    <w:rsid w:val="002E4F4C"/>
    <w:rsid w:val="002E511B"/>
    <w:rsid w:val="002E6466"/>
    <w:rsid w:val="002E6652"/>
    <w:rsid w:val="002E6802"/>
    <w:rsid w:val="002E6A28"/>
    <w:rsid w:val="002F0212"/>
    <w:rsid w:val="002F06CB"/>
    <w:rsid w:val="002F072A"/>
    <w:rsid w:val="002F1D60"/>
    <w:rsid w:val="002F3ACA"/>
    <w:rsid w:val="002F3C25"/>
    <w:rsid w:val="002F3FA7"/>
    <w:rsid w:val="002F4129"/>
    <w:rsid w:val="002F4EC8"/>
    <w:rsid w:val="002F5F93"/>
    <w:rsid w:val="002F615B"/>
    <w:rsid w:val="002F63E4"/>
    <w:rsid w:val="002F7B64"/>
    <w:rsid w:val="002F7CE5"/>
    <w:rsid w:val="00301C0B"/>
    <w:rsid w:val="00304E52"/>
    <w:rsid w:val="00305F90"/>
    <w:rsid w:val="003069AD"/>
    <w:rsid w:val="00307879"/>
    <w:rsid w:val="00307D01"/>
    <w:rsid w:val="003115A3"/>
    <w:rsid w:val="00312B12"/>
    <w:rsid w:val="00313E66"/>
    <w:rsid w:val="00314D7F"/>
    <w:rsid w:val="003162A2"/>
    <w:rsid w:val="00316510"/>
    <w:rsid w:val="003170FD"/>
    <w:rsid w:val="00317639"/>
    <w:rsid w:val="003178BD"/>
    <w:rsid w:val="00317BCF"/>
    <w:rsid w:val="00317E95"/>
    <w:rsid w:val="00320A2F"/>
    <w:rsid w:val="00320DE9"/>
    <w:rsid w:val="00321EE8"/>
    <w:rsid w:val="003232A9"/>
    <w:rsid w:val="00323CC4"/>
    <w:rsid w:val="00324EF8"/>
    <w:rsid w:val="00326F98"/>
    <w:rsid w:val="00327268"/>
    <w:rsid w:val="00330AEA"/>
    <w:rsid w:val="00331007"/>
    <w:rsid w:val="0033182B"/>
    <w:rsid w:val="00332183"/>
    <w:rsid w:val="00332694"/>
    <w:rsid w:val="00332C6F"/>
    <w:rsid w:val="003360DA"/>
    <w:rsid w:val="0034229D"/>
    <w:rsid w:val="0034245E"/>
    <w:rsid w:val="00343A7F"/>
    <w:rsid w:val="0034617C"/>
    <w:rsid w:val="00346DDE"/>
    <w:rsid w:val="003470BE"/>
    <w:rsid w:val="00347390"/>
    <w:rsid w:val="00353C04"/>
    <w:rsid w:val="003540C0"/>
    <w:rsid w:val="00354ADA"/>
    <w:rsid w:val="0035529D"/>
    <w:rsid w:val="003556ED"/>
    <w:rsid w:val="00356336"/>
    <w:rsid w:val="00356745"/>
    <w:rsid w:val="0035743E"/>
    <w:rsid w:val="003574C4"/>
    <w:rsid w:val="00357D0E"/>
    <w:rsid w:val="00360466"/>
    <w:rsid w:val="0036095A"/>
    <w:rsid w:val="00363F53"/>
    <w:rsid w:val="0036466D"/>
    <w:rsid w:val="003652CD"/>
    <w:rsid w:val="00365D09"/>
    <w:rsid w:val="0036662F"/>
    <w:rsid w:val="003667EF"/>
    <w:rsid w:val="00367007"/>
    <w:rsid w:val="003673C7"/>
    <w:rsid w:val="003713BC"/>
    <w:rsid w:val="003724CB"/>
    <w:rsid w:val="00372522"/>
    <w:rsid w:val="0037343D"/>
    <w:rsid w:val="003745E2"/>
    <w:rsid w:val="00374E16"/>
    <w:rsid w:val="00375EEB"/>
    <w:rsid w:val="00376634"/>
    <w:rsid w:val="00377CA6"/>
    <w:rsid w:val="003801CE"/>
    <w:rsid w:val="00380E41"/>
    <w:rsid w:val="0038148F"/>
    <w:rsid w:val="0038171E"/>
    <w:rsid w:val="00382587"/>
    <w:rsid w:val="003825F7"/>
    <w:rsid w:val="00382BA3"/>
    <w:rsid w:val="0038406B"/>
    <w:rsid w:val="00384ECF"/>
    <w:rsid w:val="00386581"/>
    <w:rsid w:val="0038686B"/>
    <w:rsid w:val="00386ED7"/>
    <w:rsid w:val="00387462"/>
    <w:rsid w:val="00391E59"/>
    <w:rsid w:val="0039218D"/>
    <w:rsid w:val="0039248B"/>
    <w:rsid w:val="003955EB"/>
    <w:rsid w:val="00396BD4"/>
    <w:rsid w:val="003973E8"/>
    <w:rsid w:val="00397502"/>
    <w:rsid w:val="003A17F9"/>
    <w:rsid w:val="003A2058"/>
    <w:rsid w:val="003A318E"/>
    <w:rsid w:val="003A3316"/>
    <w:rsid w:val="003A369E"/>
    <w:rsid w:val="003A552B"/>
    <w:rsid w:val="003A5E46"/>
    <w:rsid w:val="003A6BEB"/>
    <w:rsid w:val="003A7222"/>
    <w:rsid w:val="003A7C9C"/>
    <w:rsid w:val="003B01DF"/>
    <w:rsid w:val="003B05B7"/>
    <w:rsid w:val="003B13B8"/>
    <w:rsid w:val="003B39A2"/>
    <w:rsid w:val="003B3A27"/>
    <w:rsid w:val="003B4693"/>
    <w:rsid w:val="003B5290"/>
    <w:rsid w:val="003B5EBC"/>
    <w:rsid w:val="003B6251"/>
    <w:rsid w:val="003B66E7"/>
    <w:rsid w:val="003B6D7F"/>
    <w:rsid w:val="003C0F89"/>
    <w:rsid w:val="003C102A"/>
    <w:rsid w:val="003C15B0"/>
    <w:rsid w:val="003C1A6F"/>
    <w:rsid w:val="003C1B5A"/>
    <w:rsid w:val="003C2059"/>
    <w:rsid w:val="003C29D3"/>
    <w:rsid w:val="003C2A57"/>
    <w:rsid w:val="003C3137"/>
    <w:rsid w:val="003C324C"/>
    <w:rsid w:val="003C33DC"/>
    <w:rsid w:val="003C566D"/>
    <w:rsid w:val="003C6021"/>
    <w:rsid w:val="003C6214"/>
    <w:rsid w:val="003C7097"/>
    <w:rsid w:val="003C720C"/>
    <w:rsid w:val="003C73B1"/>
    <w:rsid w:val="003D0E6C"/>
    <w:rsid w:val="003D2214"/>
    <w:rsid w:val="003D2D74"/>
    <w:rsid w:val="003D39EA"/>
    <w:rsid w:val="003D5CB9"/>
    <w:rsid w:val="003D646A"/>
    <w:rsid w:val="003D6BB0"/>
    <w:rsid w:val="003D73F0"/>
    <w:rsid w:val="003D7569"/>
    <w:rsid w:val="003D7893"/>
    <w:rsid w:val="003E00DE"/>
    <w:rsid w:val="003E1709"/>
    <w:rsid w:val="003E20ED"/>
    <w:rsid w:val="003E2432"/>
    <w:rsid w:val="003E34B2"/>
    <w:rsid w:val="003E3C1A"/>
    <w:rsid w:val="003E46B4"/>
    <w:rsid w:val="003E4738"/>
    <w:rsid w:val="003E59AE"/>
    <w:rsid w:val="003E680C"/>
    <w:rsid w:val="003E6BFD"/>
    <w:rsid w:val="003E7F57"/>
    <w:rsid w:val="003F1057"/>
    <w:rsid w:val="003F2B9F"/>
    <w:rsid w:val="003F350B"/>
    <w:rsid w:val="003F46FA"/>
    <w:rsid w:val="003F4CD2"/>
    <w:rsid w:val="003F6375"/>
    <w:rsid w:val="003F6B86"/>
    <w:rsid w:val="003F7D53"/>
    <w:rsid w:val="00401810"/>
    <w:rsid w:val="0040214D"/>
    <w:rsid w:val="0040224D"/>
    <w:rsid w:val="00402E34"/>
    <w:rsid w:val="004036E2"/>
    <w:rsid w:val="00403906"/>
    <w:rsid w:val="00404E80"/>
    <w:rsid w:val="00405A40"/>
    <w:rsid w:val="00405F89"/>
    <w:rsid w:val="00407C7E"/>
    <w:rsid w:val="00407EFC"/>
    <w:rsid w:val="00410A2B"/>
    <w:rsid w:val="00410D7F"/>
    <w:rsid w:val="00411A29"/>
    <w:rsid w:val="004124E9"/>
    <w:rsid w:val="0041269A"/>
    <w:rsid w:val="00420273"/>
    <w:rsid w:val="00422629"/>
    <w:rsid w:val="00423556"/>
    <w:rsid w:val="00430DA2"/>
    <w:rsid w:val="0043474E"/>
    <w:rsid w:val="004367EB"/>
    <w:rsid w:val="004375AE"/>
    <w:rsid w:val="00437D0F"/>
    <w:rsid w:val="00440500"/>
    <w:rsid w:val="00442213"/>
    <w:rsid w:val="00442EF4"/>
    <w:rsid w:val="0044341C"/>
    <w:rsid w:val="00446A04"/>
    <w:rsid w:val="004477C5"/>
    <w:rsid w:val="00447BCA"/>
    <w:rsid w:val="00453E5B"/>
    <w:rsid w:val="004548D1"/>
    <w:rsid w:val="004559B2"/>
    <w:rsid w:val="0045661F"/>
    <w:rsid w:val="00456E89"/>
    <w:rsid w:val="004577E9"/>
    <w:rsid w:val="00457F3D"/>
    <w:rsid w:val="0046475D"/>
    <w:rsid w:val="00464A84"/>
    <w:rsid w:val="00465234"/>
    <w:rsid w:val="00465787"/>
    <w:rsid w:val="004664C9"/>
    <w:rsid w:val="00466FB8"/>
    <w:rsid w:val="0046713B"/>
    <w:rsid w:val="0047100B"/>
    <w:rsid w:val="00471907"/>
    <w:rsid w:val="004730D6"/>
    <w:rsid w:val="004732D2"/>
    <w:rsid w:val="0047474A"/>
    <w:rsid w:val="00474B0A"/>
    <w:rsid w:val="00475B8D"/>
    <w:rsid w:val="00475CD6"/>
    <w:rsid w:val="00476555"/>
    <w:rsid w:val="00480CB1"/>
    <w:rsid w:val="00481D3F"/>
    <w:rsid w:val="00481DCE"/>
    <w:rsid w:val="0048301D"/>
    <w:rsid w:val="00483580"/>
    <w:rsid w:val="00483FDB"/>
    <w:rsid w:val="00484028"/>
    <w:rsid w:val="004843CC"/>
    <w:rsid w:val="00484C06"/>
    <w:rsid w:val="0048510F"/>
    <w:rsid w:val="004853D1"/>
    <w:rsid w:val="004857EB"/>
    <w:rsid w:val="004857F9"/>
    <w:rsid w:val="004875C5"/>
    <w:rsid w:val="0049083E"/>
    <w:rsid w:val="004910A6"/>
    <w:rsid w:val="004912D1"/>
    <w:rsid w:val="00491345"/>
    <w:rsid w:val="00491BD8"/>
    <w:rsid w:val="0049286D"/>
    <w:rsid w:val="00493734"/>
    <w:rsid w:val="00494493"/>
    <w:rsid w:val="00494C2B"/>
    <w:rsid w:val="00495120"/>
    <w:rsid w:val="004A00D0"/>
    <w:rsid w:val="004A01F0"/>
    <w:rsid w:val="004A0297"/>
    <w:rsid w:val="004A06D3"/>
    <w:rsid w:val="004A44A6"/>
    <w:rsid w:val="004A4C0D"/>
    <w:rsid w:val="004A5AB1"/>
    <w:rsid w:val="004A7141"/>
    <w:rsid w:val="004A79BB"/>
    <w:rsid w:val="004B020F"/>
    <w:rsid w:val="004B0819"/>
    <w:rsid w:val="004B0905"/>
    <w:rsid w:val="004B2B19"/>
    <w:rsid w:val="004B2EB4"/>
    <w:rsid w:val="004B45DF"/>
    <w:rsid w:val="004B4F05"/>
    <w:rsid w:val="004B524A"/>
    <w:rsid w:val="004B5709"/>
    <w:rsid w:val="004B6CCB"/>
    <w:rsid w:val="004B724C"/>
    <w:rsid w:val="004C3664"/>
    <w:rsid w:val="004C4D8A"/>
    <w:rsid w:val="004C55D8"/>
    <w:rsid w:val="004C6694"/>
    <w:rsid w:val="004D09F5"/>
    <w:rsid w:val="004D1E9D"/>
    <w:rsid w:val="004D23E5"/>
    <w:rsid w:val="004D2E5E"/>
    <w:rsid w:val="004D3AFF"/>
    <w:rsid w:val="004D4008"/>
    <w:rsid w:val="004D4395"/>
    <w:rsid w:val="004D4506"/>
    <w:rsid w:val="004D719A"/>
    <w:rsid w:val="004E0391"/>
    <w:rsid w:val="004E23D6"/>
    <w:rsid w:val="004E2418"/>
    <w:rsid w:val="004E4DFC"/>
    <w:rsid w:val="004F060B"/>
    <w:rsid w:val="004F0D60"/>
    <w:rsid w:val="004F186D"/>
    <w:rsid w:val="004F2FE5"/>
    <w:rsid w:val="004F3838"/>
    <w:rsid w:val="004F4CFE"/>
    <w:rsid w:val="004F5072"/>
    <w:rsid w:val="004F5417"/>
    <w:rsid w:val="004F57E9"/>
    <w:rsid w:val="005007F0"/>
    <w:rsid w:val="00501722"/>
    <w:rsid w:val="00501960"/>
    <w:rsid w:val="00502BB9"/>
    <w:rsid w:val="00502CD7"/>
    <w:rsid w:val="00505A56"/>
    <w:rsid w:val="00505C82"/>
    <w:rsid w:val="00506BC5"/>
    <w:rsid w:val="00507B33"/>
    <w:rsid w:val="0051229D"/>
    <w:rsid w:val="00513637"/>
    <w:rsid w:val="00513E97"/>
    <w:rsid w:val="00513FAD"/>
    <w:rsid w:val="005145C1"/>
    <w:rsid w:val="005155B9"/>
    <w:rsid w:val="00515BC6"/>
    <w:rsid w:val="00515D5C"/>
    <w:rsid w:val="00515EBF"/>
    <w:rsid w:val="005169DC"/>
    <w:rsid w:val="00521780"/>
    <w:rsid w:val="00521ACB"/>
    <w:rsid w:val="00521C9E"/>
    <w:rsid w:val="00522A8D"/>
    <w:rsid w:val="00523E9B"/>
    <w:rsid w:val="00526A44"/>
    <w:rsid w:val="005270EE"/>
    <w:rsid w:val="00530075"/>
    <w:rsid w:val="005303A3"/>
    <w:rsid w:val="0053169E"/>
    <w:rsid w:val="00534D42"/>
    <w:rsid w:val="00535115"/>
    <w:rsid w:val="0053620F"/>
    <w:rsid w:val="00537080"/>
    <w:rsid w:val="005376E4"/>
    <w:rsid w:val="005406E7"/>
    <w:rsid w:val="00540827"/>
    <w:rsid w:val="005435C0"/>
    <w:rsid w:val="0054381A"/>
    <w:rsid w:val="00544813"/>
    <w:rsid w:val="00547796"/>
    <w:rsid w:val="005479A7"/>
    <w:rsid w:val="0055032D"/>
    <w:rsid w:val="00550803"/>
    <w:rsid w:val="00550BB4"/>
    <w:rsid w:val="0055289F"/>
    <w:rsid w:val="00553AC3"/>
    <w:rsid w:val="00553CCE"/>
    <w:rsid w:val="00554664"/>
    <w:rsid w:val="005547EA"/>
    <w:rsid w:val="00554F82"/>
    <w:rsid w:val="00555F20"/>
    <w:rsid w:val="00556AD6"/>
    <w:rsid w:val="00557AA6"/>
    <w:rsid w:val="005605F5"/>
    <w:rsid w:val="0056080B"/>
    <w:rsid w:val="00561394"/>
    <w:rsid w:val="00561B73"/>
    <w:rsid w:val="00563008"/>
    <w:rsid w:val="00564EE7"/>
    <w:rsid w:val="00565102"/>
    <w:rsid w:val="00571CF1"/>
    <w:rsid w:val="00572986"/>
    <w:rsid w:val="00572ABC"/>
    <w:rsid w:val="0057428D"/>
    <w:rsid w:val="00576449"/>
    <w:rsid w:val="005764B7"/>
    <w:rsid w:val="00576B7B"/>
    <w:rsid w:val="0057798A"/>
    <w:rsid w:val="005805C4"/>
    <w:rsid w:val="0058166A"/>
    <w:rsid w:val="00583154"/>
    <w:rsid w:val="0059005C"/>
    <w:rsid w:val="00590C71"/>
    <w:rsid w:val="00590F50"/>
    <w:rsid w:val="00593C37"/>
    <w:rsid w:val="00594153"/>
    <w:rsid w:val="005943C6"/>
    <w:rsid w:val="0059518D"/>
    <w:rsid w:val="00596A02"/>
    <w:rsid w:val="00597B5E"/>
    <w:rsid w:val="00597D2F"/>
    <w:rsid w:val="005A2FA2"/>
    <w:rsid w:val="005B0387"/>
    <w:rsid w:val="005B21BA"/>
    <w:rsid w:val="005B2D15"/>
    <w:rsid w:val="005B4851"/>
    <w:rsid w:val="005B4C4F"/>
    <w:rsid w:val="005B51B6"/>
    <w:rsid w:val="005B5DF1"/>
    <w:rsid w:val="005B6083"/>
    <w:rsid w:val="005C16E9"/>
    <w:rsid w:val="005C1872"/>
    <w:rsid w:val="005C1C8F"/>
    <w:rsid w:val="005C1CD5"/>
    <w:rsid w:val="005C2634"/>
    <w:rsid w:val="005C2E23"/>
    <w:rsid w:val="005C4335"/>
    <w:rsid w:val="005C4D2D"/>
    <w:rsid w:val="005C4EF9"/>
    <w:rsid w:val="005C4F67"/>
    <w:rsid w:val="005C57B9"/>
    <w:rsid w:val="005C6DD2"/>
    <w:rsid w:val="005C7E53"/>
    <w:rsid w:val="005D0637"/>
    <w:rsid w:val="005D0FF9"/>
    <w:rsid w:val="005D20F7"/>
    <w:rsid w:val="005D25C8"/>
    <w:rsid w:val="005D2618"/>
    <w:rsid w:val="005D2CA2"/>
    <w:rsid w:val="005D2CCD"/>
    <w:rsid w:val="005D584A"/>
    <w:rsid w:val="005D65CF"/>
    <w:rsid w:val="005D6843"/>
    <w:rsid w:val="005E3BCE"/>
    <w:rsid w:val="005E4019"/>
    <w:rsid w:val="005E48E0"/>
    <w:rsid w:val="005E4C68"/>
    <w:rsid w:val="005E547B"/>
    <w:rsid w:val="005E569D"/>
    <w:rsid w:val="005E5F8E"/>
    <w:rsid w:val="005F0A14"/>
    <w:rsid w:val="005F13BC"/>
    <w:rsid w:val="005F1E83"/>
    <w:rsid w:val="005F4473"/>
    <w:rsid w:val="005F4696"/>
    <w:rsid w:val="005F4B8E"/>
    <w:rsid w:val="005F5541"/>
    <w:rsid w:val="00600E6E"/>
    <w:rsid w:val="00601117"/>
    <w:rsid w:val="0060270A"/>
    <w:rsid w:val="006029A7"/>
    <w:rsid w:val="00602F45"/>
    <w:rsid w:val="00604F4C"/>
    <w:rsid w:val="00605B0F"/>
    <w:rsid w:val="006064C6"/>
    <w:rsid w:val="00607D19"/>
    <w:rsid w:val="006110AB"/>
    <w:rsid w:val="00612531"/>
    <w:rsid w:val="00614141"/>
    <w:rsid w:val="00614159"/>
    <w:rsid w:val="00614A7B"/>
    <w:rsid w:val="00614CED"/>
    <w:rsid w:val="006206C4"/>
    <w:rsid w:val="00621D8D"/>
    <w:rsid w:val="00622D17"/>
    <w:rsid w:val="00623490"/>
    <w:rsid w:val="00623D2A"/>
    <w:rsid w:val="00623E9C"/>
    <w:rsid w:val="00623EBD"/>
    <w:rsid w:val="00624E33"/>
    <w:rsid w:val="006251AE"/>
    <w:rsid w:val="00625ED1"/>
    <w:rsid w:val="00627A2A"/>
    <w:rsid w:val="00631C34"/>
    <w:rsid w:val="00631DD3"/>
    <w:rsid w:val="00632984"/>
    <w:rsid w:val="0063350E"/>
    <w:rsid w:val="0063384B"/>
    <w:rsid w:val="00634E99"/>
    <w:rsid w:val="006350A3"/>
    <w:rsid w:val="0063688F"/>
    <w:rsid w:val="00636E33"/>
    <w:rsid w:val="0063734B"/>
    <w:rsid w:val="00637BD8"/>
    <w:rsid w:val="00640880"/>
    <w:rsid w:val="0064089F"/>
    <w:rsid w:val="00641811"/>
    <w:rsid w:val="00641EF5"/>
    <w:rsid w:val="0064269F"/>
    <w:rsid w:val="00644B7F"/>
    <w:rsid w:val="00646144"/>
    <w:rsid w:val="00647289"/>
    <w:rsid w:val="006501DE"/>
    <w:rsid w:val="00650DDA"/>
    <w:rsid w:val="00651909"/>
    <w:rsid w:val="006535EF"/>
    <w:rsid w:val="00653724"/>
    <w:rsid w:val="00655A9C"/>
    <w:rsid w:val="00655BA3"/>
    <w:rsid w:val="00656EC8"/>
    <w:rsid w:val="006576E1"/>
    <w:rsid w:val="0066094E"/>
    <w:rsid w:val="00660E91"/>
    <w:rsid w:val="0066145A"/>
    <w:rsid w:val="006623E3"/>
    <w:rsid w:val="00663AE6"/>
    <w:rsid w:val="006641F2"/>
    <w:rsid w:val="00665AE9"/>
    <w:rsid w:val="00672228"/>
    <w:rsid w:val="00675659"/>
    <w:rsid w:val="0067730F"/>
    <w:rsid w:val="00680181"/>
    <w:rsid w:val="00680214"/>
    <w:rsid w:val="00680329"/>
    <w:rsid w:val="00680909"/>
    <w:rsid w:val="0068135D"/>
    <w:rsid w:val="0068239D"/>
    <w:rsid w:val="00682CB6"/>
    <w:rsid w:val="00684427"/>
    <w:rsid w:val="00686133"/>
    <w:rsid w:val="006868D3"/>
    <w:rsid w:val="00686FBB"/>
    <w:rsid w:val="0069022D"/>
    <w:rsid w:val="00691154"/>
    <w:rsid w:val="00692453"/>
    <w:rsid w:val="0069305A"/>
    <w:rsid w:val="00693176"/>
    <w:rsid w:val="0069577B"/>
    <w:rsid w:val="00695AB8"/>
    <w:rsid w:val="006967CD"/>
    <w:rsid w:val="006A15AB"/>
    <w:rsid w:val="006A15F4"/>
    <w:rsid w:val="006A2055"/>
    <w:rsid w:val="006A2659"/>
    <w:rsid w:val="006A3B78"/>
    <w:rsid w:val="006A3D93"/>
    <w:rsid w:val="006A3E5C"/>
    <w:rsid w:val="006A4EF0"/>
    <w:rsid w:val="006A6063"/>
    <w:rsid w:val="006A6513"/>
    <w:rsid w:val="006A78DE"/>
    <w:rsid w:val="006A7982"/>
    <w:rsid w:val="006B00DC"/>
    <w:rsid w:val="006B0654"/>
    <w:rsid w:val="006B17B0"/>
    <w:rsid w:val="006B286C"/>
    <w:rsid w:val="006B2A4B"/>
    <w:rsid w:val="006B4ABE"/>
    <w:rsid w:val="006B59A2"/>
    <w:rsid w:val="006B5CEF"/>
    <w:rsid w:val="006B6AAB"/>
    <w:rsid w:val="006B7AD8"/>
    <w:rsid w:val="006C0907"/>
    <w:rsid w:val="006C132B"/>
    <w:rsid w:val="006C6539"/>
    <w:rsid w:val="006D39DF"/>
    <w:rsid w:val="006D3B50"/>
    <w:rsid w:val="006D44BE"/>
    <w:rsid w:val="006D4C5C"/>
    <w:rsid w:val="006D6A15"/>
    <w:rsid w:val="006D7412"/>
    <w:rsid w:val="006D7939"/>
    <w:rsid w:val="006E0322"/>
    <w:rsid w:val="006E067E"/>
    <w:rsid w:val="006E1EEA"/>
    <w:rsid w:val="006E47DD"/>
    <w:rsid w:val="006E61EA"/>
    <w:rsid w:val="006E6686"/>
    <w:rsid w:val="006E66F0"/>
    <w:rsid w:val="006E77A2"/>
    <w:rsid w:val="006E7FC3"/>
    <w:rsid w:val="006F1130"/>
    <w:rsid w:val="006F2568"/>
    <w:rsid w:val="006F3989"/>
    <w:rsid w:val="006F5CD4"/>
    <w:rsid w:val="006F6FD8"/>
    <w:rsid w:val="006F71F5"/>
    <w:rsid w:val="006F7704"/>
    <w:rsid w:val="0070000A"/>
    <w:rsid w:val="007007C0"/>
    <w:rsid w:val="00700865"/>
    <w:rsid w:val="007015F9"/>
    <w:rsid w:val="00702429"/>
    <w:rsid w:val="0070358B"/>
    <w:rsid w:val="00703859"/>
    <w:rsid w:val="0070407C"/>
    <w:rsid w:val="007042C0"/>
    <w:rsid w:val="00705ABC"/>
    <w:rsid w:val="00705FEB"/>
    <w:rsid w:val="00706225"/>
    <w:rsid w:val="00706CFE"/>
    <w:rsid w:val="007113CB"/>
    <w:rsid w:val="00713661"/>
    <w:rsid w:val="00713E7B"/>
    <w:rsid w:val="00715BDB"/>
    <w:rsid w:val="00715F49"/>
    <w:rsid w:val="0071661E"/>
    <w:rsid w:val="00716A27"/>
    <w:rsid w:val="00720E05"/>
    <w:rsid w:val="00722105"/>
    <w:rsid w:val="00723114"/>
    <w:rsid w:val="007236A5"/>
    <w:rsid w:val="0072383B"/>
    <w:rsid w:val="00724C93"/>
    <w:rsid w:val="00725300"/>
    <w:rsid w:val="00727580"/>
    <w:rsid w:val="007301E6"/>
    <w:rsid w:val="00730232"/>
    <w:rsid w:val="00730A87"/>
    <w:rsid w:val="00732DDC"/>
    <w:rsid w:val="007342A8"/>
    <w:rsid w:val="00735A92"/>
    <w:rsid w:val="00735B31"/>
    <w:rsid w:val="00735E70"/>
    <w:rsid w:val="0073650E"/>
    <w:rsid w:val="00736C4C"/>
    <w:rsid w:val="00736DA8"/>
    <w:rsid w:val="0073741D"/>
    <w:rsid w:val="00740D4B"/>
    <w:rsid w:val="00741567"/>
    <w:rsid w:val="00741702"/>
    <w:rsid w:val="0074199E"/>
    <w:rsid w:val="00742506"/>
    <w:rsid w:val="007427C4"/>
    <w:rsid w:val="00742A9E"/>
    <w:rsid w:val="007446D4"/>
    <w:rsid w:val="00744B88"/>
    <w:rsid w:val="0074599D"/>
    <w:rsid w:val="00745D9C"/>
    <w:rsid w:val="007465AB"/>
    <w:rsid w:val="00747BEE"/>
    <w:rsid w:val="00750321"/>
    <w:rsid w:val="00751E2F"/>
    <w:rsid w:val="00752863"/>
    <w:rsid w:val="00756460"/>
    <w:rsid w:val="00756708"/>
    <w:rsid w:val="007574F6"/>
    <w:rsid w:val="007601D1"/>
    <w:rsid w:val="0076107F"/>
    <w:rsid w:val="00761884"/>
    <w:rsid w:val="007639C8"/>
    <w:rsid w:val="00765061"/>
    <w:rsid w:val="007672C4"/>
    <w:rsid w:val="007676A6"/>
    <w:rsid w:val="00770971"/>
    <w:rsid w:val="007709A5"/>
    <w:rsid w:val="00770E41"/>
    <w:rsid w:val="00771FBE"/>
    <w:rsid w:val="0077290C"/>
    <w:rsid w:val="00773948"/>
    <w:rsid w:val="007744E1"/>
    <w:rsid w:val="007775DE"/>
    <w:rsid w:val="00780555"/>
    <w:rsid w:val="007806BE"/>
    <w:rsid w:val="00783D14"/>
    <w:rsid w:val="0078477F"/>
    <w:rsid w:val="00784BC2"/>
    <w:rsid w:val="007856F7"/>
    <w:rsid w:val="00785A1A"/>
    <w:rsid w:val="00786BBD"/>
    <w:rsid w:val="007903DC"/>
    <w:rsid w:val="00790E2C"/>
    <w:rsid w:val="0079373D"/>
    <w:rsid w:val="0079392D"/>
    <w:rsid w:val="00795D0B"/>
    <w:rsid w:val="007964B3"/>
    <w:rsid w:val="007965A8"/>
    <w:rsid w:val="007A0D28"/>
    <w:rsid w:val="007A0D47"/>
    <w:rsid w:val="007A1567"/>
    <w:rsid w:val="007A2152"/>
    <w:rsid w:val="007A29D9"/>
    <w:rsid w:val="007A35C3"/>
    <w:rsid w:val="007A614F"/>
    <w:rsid w:val="007B2E7B"/>
    <w:rsid w:val="007B45CA"/>
    <w:rsid w:val="007B473C"/>
    <w:rsid w:val="007B59DA"/>
    <w:rsid w:val="007B625A"/>
    <w:rsid w:val="007B7D94"/>
    <w:rsid w:val="007C0843"/>
    <w:rsid w:val="007C46FB"/>
    <w:rsid w:val="007C4A9F"/>
    <w:rsid w:val="007C58A7"/>
    <w:rsid w:val="007C5AAA"/>
    <w:rsid w:val="007C65F1"/>
    <w:rsid w:val="007C65F4"/>
    <w:rsid w:val="007C6E26"/>
    <w:rsid w:val="007D0F1E"/>
    <w:rsid w:val="007D28CA"/>
    <w:rsid w:val="007D2EED"/>
    <w:rsid w:val="007D41B7"/>
    <w:rsid w:val="007D4986"/>
    <w:rsid w:val="007D5188"/>
    <w:rsid w:val="007D635F"/>
    <w:rsid w:val="007E086D"/>
    <w:rsid w:val="007E0A13"/>
    <w:rsid w:val="007E0BF4"/>
    <w:rsid w:val="007E302D"/>
    <w:rsid w:val="007E4D21"/>
    <w:rsid w:val="007E4E7A"/>
    <w:rsid w:val="007E6C3B"/>
    <w:rsid w:val="007F1153"/>
    <w:rsid w:val="007F145D"/>
    <w:rsid w:val="007F1636"/>
    <w:rsid w:val="007F164F"/>
    <w:rsid w:val="007F188D"/>
    <w:rsid w:val="007F31D9"/>
    <w:rsid w:val="007F39FE"/>
    <w:rsid w:val="007F4F90"/>
    <w:rsid w:val="007F5EC0"/>
    <w:rsid w:val="007F63D3"/>
    <w:rsid w:val="007F6432"/>
    <w:rsid w:val="007F696C"/>
    <w:rsid w:val="007F77B3"/>
    <w:rsid w:val="00804A5C"/>
    <w:rsid w:val="00804EF0"/>
    <w:rsid w:val="00805600"/>
    <w:rsid w:val="00810D8C"/>
    <w:rsid w:val="00811665"/>
    <w:rsid w:val="0081170A"/>
    <w:rsid w:val="00811ABD"/>
    <w:rsid w:val="00812833"/>
    <w:rsid w:val="00813A37"/>
    <w:rsid w:val="0081525C"/>
    <w:rsid w:val="0081574F"/>
    <w:rsid w:val="00816693"/>
    <w:rsid w:val="008171AA"/>
    <w:rsid w:val="008178D8"/>
    <w:rsid w:val="00817978"/>
    <w:rsid w:val="00817A1A"/>
    <w:rsid w:val="00817CEB"/>
    <w:rsid w:val="00820646"/>
    <w:rsid w:val="008215F5"/>
    <w:rsid w:val="008237AA"/>
    <w:rsid w:val="00825DBA"/>
    <w:rsid w:val="00826EB5"/>
    <w:rsid w:val="008274CB"/>
    <w:rsid w:val="0082751A"/>
    <w:rsid w:val="00827EBE"/>
    <w:rsid w:val="008315E8"/>
    <w:rsid w:val="00833013"/>
    <w:rsid w:val="00834650"/>
    <w:rsid w:val="00835F61"/>
    <w:rsid w:val="00836AF0"/>
    <w:rsid w:val="00836E04"/>
    <w:rsid w:val="0083724C"/>
    <w:rsid w:val="0084063E"/>
    <w:rsid w:val="0084115A"/>
    <w:rsid w:val="00841C72"/>
    <w:rsid w:val="008422AE"/>
    <w:rsid w:val="008447A9"/>
    <w:rsid w:val="00844CDD"/>
    <w:rsid w:val="00846504"/>
    <w:rsid w:val="00847B79"/>
    <w:rsid w:val="00847C38"/>
    <w:rsid w:val="00850984"/>
    <w:rsid w:val="008525E5"/>
    <w:rsid w:val="0085308E"/>
    <w:rsid w:val="008542FF"/>
    <w:rsid w:val="008554E0"/>
    <w:rsid w:val="00855993"/>
    <w:rsid w:val="0085608E"/>
    <w:rsid w:val="008570D4"/>
    <w:rsid w:val="008601C9"/>
    <w:rsid w:val="0086195E"/>
    <w:rsid w:val="00862FD5"/>
    <w:rsid w:val="00863642"/>
    <w:rsid w:val="008649DE"/>
    <w:rsid w:val="00864D39"/>
    <w:rsid w:val="00864DC5"/>
    <w:rsid w:val="0086594A"/>
    <w:rsid w:val="00865A3E"/>
    <w:rsid w:val="00866DB4"/>
    <w:rsid w:val="00867380"/>
    <w:rsid w:val="00871BEB"/>
    <w:rsid w:val="00871E00"/>
    <w:rsid w:val="00873C8D"/>
    <w:rsid w:val="008740C7"/>
    <w:rsid w:val="00874394"/>
    <w:rsid w:val="00874943"/>
    <w:rsid w:val="00874AF5"/>
    <w:rsid w:val="008750E3"/>
    <w:rsid w:val="00875A08"/>
    <w:rsid w:val="008764EE"/>
    <w:rsid w:val="00880BF6"/>
    <w:rsid w:val="0088193F"/>
    <w:rsid w:val="00882112"/>
    <w:rsid w:val="008823F9"/>
    <w:rsid w:val="008832D0"/>
    <w:rsid w:val="00883DFC"/>
    <w:rsid w:val="00885367"/>
    <w:rsid w:val="00885377"/>
    <w:rsid w:val="0088614E"/>
    <w:rsid w:val="00892B92"/>
    <w:rsid w:val="00892D10"/>
    <w:rsid w:val="00892E52"/>
    <w:rsid w:val="00893381"/>
    <w:rsid w:val="00893AF0"/>
    <w:rsid w:val="008A0686"/>
    <w:rsid w:val="008A155B"/>
    <w:rsid w:val="008A267E"/>
    <w:rsid w:val="008A2EF9"/>
    <w:rsid w:val="008A317F"/>
    <w:rsid w:val="008A3BC3"/>
    <w:rsid w:val="008A41B8"/>
    <w:rsid w:val="008A48E3"/>
    <w:rsid w:val="008A5378"/>
    <w:rsid w:val="008A61FF"/>
    <w:rsid w:val="008A6C23"/>
    <w:rsid w:val="008B0991"/>
    <w:rsid w:val="008B1B93"/>
    <w:rsid w:val="008B1C66"/>
    <w:rsid w:val="008B1F94"/>
    <w:rsid w:val="008B2876"/>
    <w:rsid w:val="008B2AC7"/>
    <w:rsid w:val="008B3456"/>
    <w:rsid w:val="008B3698"/>
    <w:rsid w:val="008B4418"/>
    <w:rsid w:val="008B4D88"/>
    <w:rsid w:val="008B59F3"/>
    <w:rsid w:val="008C04C7"/>
    <w:rsid w:val="008C25A1"/>
    <w:rsid w:val="008C33B1"/>
    <w:rsid w:val="008C3B04"/>
    <w:rsid w:val="008C5C95"/>
    <w:rsid w:val="008C5E79"/>
    <w:rsid w:val="008C604D"/>
    <w:rsid w:val="008C624D"/>
    <w:rsid w:val="008C6584"/>
    <w:rsid w:val="008C6A2E"/>
    <w:rsid w:val="008C6A94"/>
    <w:rsid w:val="008C6DA0"/>
    <w:rsid w:val="008C7B7D"/>
    <w:rsid w:val="008D0285"/>
    <w:rsid w:val="008D0556"/>
    <w:rsid w:val="008D10C1"/>
    <w:rsid w:val="008D2D1B"/>
    <w:rsid w:val="008D3EDC"/>
    <w:rsid w:val="008D43A4"/>
    <w:rsid w:val="008D519F"/>
    <w:rsid w:val="008D5A4F"/>
    <w:rsid w:val="008D60A9"/>
    <w:rsid w:val="008E06AB"/>
    <w:rsid w:val="008E0E0F"/>
    <w:rsid w:val="008E108F"/>
    <w:rsid w:val="008E178C"/>
    <w:rsid w:val="008E32C1"/>
    <w:rsid w:val="008E420B"/>
    <w:rsid w:val="008E600B"/>
    <w:rsid w:val="008E68BB"/>
    <w:rsid w:val="008F0132"/>
    <w:rsid w:val="008F06CE"/>
    <w:rsid w:val="008F14B0"/>
    <w:rsid w:val="008F21C2"/>
    <w:rsid w:val="008F3904"/>
    <w:rsid w:val="008F526C"/>
    <w:rsid w:val="008F5D7A"/>
    <w:rsid w:val="008F6AEF"/>
    <w:rsid w:val="008F7CD5"/>
    <w:rsid w:val="00901CDA"/>
    <w:rsid w:val="009025B9"/>
    <w:rsid w:val="00904152"/>
    <w:rsid w:val="0090416F"/>
    <w:rsid w:val="0090477A"/>
    <w:rsid w:val="00904AFD"/>
    <w:rsid w:val="0090584D"/>
    <w:rsid w:val="00905E1B"/>
    <w:rsid w:val="00906B95"/>
    <w:rsid w:val="00912421"/>
    <w:rsid w:val="009124A9"/>
    <w:rsid w:val="00912F66"/>
    <w:rsid w:val="00913EEE"/>
    <w:rsid w:val="00915016"/>
    <w:rsid w:val="009152BD"/>
    <w:rsid w:val="0091552D"/>
    <w:rsid w:val="009168D6"/>
    <w:rsid w:val="00920A76"/>
    <w:rsid w:val="00920D0A"/>
    <w:rsid w:val="00921231"/>
    <w:rsid w:val="009222E8"/>
    <w:rsid w:val="0092249C"/>
    <w:rsid w:val="0092280F"/>
    <w:rsid w:val="009229DB"/>
    <w:rsid w:val="00922FA9"/>
    <w:rsid w:val="00930C4E"/>
    <w:rsid w:val="00930CA2"/>
    <w:rsid w:val="00930E8D"/>
    <w:rsid w:val="009317E1"/>
    <w:rsid w:val="0093195F"/>
    <w:rsid w:val="00933262"/>
    <w:rsid w:val="00933794"/>
    <w:rsid w:val="00933ED0"/>
    <w:rsid w:val="009350DC"/>
    <w:rsid w:val="00935FE3"/>
    <w:rsid w:val="00940A7B"/>
    <w:rsid w:val="00940BD5"/>
    <w:rsid w:val="0094108F"/>
    <w:rsid w:val="009414F4"/>
    <w:rsid w:val="009419E2"/>
    <w:rsid w:val="00942596"/>
    <w:rsid w:val="00943910"/>
    <w:rsid w:val="00943D3D"/>
    <w:rsid w:val="0094523D"/>
    <w:rsid w:val="0094610A"/>
    <w:rsid w:val="00946643"/>
    <w:rsid w:val="00947986"/>
    <w:rsid w:val="00947A73"/>
    <w:rsid w:val="00947D1F"/>
    <w:rsid w:val="0095026F"/>
    <w:rsid w:val="009508CF"/>
    <w:rsid w:val="00951104"/>
    <w:rsid w:val="00951594"/>
    <w:rsid w:val="00954177"/>
    <w:rsid w:val="00954CD4"/>
    <w:rsid w:val="009554E9"/>
    <w:rsid w:val="00955594"/>
    <w:rsid w:val="00957AE3"/>
    <w:rsid w:val="00960627"/>
    <w:rsid w:val="00961BD4"/>
    <w:rsid w:val="00961F10"/>
    <w:rsid w:val="00963749"/>
    <w:rsid w:val="00966D38"/>
    <w:rsid w:val="009679C7"/>
    <w:rsid w:val="00970D75"/>
    <w:rsid w:val="00972C42"/>
    <w:rsid w:val="00973099"/>
    <w:rsid w:val="00975A76"/>
    <w:rsid w:val="00975FAB"/>
    <w:rsid w:val="00977D4E"/>
    <w:rsid w:val="009804C3"/>
    <w:rsid w:val="00980751"/>
    <w:rsid w:val="00980845"/>
    <w:rsid w:val="009813C2"/>
    <w:rsid w:val="00981600"/>
    <w:rsid w:val="00981F3B"/>
    <w:rsid w:val="00982D6E"/>
    <w:rsid w:val="00983846"/>
    <w:rsid w:val="00983E24"/>
    <w:rsid w:val="00985D4E"/>
    <w:rsid w:val="00986009"/>
    <w:rsid w:val="00986C0E"/>
    <w:rsid w:val="00987A87"/>
    <w:rsid w:val="00987EC4"/>
    <w:rsid w:val="00991A31"/>
    <w:rsid w:val="009926EF"/>
    <w:rsid w:val="00994F3F"/>
    <w:rsid w:val="009952F8"/>
    <w:rsid w:val="00995471"/>
    <w:rsid w:val="009957BB"/>
    <w:rsid w:val="0099767A"/>
    <w:rsid w:val="009A06F4"/>
    <w:rsid w:val="009A163F"/>
    <w:rsid w:val="009A31A3"/>
    <w:rsid w:val="009A4B2F"/>
    <w:rsid w:val="009A4DDE"/>
    <w:rsid w:val="009A5D4A"/>
    <w:rsid w:val="009A6016"/>
    <w:rsid w:val="009A7CE8"/>
    <w:rsid w:val="009A7FBD"/>
    <w:rsid w:val="009B1C03"/>
    <w:rsid w:val="009B278B"/>
    <w:rsid w:val="009B3080"/>
    <w:rsid w:val="009B3AC6"/>
    <w:rsid w:val="009B4736"/>
    <w:rsid w:val="009C020D"/>
    <w:rsid w:val="009C0977"/>
    <w:rsid w:val="009C098B"/>
    <w:rsid w:val="009C14D4"/>
    <w:rsid w:val="009C1DD3"/>
    <w:rsid w:val="009C2756"/>
    <w:rsid w:val="009C2D8A"/>
    <w:rsid w:val="009C385D"/>
    <w:rsid w:val="009C5540"/>
    <w:rsid w:val="009C5A9A"/>
    <w:rsid w:val="009C5E8F"/>
    <w:rsid w:val="009C7927"/>
    <w:rsid w:val="009D013D"/>
    <w:rsid w:val="009D098E"/>
    <w:rsid w:val="009D1450"/>
    <w:rsid w:val="009D1C3F"/>
    <w:rsid w:val="009D2638"/>
    <w:rsid w:val="009D3B50"/>
    <w:rsid w:val="009D4295"/>
    <w:rsid w:val="009D4B9F"/>
    <w:rsid w:val="009D5B32"/>
    <w:rsid w:val="009D5CBD"/>
    <w:rsid w:val="009D77E7"/>
    <w:rsid w:val="009D7F5D"/>
    <w:rsid w:val="009E12C6"/>
    <w:rsid w:val="009E180E"/>
    <w:rsid w:val="009E18A0"/>
    <w:rsid w:val="009E1C9F"/>
    <w:rsid w:val="009E518D"/>
    <w:rsid w:val="009E7002"/>
    <w:rsid w:val="009F03AC"/>
    <w:rsid w:val="009F13E2"/>
    <w:rsid w:val="009F16E6"/>
    <w:rsid w:val="009F2584"/>
    <w:rsid w:val="009F39CD"/>
    <w:rsid w:val="009F53C2"/>
    <w:rsid w:val="009F59E7"/>
    <w:rsid w:val="009F5AC1"/>
    <w:rsid w:val="009F6C00"/>
    <w:rsid w:val="00A00034"/>
    <w:rsid w:val="00A0029C"/>
    <w:rsid w:val="00A01664"/>
    <w:rsid w:val="00A025BC"/>
    <w:rsid w:val="00A0499F"/>
    <w:rsid w:val="00A07249"/>
    <w:rsid w:val="00A0789F"/>
    <w:rsid w:val="00A100CA"/>
    <w:rsid w:val="00A10F71"/>
    <w:rsid w:val="00A13DCA"/>
    <w:rsid w:val="00A1456F"/>
    <w:rsid w:val="00A149E5"/>
    <w:rsid w:val="00A14DA7"/>
    <w:rsid w:val="00A154BB"/>
    <w:rsid w:val="00A158BE"/>
    <w:rsid w:val="00A16EBA"/>
    <w:rsid w:val="00A220E3"/>
    <w:rsid w:val="00A237A3"/>
    <w:rsid w:val="00A23A42"/>
    <w:rsid w:val="00A2462F"/>
    <w:rsid w:val="00A24885"/>
    <w:rsid w:val="00A24E66"/>
    <w:rsid w:val="00A24EE2"/>
    <w:rsid w:val="00A255A0"/>
    <w:rsid w:val="00A26E7C"/>
    <w:rsid w:val="00A270F4"/>
    <w:rsid w:val="00A305FA"/>
    <w:rsid w:val="00A3255F"/>
    <w:rsid w:val="00A32CC0"/>
    <w:rsid w:val="00A338FF"/>
    <w:rsid w:val="00A3394E"/>
    <w:rsid w:val="00A35956"/>
    <w:rsid w:val="00A36D3C"/>
    <w:rsid w:val="00A404C6"/>
    <w:rsid w:val="00A40BBF"/>
    <w:rsid w:val="00A41898"/>
    <w:rsid w:val="00A41F9F"/>
    <w:rsid w:val="00A426A5"/>
    <w:rsid w:val="00A42B20"/>
    <w:rsid w:val="00A4448D"/>
    <w:rsid w:val="00A46054"/>
    <w:rsid w:val="00A4659F"/>
    <w:rsid w:val="00A46CB6"/>
    <w:rsid w:val="00A47109"/>
    <w:rsid w:val="00A50237"/>
    <w:rsid w:val="00A52C73"/>
    <w:rsid w:val="00A52ECF"/>
    <w:rsid w:val="00A543FE"/>
    <w:rsid w:val="00A55BE6"/>
    <w:rsid w:val="00A5645E"/>
    <w:rsid w:val="00A56804"/>
    <w:rsid w:val="00A56AF8"/>
    <w:rsid w:val="00A60031"/>
    <w:rsid w:val="00A62228"/>
    <w:rsid w:val="00A62347"/>
    <w:rsid w:val="00A629FA"/>
    <w:rsid w:val="00A63AAA"/>
    <w:rsid w:val="00A63F28"/>
    <w:rsid w:val="00A64125"/>
    <w:rsid w:val="00A64D48"/>
    <w:rsid w:val="00A6523F"/>
    <w:rsid w:val="00A70B64"/>
    <w:rsid w:val="00A715E0"/>
    <w:rsid w:val="00A744DE"/>
    <w:rsid w:val="00A761E1"/>
    <w:rsid w:val="00A76EC0"/>
    <w:rsid w:val="00A76FE5"/>
    <w:rsid w:val="00A77D09"/>
    <w:rsid w:val="00A80BE7"/>
    <w:rsid w:val="00A80C48"/>
    <w:rsid w:val="00A822EB"/>
    <w:rsid w:val="00A8240D"/>
    <w:rsid w:val="00A836BA"/>
    <w:rsid w:val="00A852F2"/>
    <w:rsid w:val="00A86509"/>
    <w:rsid w:val="00A904D3"/>
    <w:rsid w:val="00A90CF9"/>
    <w:rsid w:val="00A91498"/>
    <w:rsid w:val="00A92260"/>
    <w:rsid w:val="00A92A4F"/>
    <w:rsid w:val="00A94D69"/>
    <w:rsid w:val="00A9544E"/>
    <w:rsid w:val="00A95A4F"/>
    <w:rsid w:val="00A95F2C"/>
    <w:rsid w:val="00A979B4"/>
    <w:rsid w:val="00AA004A"/>
    <w:rsid w:val="00AA3681"/>
    <w:rsid w:val="00AA3933"/>
    <w:rsid w:val="00AA3C6D"/>
    <w:rsid w:val="00AA6271"/>
    <w:rsid w:val="00AA68C7"/>
    <w:rsid w:val="00AA72AA"/>
    <w:rsid w:val="00AA7FF1"/>
    <w:rsid w:val="00AB1119"/>
    <w:rsid w:val="00AB142D"/>
    <w:rsid w:val="00AB27B9"/>
    <w:rsid w:val="00AB490A"/>
    <w:rsid w:val="00AB4A9E"/>
    <w:rsid w:val="00AB5DE7"/>
    <w:rsid w:val="00AB5E55"/>
    <w:rsid w:val="00AC10E8"/>
    <w:rsid w:val="00AC3332"/>
    <w:rsid w:val="00AC4A80"/>
    <w:rsid w:val="00AC4E63"/>
    <w:rsid w:val="00AC4F5A"/>
    <w:rsid w:val="00AC5FF9"/>
    <w:rsid w:val="00AC60FD"/>
    <w:rsid w:val="00AC633C"/>
    <w:rsid w:val="00AD0D47"/>
    <w:rsid w:val="00AD10C8"/>
    <w:rsid w:val="00AD1860"/>
    <w:rsid w:val="00AD1C99"/>
    <w:rsid w:val="00AD1F89"/>
    <w:rsid w:val="00AD2F1F"/>
    <w:rsid w:val="00AD4E5A"/>
    <w:rsid w:val="00AD4F0B"/>
    <w:rsid w:val="00AD55C9"/>
    <w:rsid w:val="00AD669C"/>
    <w:rsid w:val="00AD7C2B"/>
    <w:rsid w:val="00AD7EA8"/>
    <w:rsid w:val="00AE0247"/>
    <w:rsid w:val="00AE27E4"/>
    <w:rsid w:val="00AE3877"/>
    <w:rsid w:val="00AE3A00"/>
    <w:rsid w:val="00AE3CF7"/>
    <w:rsid w:val="00AE55EF"/>
    <w:rsid w:val="00AE7806"/>
    <w:rsid w:val="00AF0085"/>
    <w:rsid w:val="00AF0453"/>
    <w:rsid w:val="00AF1013"/>
    <w:rsid w:val="00AF2458"/>
    <w:rsid w:val="00AF355F"/>
    <w:rsid w:val="00AF3B51"/>
    <w:rsid w:val="00AF5730"/>
    <w:rsid w:val="00AF7387"/>
    <w:rsid w:val="00B0180D"/>
    <w:rsid w:val="00B05230"/>
    <w:rsid w:val="00B05603"/>
    <w:rsid w:val="00B07BAA"/>
    <w:rsid w:val="00B11040"/>
    <w:rsid w:val="00B152F3"/>
    <w:rsid w:val="00B15949"/>
    <w:rsid w:val="00B165DA"/>
    <w:rsid w:val="00B16A8E"/>
    <w:rsid w:val="00B16F9F"/>
    <w:rsid w:val="00B17BC1"/>
    <w:rsid w:val="00B20433"/>
    <w:rsid w:val="00B20D6C"/>
    <w:rsid w:val="00B22C2E"/>
    <w:rsid w:val="00B26826"/>
    <w:rsid w:val="00B27FA0"/>
    <w:rsid w:val="00B30B47"/>
    <w:rsid w:val="00B32977"/>
    <w:rsid w:val="00B32FBD"/>
    <w:rsid w:val="00B331D9"/>
    <w:rsid w:val="00B34589"/>
    <w:rsid w:val="00B357A3"/>
    <w:rsid w:val="00B36A3F"/>
    <w:rsid w:val="00B37A9D"/>
    <w:rsid w:val="00B37C56"/>
    <w:rsid w:val="00B37DA2"/>
    <w:rsid w:val="00B37DD9"/>
    <w:rsid w:val="00B43861"/>
    <w:rsid w:val="00B43B7D"/>
    <w:rsid w:val="00B43EA9"/>
    <w:rsid w:val="00B43F5D"/>
    <w:rsid w:val="00B447B0"/>
    <w:rsid w:val="00B45105"/>
    <w:rsid w:val="00B46DE7"/>
    <w:rsid w:val="00B5195B"/>
    <w:rsid w:val="00B51FD1"/>
    <w:rsid w:val="00B53D38"/>
    <w:rsid w:val="00B56681"/>
    <w:rsid w:val="00B579DA"/>
    <w:rsid w:val="00B60018"/>
    <w:rsid w:val="00B6053D"/>
    <w:rsid w:val="00B6137B"/>
    <w:rsid w:val="00B6250D"/>
    <w:rsid w:val="00B63720"/>
    <w:rsid w:val="00B645DE"/>
    <w:rsid w:val="00B64672"/>
    <w:rsid w:val="00B648D7"/>
    <w:rsid w:val="00B67AFC"/>
    <w:rsid w:val="00B70611"/>
    <w:rsid w:val="00B70B02"/>
    <w:rsid w:val="00B71340"/>
    <w:rsid w:val="00B716EE"/>
    <w:rsid w:val="00B71AF2"/>
    <w:rsid w:val="00B7448F"/>
    <w:rsid w:val="00B74B77"/>
    <w:rsid w:val="00B75BA1"/>
    <w:rsid w:val="00B764D6"/>
    <w:rsid w:val="00B8069B"/>
    <w:rsid w:val="00B81F98"/>
    <w:rsid w:val="00B822DB"/>
    <w:rsid w:val="00B82B27"/>
    <w:rsid w:val="00B83A54"/>
    <w:rsid w:val="00B85720"/>
    <w:rsid w:val="00B864DF"/>
    <w:rsid w:val="00B916B5"/>
    <w:rsid w:val="00B91750"/>
    <w:rsid w:val="00B921D5"/>
    <w:rsid w:val="00B92292"/>
    <w:rsid w:val="00B92642"/>
    <w:rsid w:val="00B9469E"/>
    <w:rsid w:val="00B958E2"/>
    <w:rsid w:val="00BA0438"/>
    <w:rsid w:val="00BA2E5A"/>
    <w:rsid w:val="00BA3DBC"/>
    <w:rsid w:val="00BA414C"/>
    <w:rsid w:val="00BA5B2A"/>
    <w:rsid w:val="00BA6311"/>
    <w:rsid w:val="00BA6BA0"/>
    <w:rsid w:val="00BA731B"/>
    <w:rsid w:val="00BA77B5"/>
    <w:rsid w:val="00BB07A4"/>
    <w:rsid w:val="00BB0EA5"/>
    <w:rsid w:val="00BB0EB3"/>
    <w:rsid w:val="00BB0F7F"/>
    <w:rsid w:val="00BB11D2"/>
    <w:rsid w:val="00BB413F"/>
    <w:rsid w:val="00BB6239"/>
    <w:rsid w:val="00BB6C51"/>
    <w:rsid w:val="00BB7005"/>
    <w:rsid w:val="00BC19FB"/>
    <w:rsid w:val="00BC22FC"/>
    <w:rsid w:val="00BC3A1B"/>
    <w:rsid w:val="00BC4D7B"/>
    <w:rsid w:val="00BC7407"/>
    <w:rsid w:val="00BC766E"/>
    <w:rsid w:val="00BC7810"/>
    <w:rsid w:val="00BD1070"/>
    <w:rsid w:val="00BD1169"/>
    <w:rsid w:val="00BD1337"/>
    <w:rsid w:val="00BD13B5"/>
    <w:rsid w:val="00BD1EEB"/>
    <w:rsid w:val="00BD28C9"/>
    <w:rsid w:val="00BE0202"/>
    <w:rsid w:val="00BE0225"/>
    <w:rsid w:val="00BE0260"/>
    <w:rsid w:val="00BE361F"/>
    <w:rsid w:val="00BE50C5"/>
    <w:rsid w:val="00BE517E"/>
    <w:rsid w:val="00BE5444"/>
    <w:rsid w:val="00BE5E80"/>
    <w:rsid w:val="00BE6D8F"/>
    <w:rsid w:val="00BE7AF6"/>
    <w:rsid w:val="00BF0A68"/>
    <w:rsid w:val="00BF1706"/>
    <w:rsid w:val="00BF248B"/>
    <w:rsid w:val="00BF265D"/>
    <w:rsid w:val="00BF2998"/>
    <w:rsid w:val="00BF5C16"/>
    <w:rsid w:val="00BF5EEA"/>
    <w:rsid w:val="00BF69DD"/>
    <w:rsid w:val="00BF78B1"/>
    <w:rsid w:val="00C00576"/>
    <w:rsid w:val="00C04FEE"/>
    <w:rsid w:val="00C06B09"/>
    <w:rsid w:val="00C0716E"/>
    <w:rsid w:val="00C07D07"/>
    <w:rsid w:val="00C11994"/>
    <w:rsid w:val="00C124E3"/>
    <w:rsid w:val="00C13696"/>
    <w:rsid w:val="00C16388"/>
    <w:rsid w:val="00C16727"/>
    <w:rsid w:val="00C206F3"/>
    <w:rsid w:val="00C20910"/>
    <w:rsid w:val="00C22213"/>
    <w:rsid w:val="00C224B3"/>
    <w:rsid w:val="00C23426"/>
    <w:rsid w:val="00C23661"/>
    <w:rsid w:val="00C2401D"/>
    <w:rsid w:val="00C247C3"/>
    <w:rsid w:val="00C25200"/>
    <w:rsid w:val="00C25502"/>
    <w:rsid w:val="00C314AC"/>
    <w:rsid w:val="00C31A57"/>
    <w:rsid w:val="00C3207C"/>
    <w:rsid w:val="00C322ED"/>
    <w:rsid w:val="00C324BD"/>
    <w:rsid w:val="00C32935"/>
    <w:rsid w:val="00C32A42"/>
    <w:rsid w:val="00C336C9"/>
    <w:rsid w:val="00C343FD"/>
    <w:rsid w:val="00C345C8"/>
    <w:rsid w:val="00C350D3"/>
    <w:rsid w:val="00C351B1"/>
    <w:rsid w:val="00C3626B"/>
    <w:rsid w:val="00C3672D"/>
    <w:rsid w:val="00C36D93"/>
    <w:rsid w:val="00C37431"/>
    <w:rsid w:val="00C412D1"/>
    <w:rsid w:val="00C413AA"/>
    <w:rsid w:val="00C41622"/>
    <w:rsid w:val="00C41A34"/>
    <w:rsid w:val="00C44CBB"/>
    <w:rsid w:val="00C46187"/>
    <w:rsid w:val="00C47150"/>
    <w:rsid w:val="00C51EE1"/>
    <w:rsid w:val="00C52C22"/>
    <w:rsid w:val="00C5415D"/>
    <w:rsid w:val="00C555C7"/>
    <w:rsid w:val="00C55DC1"/>
    <w:rsid w:val="00C566BF"/>
    <w:rsid w:val="00C62FDE"/>
    <w:rsid w:val="00C63052"/>
    <w:rsid w:val="00C63F3E"/>
    <w:rsid w:val="00C6434B"/>
    <w:rsid w:val="00C64A14"/>
    <w:rsid w:val="00C65A39"/>
    <w:rsid w:val="00C662D5"/>
    <w:rsid w:val="00C66394"/>
    <w:rsid w:val="00C67270"/>
    <w:rsid w:val="00C678FE"/>
    <w:rsid w:val="00C702D8"/>
    <w:rsid w:val="00C7163B"/>
    <w:rsid w:val="00C719E5"/>
    <w:rsid w:val="00C74219"/>
    <w:rsid w:val="00C75A35"/>
    <w:rsid w:val="00C76368"/>
    <w:rsid w:val="00C764AA"/>
    <w:rsid w:val="00C76CE6"/>
    <w:rsid w:val="00C80EDB"/>
    <w:rsid w:val="00C80F4A"/>
    <w:rsid w:val="00C8175B"/>
    <w:rsid w:val="00C82417"/>
    <w:rsid w:val="00C82B90"/>
    <w:rsid w:val="00C82BFE"/>
    <w:rsid w:val="00C8527E"/>
    <w:rsid w:val="00C85C0A"/>
    <w:rsid w:val="00C875AD"/>
    <w:rsid w:val="00C911A2"/>
    <w:rsid w:val="00C9120F"/>
    <w:rsid w:val="00C919D7"/>
    <w:rsid w:val="00C9270D"/>
    <w:rsid w:val="00C94B0E"/>
    <w:rsid w:val="00C95305"/>
    <w:rsid w:val="00C95EDE"/>
    <w:rsid w:val="00C963D3"/>
    <w:rsid w:val="00C9782D"/>
    <w:rsid w:val="00CA0B94"/>
    <w:rsid w:val="00CA24C5"/>
    <w:rsid w:val="00CA287A"/>
    <w:rsid w:val="00CA3557"/>
    <w:rsid w:val="00CA3918"/>
    <w:rsid w:val="00CA462D"/>
    <w:rsid w:val="00CA5A07"/>
    <w:rsid w:val="00CA5D3C"/>
    <w:rsid w:val="00CA61F6"/>
    <w:rsid w:val="00CA67F7"/>
    <w:rsid w:val="00CB038D"/>
    <w:rsid w:val="00CB1C2C"/>
    <w:rsid w:val="00CB2176"/>
    <w:rsid w:val="00CB37D9"/>
    <w:rsid w:val="00CB3C7D"/>
    <w:rsid w:val="00CB4C25"/>
    <w:rsid w:val="00CB5131"/>
    <w:rsid w:val="00CB55AD"/>
    <w:rsid w:val="00CB57B9"/>
    <w:rsid w:val="00CB5E7A"/>
    <w:rsid w:val="00CB6228"/>
    <w:rsid w:val="00CB6359"/>
    <w:rsid w:val="00CB73C9"/>
    <w:rsid w:val="00CC30D0"/>
    <w:rsid w:val="00CC4761"/>
    <w:rsid w:val="00CC7A84"/>
    <w:rsid w:val="00CD030F"/>
    <w:rsid w:val="00CD036E"/>
    <w:rsid w:val="00CD1995"/>
    <w:rsid w:val="00CD19AA"/>
    <w:rsid w:val="00CD21A0"/>
    <w:rsid w:val="00CD22C4"/>
    <w:rsid w:val="00CD234D"/>
    <w:rsid w:val="00CD3283"/>
    <w:rsid w:val="00CD4C65"/>
    <w:rsid w:val="00CD5216"/>
    <w:rsid w:val="00CD77E5"/>
    <w:rsid w:val="00CD7B19"/>
    <w:rsid w:val="00CE1043"/>
    <w:rsid w:val="00CE4531"/>
    <w:rsid w:val="00CE4E87"/>
    <w:rsid w:val="00CE50A3"/>
    <w:rsid w:val="00CE6A25"/>
    <w:rsid w:val="00CE6A43"/>
    <w:rsid w:val="00CE70C4"/>
    <w:rsid w:val="00CE7207"/>
    <w:rsid w:val="00CE7968"/>
    <w:rsid w:val="00CE7E62"/>
    <w:rsid w:val="00CF0CEC"/>
    <w:rsid w:val="00CF2059"/>
    <w:rsid w:val="00CF51AF"/>
    <w:rsid w:val="00CF66C7"/>
    <w:rsid w:val="00D01344"/>
    <w:rsid w:val="00D018DB"/>
    <w:rsid w:val="00D01943"/>
    <w:rsid w:val="00D01CBE"/>
    <w:rsid w:val="00D02960"/>
    <w:rsid w:val="00D02D07"/>
    <w:rsid w:val="00D03656"/>
    <w:rsid w:val="00D03ABE"/>
    <w:rsid w:val="00D04FE4"/>
    <w:rsid w:val="00D05B95"/>
    <w:rsid w:val="00D05BBE"/>
    <w:rsid w:val="00D05C4D"/>
    <w:rsid w:val="00D05EB5"/>
    <w:rsid w:val="00D06A55"/>
    <w:rsid w:val="00D1051D"/>
    <w:rsid w:val="00D10C56"/>
    <w:rsid w:val="00D112DF"/>
    <w:rsid w:val="00D11438"/>
    <w:rsid w:val="00D11C05"/>
    <w:rsid w:val="00D11F4D"/>
    <w:rsid w:val="00D12171"/>
    <w:rsid w:val="00D1410A"/>
    <w:rsid w:val="00D145C1"/>
    <w:rsid w:val="00D14646"/>
    <w:rsid w:val="00D156EC"/>
    <w:rsid w:val="00D15E65"/>
    <w:rsid w:val="00D16CB1"/>
    <w:rsid w:val="00D2051E"/>
    <w:rsid w:val="00D20628"/>
    <w:rsid w:val="00D22546"/>
    <w:rsid w:val="00D22EC8"/>
    <w:rsid w:val="00D23F66"/>
    <w:rsid w:val="00D2474B"/>
    <w:rsid w:val="00D25E98"/>
    <w:rsid w:val="00D26823"/>
    <w:rsid w:val="00D2764A"/>
    <w:rsid w:val="00D301A0"/>
    <w:rsid w:val="00D34988"/>
    <w:rsid w:val="00D35B1A"/>
    <w:rsid w:val="00D371D1"/>
    <w:rsid w:val="00D400AF"/>
    <w:rsid w:val="00D40B80"/>
    <w:rsid w:val="00D43583"/>
    <w:rsid w:val="00D445EE"/>
    <w:rsid w:val="00D46CE7"/>
    <w:rsid w:val="00D4781E"/>
    <w:rsid w:val="00D51C78"/>
    <w:rsid w:val="00D5264D"/>
    <w:rsid w:val="00D539B8"/>
    <w:rsid w:val="00D54A22"/>
    <w:rsid w:val="00D55C50"/>
    <w:rsid w:val="00D57977"/>
    <w:rsid w:val="00D63113"/>
    <w:rsid w:val="00D6314D"/>
    <w:rsid w:val="00D63B8C"/>
    <w:rsid w:val="00D64996"/>
    <w:rsid w:val="00D64FCF"/>
    <w:rsid w:val="00D65372"/>
    <w:rsid w:val="00D67738"/>
    <w:rsid w:val="00D67BF2"/>
    <w:rsid w:val="00D73156"/>
    <w:rsid w:val="00D7332E"/>
    <w:rsid w:val="00D73989"/>
    <w:rsid w:val="00D75616"/>
    <w:rsid w:val="00D7674E"/>
    <w:rsid w:val="00D76A50"/>
    <w:rsid w:val="00D771C1"/>
    <w:rsid w:val="00D77911"/>
    <w:rsid w:val="00D814B4"/>
    <w:rsid w:val="00D8160C"/>
    <w:rsid w:val="00D83B3B"/>
    <w:rsid w:val="00D83E71"/>
    <w:rsid w:val="00D847E8"/>
    <w:rsid w:val="00D85325"/>
    <w:rsid w:val="00D857BE"/>
    <w:rsid w:val="00D86F23"/>
    <w:rsid w:val="00D872D3"/>
    <w:rsid w:val="00D90634"/>
    <w:rsid w:val="00D90883"/>
    <w:rsid w:val="00D91D6D"/>
    <w:rsid w:val="00D91ECA"/>
    <w:rsid w:val="00D93404"/>
    <w:rsid w:val="00D94680"/>
    <w:rsid w:val="00D94AB2"/>
    <w:rsid w:val="00D97E2D"/>
    <w:rsid w:val="00DA0D70"/>
    <w:rsid w:val="00DA3258"/>
    <w:rsid w:val="00DA35D8"/>
    <w:rsid w:val="00DA3751"/>
    <w:rsid w:val="00DA3EA7"/>
    <w:rsid w:val="00DA4C1F"/>
    <w:rsid w:val="00DA5CCE"/>
    <w:rsid w:val="00DA665C"/>
    <w:rsid w:val="00DA66F8"/>
    <w:rsid w:val="00DB1629"/>
    <w:rsid w:val="00DB1838"/>
    <w:rsid w:val="00DB3A26"/>
    <w:rsid w:val="00DB45E8"/>
    <w:rsid w:val="00DB46A3"/>
    <w:rsid w:val="00DB5520"/>
    <w:rsid w:val="00DB6E82"/>
    <w:rsid w:val="00DB75B6"/>
    <w:rsid w:val="00DC0037"/>
    <w:rsid w:val="00DC19A0"/>
    <w:rsid w:val="00DC19F2"/>
    <w:rsid w:val="00DC290C"/>
    <w:rsid w:val="00DC3566"/>
    <w:rsid w:val="00DC3A8D"/>
    <w:rsid w:val="00DC4A0A"/>
    <w:rsid w:val="00DC4E70"/>
    <w:rsid w:val="00DC55E9"/>
    <w:rsid w:val="00DC6CAB"/>
    <w:rsid w:val="00DC6D80"/>
    <w:rsid w:val="00DC70A8"/>
    <w:rsid w:val="00DC7575"/>
    <w:rsid w:val="00DC76C4"/>
    <w:rsid w:val="00DC7E03"/>
    <w:rsid w:val="00DD1467"/>
    <w:rsid w:val="00DD1546"/>
    <w:rsid w:val="00DD4080"/>
    <w:rsid w:val="00DD6086"/>
    <w:rsid w:val="00DD68D1"/>
    <w:rsid w:val="00DD7348"/>
    <w:rsid w:val="00DE0424"/>
    <w:rsid w:val="00DE0CE9"/>
    <w:rsid w:val="00DE2AA3"/>
    <w:rsid w:val="00DE3BCA"/>
    <w:rsid w:val="00DE4C64"/>
    <w:rsid w:val="00DE4FBB"/>
    <w:rsid w:val="00DE5C0B"/>
    <w:rsid w:val="00DE647E"/>
    <w:rsid w:val="00DE6FD2"/>
    <w:rsid w:val="00DE757A"/>
    <w:rsid w:val="00DF0F72"/>
    <w:rsid w:val="00DF1E1F"/>
    <w:rsid w:val="00DF2B60"/>
    <w:rsid w:val="00DF3EF9"/>
    <w:rsid w:val="00DF4032"/>
    <w:rsid w:val="00DF40FB"/>
    <w:rsid w:val="00DF4DB0"/>
    <w:rsid w:val="00E003CE"/>
    <w:rsid w:val="00E01FA5"/>
    <w:rsid w:val="00E028EA"/>
    <w:rsid w:val="00E035DD"/>
    <w:rsid w:val="00E05DB6"/>
    <w:rsid w:val="00E067E3"/>
    <w:rsid w:val="00E070A9"/>
    <w:rsid w:val="00E10A6C"/>
    <w:rsid w:val="00E10DAF"/>
    <w:rsid w:val="00E10E6B"/>
    <w:rsid w:val="00E11F81"/>
    <w:rsid w:val="00E128A1"/>
    <w:rsid w:val="00E1302B"/>
    <w:rsid w:val="00E140AF"/>
    <w:rsid w:val="00E149D9"/>
    <w:rsid w:val="00E15A34"/>
    <w:rsid w:val="00E17656"/>
    <w:rsid w:val="00E2025C"/>
    <w:rsid w:val="00E21D0C"/>
    <w:rsid w:val="00E22E58"/>
    <w:rsid w:val="00E2336D"/>
    <w:rsid w:val="00E23458"/>
    <w:rsid w:val="00E239B7"/>
    <w:rsid w:val="00E255DD"/>
    <w:rsid w:val="00E2657C"/>
    <w:rsid w:val="00E26B11"/>
    <w:rsid w:val="00E27503"/>
    <w:rsid w:val="00E27713"/>
    <w:rsid w:val="00E3007C"/>
    <w:rsid w:val="00E3014B"/>
    <w:rsid w:val="00E30A15"/>
    <w:rsid w:val="00E32415"/>
    <w:rsid w:val="00E352CD"/>
    <w:rsid w:val="00E353D8"/>
    <w:rsid w:val="00E35B8D"/>
    <w:rsid w:val="00E37334"/>
    <w:rsid w:val="00E37435"/>
    <w:rsid w:val="00E37912"/>
    <w:rsid w:val="00E4082F"/>
    <w:rsid w:val="00E42BF7"/>
    <w:rsid w:val="00E43D2C"/>
    <w:rsid w:val="00E45AA9"/>
    <w:rsid w:val="00E460B1"/>
    <w:rsid w:val="00E47D62"/>
    <w:rsid w:val="00E522BE"/>
    <w:rsid w:val="00E52390"/>
    <w:rsid w:val="00E5268F"/>
    <w:rsid w:val="00E52D9D"/>
    <w:rsid w:val="00E538A9"/>
    <w:rsid w:val="00E55BCE"/>
    <w:rsid w:val="00E6007A"/>
    <w:rsid w:val="00E60231"/>
    <w:rsid w:val="00E60792"/>
    <w:rsid w:val="00E61EF6"/>
    <w:rsid w:val="00E64720"/>
    <w:rsid w:val="00E652B2"/>
    <w:rsid w:val="00E6627B"/>
    <w:rsid w:val="00E66617"/>
    <w:rsid w:val="00E66EFC"/>
    <w:rsid w:val="00E709D9"/>
    <w:rsid w:val="00E731FC"/>
    <w:rsid w:val="00E74057"/>
    <w:rsid w:val="00E748C3"/>
    <w:rsid w:val="00E75D4D"/>
    <w:rsid w:val="00E762A8"/>
    <w:rsid w:val="00E77343"/>
    <w:rsid w:val="00E779D1"/>
    <w:rsid w:val="00E80142"/>
    <w:rsid w:val="00E80438"/>
    <w:rsid w:val="00E81D19"/>
    <w:rsid w:val="00E829D7"/>
    <w:rsid w:val="00E83E1C"/>
    <w:rsid w:val="00E865A8"/>
    <w:rsid w:val="00E869BE"/>
    <w:rsid w:val="00E86F11"/>
    <w:rsid w:val="00E87AA2"/>
    <w:rsid w:val="00E90CBC"/>
    <w:rsid w:val="00E91187"/>
    <w:rsid w:val="00E9240A"/>
    <w:rsid w:val="00E92D9C"/>
    <w:rsid w:val="00E9316D"/>
    <w:rsid w:val="00E93E17"/>
    <w:rsid w:val="00E93FE3"/>
    <w:rsid w:val="00E942A7"/>
    <w:rsid w:val="00E94553"/>
    <w:rsid w:val="00E94CB5"/>
    <w:rsid w:val="00EA0409"/>
    <w:rsid w:val="00EA35B3"/>
    <w:rsid w:val="00EA374E"/>
    <w:rsid w:val="00EA599F"/>
    <w:rsid w:val="00EA6C42"/>
    <w:rsid w:val="00EA6D7C"/>
    <w:rsid w:val="00EA6FAC"/>
    <w:rsid w:val="00EB1936"/>
    <w:rsid w:val="00EB26BC"/>
    <w:rsid w:val="00EB4136"/>
    <w:rsid w:val="00EB55C6"/>
    <w:rsid w:val="00EB70C5"/>
    <w:rsid w:val="00EB765F"/>
    <w:rsid w:val="00EB7B3D"/>
    <w:rsid w:val="00EC0204"/>
    <w:rsid w:val="00EC2043"/>
    <w:rsid w:val="00EC231C"/>
    <w:rsid w:val="00EC43B6"/>
    <w:rsid w:val="00EC44B5"/>
    <w:rsid w:val="00EC6CC1"/>
    <w:rsid w:val="00ED08F6"/>
    <w:rsid w:val="00ED1783"/>
    <w:rsid w:val="00ED54C2"/>
    <w:rsid w:val="00ED5AEF"/>
    <w:rsid w:val="00ED600E"/>
    <w:rsid w:val="00EE0C16"/>
    <w:rsid w:val="00EE1126"/>
    <w:rsid w:val="00EE1DA0"/>
    <w:rsid w:val="00EE1FE4"/>
    <w:rsid w:val="00EE2716"/>
    <w:rsid w:val="00EE3372"/>
    <w:rsid w:val="00EE38B6"/>
    <w:rsid w:val="00EE5D61"/>
    <w:rsid w:val="00EE62F7"/>
    <w:rsid w:val="00EE6312"/>
    <w:rsid w:val="00EE710F"/>
    <w:rsid w:val="00EF25F2"/>
    <w:rsid w:val="00EF2A21"/>
    <w:rsid w:val="00EF37FA"/>
    <w:rsid w:val="00EF5DC3"/>
    <w:rsid w:val="00EF5E9D"/>
    <w:rsid w:val="00EF65E7"/>
    <w:rsid w:val="00EF71BC"/>
    <w:rsid w:val="00EF77C2"/>
    <w:rsid w:val="00F00156"/>
    <w:rsid w:val="00F012FB"/>
    <w:rsid w:val="00F0155F"/>
    <w:rsid w:val="00F02415"/>
    <w:rsid w:val="00F03D2A"/>
    <w:rsid w:val="00F04EA3"/>
    <w:rsid w:val="00F0573B"/>
    <w:rsid w:val="00F05C7A"/>
    <w:rsid w:val="00F06007"/>
    <w:rsid w:val="00F06F69"/>
    <w:rsid w:val="00F0733E"/>
    <w:rsid w:val="00F1046B"/>
    <w:rsid w:val="00F10AA7"/>
    <w:rsid w:val="00F10DCC"/>
    <w:rsid w:val="00F13F75"/>
    <w:rsid w:val="00F14EB9"/>
    <w:rsid w:val="00F1696D"/>
    <w:rsid w:val="00F16FB1"/>
    <w:rsid w:val="00F202A4"/>
    <w:rsid w:val="00F222FC"/>
    <w:rsid w:val="00F22756"/>
    <w:rsid w:val="00F26FE1"/>
    <w:rsid w:val="00F270F5"/>
    <w:rsid w:val="00F301EA"/>
    <w:rsid w:val="00F30630"/>
    <w:rsid w:val="00F3084B"/>
    <w:rsid w:val="00F32226"/>
    <w:rsid w:val="00F32CF2"/>
    <w:rsid w:val="00F335B1"/>
    <w:rsid w:val="00F33C25"/>
    <w:rsid w:val="00F34765"/>
    <w:rsid w:val="00F36203"/>
    <w:rsid w:val="00F37D08"/>
    <w:rsid w:val="00F37F03"/>
    <w:rsid w:val="00F40BD7"/>
    <w:rsid w:val="00F410F0"/>
    <w:rsid w:val="00F41D26"/>
    <w:rsid w:val="00F4234C"/>
    <w:rsid w:val="00F42E74"/>
    <w:rsid w:val="00F43A37"/>
    <w:rsid w:val="00F45516"/>
    <w:rsid w:val="00F457FD"/>
    <w:rsid w:val="00F4601D"/>
    <w:rsid w:val="00F465BD"/>
    <w:rsid w:val="00F46C07"/>
    <w:rsid w:val="00F509CD"/>
    <w:rsid w:val="00F511EC"/>
    <w:rsid w:val="00F5271E"/>
    <w:rsid w:val="00F52D0A"/>
    <w:rsid w:val="00F53501"/>
    <w:rsid w:val="00F53D8B"/>
    <w:rsid w:val="00F553F6"/>
    <w:rsid w:val="00F5553B"/>
    <w:rsid w:val="00F569AC"/>
    <w:rsid w:val="00F577D6"/>
    <w:rsid w:val="00F61251"/>
    <w:rsid w:val="00F62300"/>
    <w:rsid w:val="00F6271F"/>
    <w:rsid w:val="00F6381C"/>
    <w:rsid w:val="00F648F2"/>
    <w:rsid w:val="00F64E09"/>
    <w:rsid w:val="00F65B6F"/>
    <w:rsid w:val="00F662B9"/>
    <w:rsid w:val="00F673FD"/>
    <w:rsid w:val="00F6766B"/>
    <w:rsid w:val="00F67718"/>
    <w:rsid w:val="00F70BA4"/>
    <w:rsid w:val="00F72010"/>
    <w:rsid w:val="00F72075"/>
    <w:rsid w:val="00F747B2"/>
    <w:rsid w:val="00F74828"/>
    <w:rsid w:val="00F75BD8"/>
    <w:rsid w:val="00F77BC0"/>
    <w:rsid w:val="00F77CB1"/>
    <w:rsid w:val="00F803A9"/>
    <w:rsid w:val="00F812EB"/>
    <w:rsid w:val="00F8159F"/>
    <w:rsid w:val="00F8355A"/>
    <w:rsid w:val="00F83A44"/>
    <w:rsid w:val="00F84E01"/>
    <w:rsid w:val="00F85A85"/>
    <w:rsid w:val="00F85C79"/>
    <w:rsid w:val="00F861A5"/>
    <w:rsid w:val="00F86350"/>
    <w:rsid w:val="00F87FD7"/>
    <w:rsid w:val="00F90514"/>
    <w:rsid w:val="00F905AE"/>
    <w:rsid w:val="00F909AD"/>
    <w:rsid w:val="00F9176C"/>
    <w:rsid w:val="00F9390E"/>
    <w:rsid w:val="00F9455F"/>
    <w:rsid w:val="00F94A3E"/>
    <w:rsid w:val="00F97EAB"/>
    <w:rsid w:val="00FA036F"/>
    <w:rsid w:val="00FA0408"/>
    <w:rsid w:val="00FA155B"/>
    <w:rsid w:val="00FA3083"/>
    <w:rsid w:val="00FA6E6C"/>
    <w:rsid w:val="00FA7146"/>
    <w:rsid w:val="00FA731A"/>
    <w:rsid w:val="00FA7643"/>
    <w:rsid w:val="00FA7704"/>
    <w:rsid w:val="00FA7CEA"/>
    <w:rsid w:val="00FA7D60"/>
    <w:rsid w:val="00FB06EE"/>
    <w:rsid w:val="00FB199D"/>
    <w:rsid w:val="00FB2D4E"/>
    <w:rsid w:val="00FB375C"/>
    <w:rsid w:val="00FB61A5"/>
    <w:rsid w:val="00FB65C5"/>
    <w:rsid w:val="00FB6A6F"/>
    <w:rsid w:val="00FB6DE1"/>
    <w:rsid w:val="00FB75EE"/>
    <w:rsid w:val="00FC1CFB"/>
    <w:rsid w:val="00FC4B07"/>
    <w:rsid w:val="00FC6291"/>
    <w:rsid w:val="00FD058B"/>
    <w:rsid w:val="00FD0AF0"/>
    <w:rsid w:val="00FD126C"/>
    <w:rsid w:val="00FD1CFE"/>
    <w:rsid w:val="00FD288C"/>
    <w:rsid w:val="00FD2A64"/>
    <w:rsid w:val="00FD36E0"/>
    <w:rsid w:val="00FD6CEF"/>
    <w:rsid w:val="00FE02FA"/>
    <w:rsid w:val="00FE0FD3"/>
    <w:rsid w:val="00FE18F9"/>
    <w:rsid w:val="00FE210B"/>
    <w:rsid w:val="00FE308A"/>
    <w:rsid w:val="00FE3AE7"/>
    <w:rsid w:val="00FE402B"/>
    <w:rsid w:val="00FE410E"/>
    <w:rsid w:val="00FE5148"/>
    <w:rsid w:val="00FE58A3"/>
    <w:rsid w:val="00FE6CDA"/>
    <w:rsid w:val="00FF0CDE"/>
    <w:rsid w:val="00FF1197"/>
    <w:rsid w:val="00FF1408"/>
    <w:rsid w:val="00FF4386"/>
    <w:rsid w:val="00FF5042"/>
    <w:rsid w:val="00FF529F"/>
    <w:rsid w:val="00FF5585"/>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F063D1"/>
  <w15:chartTrackingRefBased/>
  <w15:docId w15:val="{449AB0F2-FA5D-4C3E-8C46-2E38292A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tabs>
        <w:tab w:val="left" w:pos="-2340"/>
        <w:tab w:val="left" w:pos="4860"/>
        <w:tab w:val="left" w:pos="7920"/>
      </w:tabs>
      <w:ind w:left="540"/>
      <w:jc w:val="both"/>
      <w:outlineLvl w:val="0"/>
    </w:pPr>
    <w:rPr>
      <w:sz w:val="28"/>
      <w:szCs w:val="28"/>
      <w:lang w:val="x-none" w:eastAsia="x-none"/>
    </w:rPr>
  </w:style>
  <w:style w:type="paragraph" w:styleId="2">
    <w:name w:val="heading 2"/>
    <w:basedOn w:val="a"/>
    <w:next w:val="a"/>
    <w:link w:val="20"/>
    <w:qFormat/>
    <w:pPr>
      <w:keepNext/>
      <w:outlineLvl w:val="1"/>
    </w:pPr>
    <w:rPr>
      <w:b/>
      <w:bCs/>
      <w:sz w:val="28"/>
      <w:lang w:val="x-none" w:eastAsia="x-none"/>
    </w:rPr>
  </w:style>
  <w:style w:type="paragraph" w:styleId="3">
    <w:name w:val="heading 3"/>
    <w:basedOn w:val="a"/>
    <w:next w:val="a"/>
    <w:link w:val="30"/>
    <w:qFormat/>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pPr>
      <w:keepNext/>
      <w:jc w:val="both"/>
      <w:outlineLvl w:val="3"/>
    </w:pPr>
    <w:rPr>
      <w:sz w:val="28"/>
      <w:szCs w:val="28"/>
      <w:lang w:val="x-none" w:eastAsia="x-none"/>
    </w:rPr>
  </w:style>
  <w:style w:type="paragraph" w:styleId="5">
    <w:name w:val="heading 5"/>
    <w:basedOn w:val="a"/>
    <w:next w:val="a"/>
    <w:link w:val="50"/>
    <w:qFormat/>
    <w:rsid w:val="0094610A"/>
    <w:pPr>
      <w:keepNext/>
      <w:ind w:firstLine="720"/>
      <w:jc w:val="right"/>
      <w:outlineLvl w:val="4"/>
    </w:pPr>
    <w:rPr>
      <w:b/>
      <w:bCs/>
      <w:sz w:val="28"/>
      <w:lang w:val="x-none" w:eastAsia="x-none"/>
    </w:rPr>
  </w:style>
  <w:style w:type="paragraph" w:styleId="6">
    <w:name w:val="heading 6"/>
    <w:basedOn w:val="a"/>
    <w:next w:val="a"/>
    <w:link w:val="60"/>
    <w:qFormat/>
    <w:rsid w:val="006A78DE"/>
    <w:pPr>
      <w:spacing w:before="240" w:after="60"/>
      <w:outlineLvl w:val="5"/>
    </w:pPr>
    <w:rPr>
      <w:b/>
      <w:bCs/>
      <w:sz w:val="22"/>
      <w:szCs w:val="22"/>
      <w:lang w:val="x-none" w:eastAsia="x-none"/>
    </w:rPr>
  </w:style>
  <w:style w:type="paragraph" w:styleId="7">
    <w:name w:val="heading 7"/>
    <w:basedOn w:val="a"/>
    <w:next w:val="a"/>
    <w:link w:val="70"/>
    <w:qFormat/>
    <w:pPr>
      <w:spacing w:before="240" w:after="60"/>
      <w:outlineLvl w:val="6"/>
    </w:pPr>
    <w:rPr>
      <w:lang w:val="x-none" w:eastAsia="x-none"/>
    </w:rPr>
  </w:style>
  <w:style w:type="paragraph" w:styleId="8">
    <w:name w:val="heading 8"/>
    <w:basedOn w:val="a"/>
    <w:next w:val="a"/>
    <w:link w:val="80"/>
    <w:qFormat/>
    <w:rsid w:val="006A78DE"/>
    <w:pPr>
      <w:spacing w:before="240" w:after="60"/>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link w:val="a3"/>
    <w:rsid w:val="00873C8D"/>
    <w:rPr>
      <w:sz w:val="24"/>
      <w:szCs w:val="24"/>
      <w:lang w:val="ru-RU" w:eastAsia="ru-RU" w:bidi="ar-SA"/>
    </w:rPr>
  </w:style>
  <w:style w:type="paragraph" w:styleId="a5">
    <w:name w:val="footer"/>
    <w:basedOn w:val="a"/>
    <w:link w:val="a6"/>
    <w:pPr>
      <w:tabs>
        <w:tab w:val="center" w:pos="4677"/>
        <w:tab w:val="right" w:pos="9355"/>
      </w:tabs>
    </w:pPr>
  </w:style>
  <w:style w:type="character" w:customStyle="1" w:styleId="a6">
    <w:name w:val="Нижний колонтитул Знак"/>
    <w:link w:val="a5"/>
    <w:rsid w:val="00873C8D"/>
    <w:rPr>
      <w:sz w:val="24"/>
      <w:szCs w:val="24"/>
      <w:lang w:val="ru-RU" w:eastAsia="ru-RU" w:bidi="ar-SA"/>
    </w:rPr>
  </w:style>
  <w:style w:type="paragraph" w:styleId="a7">
    <w:name w:val="Body Text Indent"/>
    <w:basedOn w:val="a"/>
    <w:link w:val="a8"/>
    <w:pPr>
      <w:ind w:left="540"/>
      <w:jc w:val="both"/>
    </w:pPr>
  </w:style>
  <w:style w:type="character" w:customStyle="1" w:styleId="a8">
    <w:name w:val="Основной текст с отступом Знак"/>
    <w:link w:val="a7"/>
    <w:rsid w:val="00873C8D"/>
    <w:rPr>
      <w:sz w:val="24"/>
      <w:szCs w:val="24"/>
      <w:lang w:val="ru-RU" w:eastAsia="ru-RU" w:bidi="ar-SA"/>
    </w:rPr>
  </w:style>
  <w:style w:type="paragraph" w:customStyle="1" w:styleId="Style8">
    <w:name w:val="Style8"/>
    <w:basedOn w:val="a"/>
    <w:uiPriority w:val="99"/>
    <w:rsid w:val="00873C8D"/>
    <w:pPr>
      <w:widowControl w:val="0"/>
      <w:autoSpaceDE w:val="0"/>
      <w:autoSpaceDN w:val="0"/>
      <w:adjustRightInd w:val="0"/>
    </w:pPr>
    <w:rPr>
      <w:rFonts w:ascii="Arial Unicode MS" w:eastAsia="Arial Unicode MS"/>
    </w:rPr>
  </w:style>
  <w:style w:type="paragraph" w:styleId="21">
    <w:name w:val="Body Text 2"/>
    <w:basedOn w:val="a"/>
    <w:link w:val="22"/>
    <w:pPr>
      <w:spacing w:after="120" w:line="480" w:lineRule="auto"/>
    </w:pPr>
    <w:rPr>
      <w:lang w:val="x-none" w:eastAsia="x-none"/>
    </w:rPr>
  </w:style>
  <w:style w:type="character" w:styleId="a9">
    <w:name w:val="page number"/>
    <w:basedOn w:val="a0"/>
  </w:style>
  <w:style w:type="paragraph" w:styleId="31">
    <w:name w:val="Body Text Indent 3"/>
    <w:basedOn w:val="a"/>
    <w:link w:val="32"/>
    <w:pPr>
      <w:spacing w:after="120"/>
      <w:ind w:left="283"/>
    </w:pPr>
    <w:rPr>
      <w:sz w:val="16"/>
      <w:szCs w:val="16"/>
      <w:lang w:val="x-none" w:eastAsia="x-none"/>
    </w:rPr>
  </w:style>
  <w:style w:type="paragraph" w:styleId="23">
    <w:name w:val="Body Text Indent 2"/>
    <w:basedOn w:val="a"/>
    <w:link w:val="24"/>
    <w:pPr>
      <w:spacing w:after="120" w:line="480" w:lineRule="auto"/>
      <w:ind w:left="283"/>
    </w:pPr>
    <w:rPr>
      <w:lang w:val="x-none" w:eastAsia="x-none"/>
    </w:rPr>
  </w:style>
  <w:style w:type="paragraph" w:styleId="aa">
    <w:name w:val="Document Map"/>
    <w:basedOn w:val="a"/>
    <w:link w:val="ab"/>
    <w:pPr>
      <w:shd w:val="clear" w:color="auto" w:fill="000080"/>
    </w:pPr>
    <w:rPr>
      <w:rFonts w:ascii="Tahoma" w:hAnsi="Tahoma"/>
      <w:lang w:val="x-none" w:eastAsia="x-none"/>
    </w:rPr>
  </w:style>
  <w:style w:type="paragraph" w:customStyle="1" w:styleId="Style9">
    <w:name w:val="Style9"/>
    <w:basedOn w:val="a"/>
    <w:uiPriority w:val="99"/>
    <w:rsid w:val="00873C8D"/>
    <w:pPr>
      <w:widowControl w:val="0"/>
      <w:autoSpaceDE w:val="0"/>
      <w:autoSpaceDN w:val="0"/>
      <w:adjustRightInd w:val="0"/>
    </w:pPr>
    <w:rPr>
      <w:rFonts w:ascii="Arial Unicode MS" w:eastAsia="Arial Unicode MS"/>
    </w:rPr>
  </w:style>
  <w:style w:type="paragraph" w:customStyle="1" w:styleId="Style11">
    <w:name w:val="Style11"/>
    <w:basedOn w:val="a"/>
    <w:rsid w:val="00873C8D"/>
    <w:pPr>
      <w:widowControl w:val="0"/>
      <w:autoSpaceDE w:val="0"/>
      <w:autoSpaceDN w:val="0"/>
      <w:adjustRightInd w:val="0"/>
      <w:spacing w:line="277" w:lineRule="exact"/>
    </w:pPr>
    <w:rPr>
      <w:rFonts w:ascii="Arial Unicode MS" w:eastAsia="Arial Unicode MS"/>
    </w:rPr>
  </w:style>
  <w:style w:type="paragraph" w:customStyle="1" w:styleId="Style13">
    <w:name w:val="Style13"/>
    <w:basedOn w:val="a"/>
    <w:uiPriority w:val="99"/>
    <w:rsid w:val="00873C8D"/>
    <w:pPr>
      <w:widowControl w:val="0"/>
      <w:autoSpaceDE w:val="0"/>
      <w:autoSpaceDN w:val="0"/>
      <w:adjustRightInd w:val="0"/>
      <w:jc w:val="center"/>
    </w:pPr>
    <w:rPr>
      <w:rFonts w:ascii="Arial Unicode MS" w:eastAsia="Arial Unicode MS"/>
    </w:rPr>
  </w:style>
  <w:style w:type="character" w:customStyle="1" w:styleId="FontStyle35">
    <w:name w:val="Font Style35"/>
    <w:rsid w:val="00873C8D"/>
    <w:rPr>
      <w:rFonts w:ascii="Times New Roman" w:hAnsi="Times New Roman" w:cs="Times New Roman"/>
      <w:sz w:val="22"/>
      <w:szCs w:val="22"/>
    </w:rPr>
  </w:style>
  <w:style w:type="character" w:customStyle="1" w:styleId="FontStyle37">
    <w:name w:val="Font Style37"/>
    <w:rsid w:val="00873C8D"/>
    <w:rPr>
      <w:rFonts w:ascii="Times New Roman" w:hAnsi="Times New Roman" w:cs="Times New Roman"/>
      <w:sz w:val="22"/>
      <w:szCs w:val="22"/>
    </w:rPr>
  </w:style>
  <w:style w:type="character" w:customStyle="1" w:styleId="FontStyle39">
    <w:name w:val="Font Style39"/>
    <w:rsid w:val="00873C8D"/>
    <w:rPr>
      <w:rFonts w:ascii="Times New Roman" w:hAnsi="Times New Roman" w:cs="Times New Roman"/>
      <w:sz w:val="16"/>
      <w:szCs w:val="16"/>
    </w:rPr>
  </w:style>
  <w:style w:type="character" w:customStyle="1" w:styleId="FontStyle40">
    <w:name w:val="Font Style40"/>
    <w:rsid w:val="00873C8D"/>
    <w:rPr>
      <w:rFonts w:ascii="Arial Unicode MS" w:eastAsia="Arial Unicode MS" w:cs="Arial Unicode MS"/>
      <w:sz w:val="26"/>
      <w:szCs w:val="26"/>
    </w:rPr>
  </w:style>
  <w:style w:type="character" w:customStyle="1" w:styleId="FontStyle52">
    <w:name w:val="Font Style52"/>
    <w:rsid w:val="00873C8D"/>
    <w:rPr>
      <w:rFonts w:ascii="Times New Roman" w:hAnsi="Times New Roman" w:cs="Times New Roman"/>
      <w:b/>
      <w:bCs/>
      <w:sz w:val="22"/>
      <w:szCs w:val="22"/>
    </w:rPr>
  </w:style>
  <w:style w:type="character" w:customStyle="1" w:styleId="FontStyle69">
    <w:name w:val="Font Style69"/>
    <w:rsid w:val="00873C8D"/>
    <w:rPr>
      <w:rFonts w:ascii="Times New Roman" w:hAnsi="Times New Roman" w:cs="Times New Roman"/>
      <w:sz w:val="18"/>
      <w:szCs w:val="18"/>
    </w:rPr>
  </w:style>
  <w:style w:type="table" w:styleId="ac">
    <w:name w:val="Table Grid"/>
    <w:basedOn w:val="a1"/>
    <w:rsid w:val="00873C8D"/>
    <w:pPr>
      <w:widowControl w:val="0"/>
      <w:autoSpaceDE w:val="0"/>
      <w:autoSpaceDN w:val="0"/>
      <w:adjustRightInd w:val="0"/>
    </w:pPr>
    <w:rPr>
      <w:rFonts w:asci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9804C3"/>
    <w:rPr>
      <w:b/>
      <w:bCs/>
    </w:rPr>
  </w:style>
  <w:style w:type="character" w:customStyle="1" w:styleId="apple-converted-space">
    <w:name w:val="apple-converted-space"/>
    <w:basedOn w:val="a0"/>
    <w:rsid w:val="009804C3"/>
  </w:style>
  <w:style w:type="paragraph" w:customStyle="1" w:styleId="Style17">
    <w:name w:val="Style17"/>
    <w:basedOn w:val="a"/>
    <w:rsid w:val="00FE3AE7"/>
    <w:pPr>
      <w:widowControl w:val="0"/>
      <w:autoSpaceDE w:val="0"/>
      <w:autoSpaceDN w:val="0"/>
      <w:adjustRightInd w:val="0"/>
      <w:spacing w:line="278" w:lineRule="exact"/>
      <w:ind w:firstLine="768"/>
      <w:jc w:val="both"/>
    </w:pPr>
    <w:rPr>
      <w:rFonts w:ascii="Arial Unicode MS" w:eastAsia="Arial Unicode MS"/>
    </w:rPr>
  </w:style>
  <w:style w:type="character" w:customStyle="1" w:styleId="FontStyle36">
    <w:name w:val="Font Style36"/>
    <w:rsid w:val="00FE3AE7"/>
    <w:rPr>
      <w:rFonts w:ascii="Times New Roman" w:hAnsi="Times New Roman" w:cs="Times New Roman"/>
      <w:b/>
      <w:bCs/>
      <w:sz w:val="22"/>
      <w:szCs w:val="22"/>
    </w:rPr>
  </w:style>
  <w:style w:type="paragraph" w:customStyle="1" w:styleId="25">
    <w:name w:val="заголовок 2"/>
    <w:basedOn w:val="a"/>
    <w:next w:val="a"/>
    <w:rsid w:val="00CC4761"/>
    <w:pPr>
      <w:keepNext/>
      <w:overflowPunct w:val="0"/>
      <w:autoSpaceDE w:val="0"/>
      <w:autoSpaceDN w:val="0"/>
      <w:adjustRightInd w:val="0"/>
      <w:ind w:firstLine="720"/>
      <w:jc w:val="both"/>
      <w:textAlignment w:val="baseline"/>
    </w:pPr>
    <w:rPr>
      <w:b/>
      <w:sz w:val="28"/>
      <w:szCs w:val="20"/>
    </w:rPr>
  </w:style>
  <w:style w:type="paragraph" w:customStyle="1" w:styleId="33">
    <w:name w:val="заголовок 3"/>
    <w:basedOn w:val="a"/>
    <w:next w:val="a"/>
    <w:rsid w:val="00CC4761"/>
    <w:pPr>
      <w:keepNext/>
      <w:tabs>
        <w:tab w:val="left" w:pos="4253"/>
      </w:tabs>
      <w:overflowPunct w:val="0"/>
      <w:autoSpaceDE w:val="0"/>
      <w:autoSpaceDN w:val="0"/>
      <w:adjustRightInd w:val="0"/>
      <w:ind w:firstLine="720"/>
      <w:jc w:val="both"/>
      <w:textAlignment w:val="baseline"/>
    </w:pPr>
    <w:rPr>
      <w:sz w:val="28"/>
      <w:szCs w:val="20"/>
    </w:rPr>
  </w:style>
  <w:style w:type="paragraph" w:customStyle="1" w:styleId="71">
    <w:name w:val="заголовок 7"/>
    <w:basedOn w:val="a"/>
    <w:next w:val="a"/>
    <w:rsid w:val="00CC4761"/>
    <w:pPr>
      <w:keepNext/>
      <w:overflowPunct w:val="0"/>
      <w:autoSpaceDE w:val="0"/>
      <w:autoSpaceDN w:val="0"/>
      <w:adjustRightInd w:val="0"/>
      <w:ind w:firstLine="709"/>
      <w:jc w:val="both"/>
      <w:textAlignment w:val="baseline"/>
    </w:pPr>
    <w:rPr>
      <w:b/>
      <w:sz w:val="28"/>
      <w:szCs w:val="20"/>
    </w:rPr>
  </w:style>
  <w:style w:type="paragraph" w:customStyle="1" w:styleId="210">
    <w:name w:val="Основной текст с отступом 21"/>
    <w:basedOn w:val="a"/>
    <w:rsid w:val="00CC4761"/>
    <w:pPr>
      <w:overflowPunct w:val="0"/>
      <w:autoSpaceDE w:val="0"/>
      <w:autoSpaceDN w:val="0"/>
      <w:adjustRightInd w:val="0"/>
      <w:ind w:firstLine="720"/>
      <w:jc w:val="both"/>
      <w:textAlignment w:val="baseline"/>
    </w:pPr>
    <w:rPr>
      <w:sz w:val="28"/>
      <w:szCs w:val="20"/>
    </w:rPr>
  </w:style>
  <w:style w:type="paragraph" w:customStyle="1" w:styleId="BodyText21">
    <w:name w:val="Body Text 21"/>
    <w:basedOn w:val="a"/>
    <w:rsid w:val="00CC4761"/>
    <w:pPr>
      <w:tabs>
        <w:tab w:val="left" w:pos="2580"/>
      </w:tabs>
      <w:overflowPunct w:val="0"/>
      <w:autoSpaceDE w:val="0"/>
      <w:autoSpaceDN w:val="0"/>
      <w:adjustRightInd w:val="0"/>
      <w:textAlignment w:val="baseline"/>
    </w:pPr>
    <w:rPr>
      <w:szCs w:val="20"/>
    </w:rPr>
  </w:style>
  <w:style w:type="paragraph" w:customStyle="1" w:styleId="12">
    <w:name w:val="заголовок 12"/>
    <w:basedOn w:val="a"/>
    <w:next w:val="a"/>
    <w:rsid w:val="00CC4761"/>
    <w:pPr>
      <w:keepNext/>
      <w:overflowPunct w:val="0"/>
      <w:autoSpaceDE w:val="0"/>
      <w:autoSpaceDN w:val="0"/>
      <w:adjustRightInd w:val="0"/>
      <w:ind w:firstLine="851"/>
      <w:textAlignment w:val="baseline"/>
    </w:pPr>
    <w:rPr>
      <w:sz w:val="28"/>
      <w:szCs w:val="20"/>
    </w:rPr>
  </w:style>
  <w:style w:type="paragraph" w:customStyle="1" w:styleId="41">
    <w:name w:val="заголовок 41"/>
    <w:basedOn w:val="a"/>
    <w:next w:val="a"/>
    <w:rsid w:val="00CC4761"/>
    <w:pPr>
      <w:keepNext/>
      <w:overflowPunct w:val="0"/>
      <w:autoSpaceDE w:val="0"/>
      <w:autoSpaceDN w:val="0"/>
      <w:adjustRightInd w:val="0"/>
      <w:textAlignment w:val="baseline"/>
    </w:pPr>
    <w:rPr>
      <w:sz w:val="28"/>
      <w:szCs w:val="20"/>
    </w:rPr>
  </w:style>
  <w:style w:type="paragraph" w:customStyle="1" w:styleId="DefaultParagraphFontParaCharChar">
    <w:name w:val="Default Paragraph Font Para Char Char Знак"/>
    <w:basedOn w:val="a"/>
    <w:rsid w:val="00CC4761"/>
    <w:pPr>
      <w:spacing w:after="160" w:line="240" w:lineRule="exact"/>
    </w:pPr>
    <w:rPr>
      <w:rFonts w:ascii="Verdana" w:hAnsi="Verdana" w:cs="Verdana"/>
      <w:sz w:val="20"/>
      <w:szCs w:val="20"/>
      <w:lang w:val="en-US" w:eastAsia="en-US"/>
    </w:rPr>
  </w:style>
  <w:style w:type="paragraph" w:styleId="ae">
    <w:name w:val="Body Text"/>
    <w:basedOn w:val="a"/>
    <w:link w:val="af"/>
    <w:rsid w:val="0094610A"/>
    <w:pPr>
      <w:spacing w:after="120"/>
    </w:pPr>
    <w:rPr>
      <w:lang w:val="x-none" w:eastAsia="x-none"/>
    </w:rPr>
  </w:style>
  <w:style w:type="paragraph" w:customStyle="1" w:styleId="11">
    <w:name w:val="заголовок 1"/>
    <w:basedOn w:val="a"/>
    <w:next w:val="a"/>
    <w:rsid w:val="006A78DE"/>
    <w:pPr>
      <w:keepNext/>
      <w:overflowPunct w:val="0"/>
      <w:autoSpaceDE w:val="0"/>
      <w:autoSpaceDN w:val="0"/>
      <w:adjustRightInd w:val="0"/>
      <w:ind w:firstLine="851"/>
      <w:textAlignment w:val="baseline"/>
    </w:pPr>
    <w:rPr>
      <w:sz w:val="28"/>
      <w:szCs w:val="20"/>
    </w:rPr>
  </w:style>
  <w:style w:type="paragraph" w:customStyle="1" w:styleId="110">
    <w:name w:val="заголовок 11"/>
    <w:basedOn w:val="a"/>
    <w:next w:val="a"/>
    <w:rsid w:val="006A78DE"/>
    <w:pPr>
      <w:keepNext/>
      <w:overflowPunct w:val="0"/>
      <w:autoSpaceDE w:val="0"/>
      <w:autoSpaceDN w:val="0"/>
      <w:adjustRightInd w:val="0"/>
      <w:jc w:val="both"/>
      <w:textAlignment w:val="baseline"/>
    </w:pPr>
    <w:rPr>
      <w:sz w:val="28"/>
      <w:szCs w:val="20"/>
    </w:rPr>
  </w:style>
  <w:style w:type="paragraph" w:customStyle="1" w:styleId="211">
    <w:name w:val="заголовок 21"/>
    <w:basedOn w:val="a"/>
    <w:next w:val="a"/>
    <w:rsid w:val="006A78DE"/>
    <w:pPr>
      <w:keepNext/>
      <w:overflowPunct w:val="0"/>
      <w:autoSpaceDE w:val="0"/>
      <w:autoSpaceDN w:val="0"/>
      <w:adjustRightInd w:val="0"/>
      <w:jc w:val="center"/>
      <w:textAlignment w:val="baseline"/>
    </w:pPr>
    <w:rPr>
      <w:b/>
      <w:sz w:val="28"/>
      <w:szCs w:val="20"/>
    </w:rPr>
  </w:style>
  <w:style w:type="paragraph" w:customStyle="1" w:styleId="42">
    <w:name w:val="заголовок 4"/>
    <w:basedOn w:val="a"/>
    <w:next w:val="a"/>
    <w:rsid w:val="006A78DE"/>
    <w:pPr>
      <w:keepNext/>
      <w:overflowPunct w:val="0"/>
      <w:autoSpaceDE w:val="0"/>
      <w:autoSpaceDN w:val="0"/>
      <w:adjustRightInd w:val="0"/>
      <w:textAlignment w:val="baseline"/>
    </w:pPr>
    <w:rPr>
      <w:sz w:val="28"/>
      <w:szCs w:val="20"/>
    </w:rPr>
  </w:style>
  <w:style w:type="paragraph" w:customStyle="1" w:styleId="212">
    <w:name w:val="Основной текст 21"/>
    <w:basedOn w:val="a"/>
    <w:rsid w:val="006A78DE"/>
    <w:pPr>
      <w:overflowPunct w:val="0"/>
      <w:autoSpaceDE w:val="0"/>
      <w:autoSpaceDN w:val="0"/>
      <w:adjustRightInd w:val="0"/>
      <w:ind w:firstLine="720"/>
      <w:jc w:val="both"/>
      <w:textAlignment w:val="baseline"/>
    </w:pPr>
    <w:rPr>
      <w:b/>
      <w:sz w:val="28"/>
      <w:szCs w:val="20"/>
    </w:rPr>
  </w:style>
  <w:style w:type="paragraph" w:customStyle="1" w:styleId="13">
    <w:name w:val="Верхний колонтитул1"/>
    <w:basedOn w:val="a"/>
    <w:rsid w:val="006A78DE"/>
    <w:pPr>
      <w:tabs>
        <w:tab w:val="center" w:pos="4153"/>
        <w:tab w:val="right" w:pos="8306"/>
      </w:tabs>
      <w:overflowPunct w:val="0"/>
      <w:autoSpaceDE w:val="0"/>
      <w:autoSpaceDN w:val="0"/>
      <w:adjustRightInd w:val="0"/>
      <w:textAlignment w:val="baseline"/>
    </w:pPr>
    <w:rPr>
      <w:sz w:val="20"/>
      <w:szCs w:val="20"/>
    </w:rPr>
  </w:style>
  <w:style w:type="paragraph" w:styleId="af0">
    <w:name w:val="Subtitle"/>
    <w:basedOn w:val="a"/>
    <w:link w:val="af1"/>
    <w:qFormat/>
    <w:rsid w:val="006A78DE"/>
    <w:pPr>
      <w:overflowPunct w:val="0"/>
      <w:autoSpaceDE w:val="0"/>
      <w:autoSpaceDN w:val="0"/>
      <w:adjustRightInd w:val="0"/>
      <w:jc w:val="center"/>
      <w:textAlignment w:val="baseline"/>
    </w:pPr>
    <w:rPr>
      <w:szCs w:val="20"/>
      <w:lang w:val="x-none" w:eastAsia="x-none"/>
    </w:rPr>
  </w:style>
  <w:style w:type="paragraph" w:customStyle="1" w:styleId="14">
    <w:name w:val="Нижний колонтитул1"/>
    <w:basedOn w:val="a"/>
    <w:rsid w:val="006A78DE"/>
    <w:pPr>
      <w:tabs>
        <w:tab w:val="center" w:pos="4153"/>
        <w:tab w:val="right" w:pos="8306"/>
      </w:tabs>
      <w:overflowPunct w:val="0"/>
      <w:autoSpaceDE w:val="0"/>
      <w:autoSpaceDN w:val="0"/>
      <w:adjustRightInd w:val="0"/>
      <w:textAlignment w:val="baseline"/>
    </w:pPr>
    <w:rPr>
      <w:sz w:val="20"/>
      <w:szCs w:val="20"/>
    </w:rPr>
  </w:style>
  <w:style w:type="character" w:customStyle="1" w:styleId="af2">
    <w:name w:val="номер страницы"/>
    <w:basedOn w:val="a0"/>
    <w:rsid w:val="006A78DE"/>
  </w:style>
  <w:style w:type="paragraph" w:customStyle="1" w:styleId="220">
    <w:name w:val="Основной текст 22"/>
    <w:basedOn w:val="a"/>
    <w:rsid w:val="006A78DE"/>
    <w:pPr>
      <w:overflowPunct w:val="0"/>
      <w:autoSpaceDE w:val="0"/>
      <w:autoSpaceDN w:val="0"/>
      <w:adjustRightInd w:val="0"/>
      <w:ind w:firstLine="851"/>
      <w:textAlignment w:val="baseline"/>
    </w:pPr>
    <w:rPr>
      <w:sz w:val="28"/>
      <w:szCs w:val="20"/>
    </w:rPr>
  </w:style>
  <w:style w:type="paragraph" w:customStyle="1" w:styleId="BodyTextIndent21">
    <w:name w:val="Body Text Indent 21"/>
    <w:basedOn w:val="a"/>
    <w:rsid w:val="006A78DE"/>
    <w:pPr>
      <w:overflowPunct w:val="0"/>
      <w:autoSpaceDE w:val="0"/>
      <w:autoSpaceDN w:val="0"/>
      <w:adjustRightInd w:val="0"/>
      <w:ind w:firstLine="709"/>
      <w:jc w:val="both"/>
      <w:textAlignment w:val="baseline"/>
    </w:pPr>
    <w:rPr>
      <w:szCs w:val="20"/>
    </w:rPr>
  </w:style>
  <w:style w:type="paragraph" w:customStyle="1" w:styleId="caaieiaie31">
    <w:name w:val="caaieiaie 31"/>
    <w:basedOn w:val="a"/>
    <w:next w:val="a"/>
    <w:rsid w:val="006A78DE"/>
    <w:pPr>
      <w:keepNext/>
      <w:overflowPunct w:val="0"/>
      <w:autoSpaceDE w:val="0"/>
      <w:autoSpaceDN w:val="0"/>
      <w:adjustRightInd w:val="0"/>
      <w:jc w:val="center"/>
      <w:textAlignment w:val="baseline"/>
    </w:pPr>
    <w:rPr>
      <w:sz w:val="28"/>
      <w:szCs w:val="20"/>
    </w:rPr>
  </w:style>
  <w:style w:type="paragraph" w:customStyle="1" w:styleId="Style1">
    <w:name w:val="Style1"/>
    <w:basedOn w:val="a"/>
    <w:rsid w:val="005F13BC"/>
    <w:pPr>
      <w:widowControl w:val="0"/>
      <w:autoSpaceDE w:val="0"/>
      <w:autoSpaceDN w:val="0"/>
      <w:adjustRightInd w:val="0"/>
    </w:pPr>
  </w:style>
  <w:style w:type="paragraph" w:customStyle="1" w:styleId="Style2">
    <w:name w:val="Style2"/>
    <w:basedOn w:val="a"/>
    <w:rsid w:val="005F13BC"/>
    <w:pPr>
      <w:widowControl w:val="0"/>
      <w:autoSpaceDE w:val="0"/>
      <w:autoSpaceDN w:val="0"/>
      <w:adjustRightInd w:val="0"/>
      <w:spacing w:line="274" w:lineRule="exact"/>
      <w:jc w:val="both"/>
    </w:pPr>
  </w:style>
  <w:style w:type="paragraph" w:customStyle="1" w:styleId="Style3">
    <w:name w:val="Style3"/>
    <w:basedOn w:val="a"/>
    <w:rsid w:val="005F13BC"/>
    <w:pPr>
      <w:widowControl w:val="0"/>
      <w:autoSpaceDE w:val="0"/>
      <w:autoSpaceDN w:val="0"/>
      <w:adjustRightInd w:val="0"/>
    </w:pPr>
  </w:style>
  <w:style w:type="paragraph" w:customStyle="1" w:styleId="Style4">
    <w:name w:val="Style4"/>
    <w:basedOn w:val="a"/>
    <w:rsid w:val="005F13BC"/>
    <w:pPr>
      <w:widowControl w:val="0"/>
      <w:autoSpaceDE w:val="0"/>
      <w:autoSpaceDN w:val="0"/>
      <w:adjustRightInd w:val="0"/>
    </w:pPr>
  </w:style>
  <w:style w:type="paragraph" w:customStyle="1" w:styleId="Style6">
    <w:name w:val="Style6"/>
    <w:basedOn w:val="a"/>
    <w:uiPriority w:val="99"/>
    <w:rsid w:val="005F13BC"/>
    <w:pPr>
      <w:widowControl w:val="0"/>
      <w:autoSpaceDE w:val="0"/>
      <w:autoSpaceDN w:val="0"/>
      <w:adjustRightInd w:val="0"/>
    </w:pPr>
  </w:style>
  <w:style w:type="paragraph" w:customStyle="1" w:styleId="Style7">
    <w:name w:val="Style7"/>
    <w:basedOn w:val="a"/>
    <w:uiPriority w:val="99"/>
    <w:rsid w:val="005F13BC"/>
    <w:pPr>
      <w:widowControl w:val="0"/>
      <w:autoSpaceDE w:val="0"/>
      <w:autoSpaceDN w:val="0"/>
      <w:adjustRightInd w:val="0"/>
    </w:pPr>
  </w:style>
  <w:style w:type="character" w:customStyle="1" w:styleId="FontStyle13">
    <w:name w:val="Font Style13"/>
    <w:rsid w:val="005F13BC"/>
    <w:rPr>
      <w:rFonts w:ascii="Times New Roman" w:hAnsi="Times New Roman" w:cs="Times New Roman" w:hint="default"/>
      <w:sz w:val="22"/>
      <w:szCs w:val="22"/>
    </w:rPr>
  </w:style>
  <w:style w:type="character" w:customStyle="1" w:styleId="FontStyle14">
    <w:name w:val="Font Style14"/>
    <w:uiPriority w:val="99"/>
    <w:rsid w:val="005F13BC"/>
    <w:rPr>
      <w:rFonts w:ascii="Times New Roman" w:hAnsi="Times New Roman" w:cs="Times New Roman" w:hint="default"/>
      <w:b/>
      <w:bCs/>
      <w:sz w:val="22"/>
      <w:szCs w:val="22"/>
    </w:rPr>
  </w:style>
  <w:style w:type="character" w:customStyle="1" w:styleId="FontStyle15">
    <w:name w:val="Font Style15"/>
    <w:uiPriority w:val="99"/>
    <w:rsid w:val="005F13BC"/>
    <w:rPr>
      <w:rFonts w:ascii="Times New Roman" w:hAnsi="Times New Roman" w:cs="Times New Roman" w:hint="default"/>
      <w:b/>
      <w:bCs/>
      <w:sz w:val="22"/>
      <w:szCs w:val="22"/>
    </w:rPr>
  </w:style>
  <w:style w:type="paragraph" w:styleId="af3">
    <w:name w:val="Balloon Text"/>
    <w:basedOn w:val="a"/>
    <w:link w:val="af4"/>
    <w:rsid w:val="00F77CB1"/>
    <w:rPr>
      <w:rFonts w:ascii="Segoe UI" w:hAnsi="Segoe UI"/>
      <w:sz w:val="18"/>
      <w:szCs w:val="18"/>
      <w:lang w:val="x-none" w:eastAsia="x-none"/>
    </w:rPr>
  </w:style>
  <w:style w:type="character" w:customStyle="1" w:styleId="af4">
    <w:name w:val="Текст выноски Знак"/>
    <w:link w:val="af3"/>
    <w:rsid w:val="00F77CB1"/>
    <w:rPr>
      <w:rFonts w:ascii="Segoe UI" w:hAnsi="Segoe UI" w:cs="Segoe UI"/>
      <w:sz w:val="18"/>
      <w:szCs w:val="18"/>
    </w:rPr>
  </w:style>
  <w:style w:type="paragraph" w:customStyle="1" w:styleId="s28-">
    <w:name w:val="s28 Предисловие-Пункты"/>
    <w:rsid w:val="00576B7B"/>
    <w:pPr>
      <w:widowControl w:val="0"/>
      <w:numPr>
        <w:numId w:val="1"/>
      </w:numPr>
      <w:spacing w:before="120" w:after="120"/>
    </w:pPr>
    <w:rPr>
      <w:sz w:val="24"/>
    </w:rPr>
  </w:style>
  <w:style w:type="paragraph" w:customStyle="1" w:styleId="s03">
    <w:name w:val="s03 Пункт"/>
    <w:basedOn w:val="s02"/>
    <w:link w:val="s030"/>
    <w:rsid w:val="00576B7B"/>
    <w:pPr>
      <w:keepNext w:val="0"/>
      <w:keepLines w:val="0"/>
      <w:numPr>
        <w:ilvl w:val="2"/>
      </w:numPr>
      <w:ind w:left="0"/>
      <w:outlineLvl w:val="2"/>
    </w:pPr>
    <w:rPr>
      <w:b w:val="0"/>
      <w:lang w:val="x-none" w:eastAsia="x-none"/>
    </w:rPr>
  </w:style>
  <w:style w:type="paragraph" w:customStyle="1" w:styleId="s02">
    <w:name w:val="s02 подРАЗДЕЛ"/>
    <w:basedOn w:val="s01"/>
    <w:next w:val="s03"/>
    <w:rsid w:val="00576B7B"/>
    <w:pPr>
      <w:numPr>
        <w:ilvl w:val="1"/>
      </w:numPr>
      <w:tabs>
        <w:tab w:val="left" w:pos="851"/>
      </w:tabs>
      <w:spacing w:before="60" w:after="0"/>
      <w:outlineLvl w:val="1"/>
    </w:pPr>
    <w:rPr>
      <w:sz w:val="24"/>
      <w:lang w:eastAsia="ru-RU"/>
    </w:rPr>
  </w:style>
  <w:style w:type="paragraph" w:customStyle="1" w:styleId="s01">
    <w:name w:val="s01 РАЗДЕЛ"/>
    <w:basedOn w:val="a"/>
    <w:next w:val="s02"/>
    <w:rsid w:val="00576B7B"/>
    <w:pPr>
      <w:keepNext/>
      <w:keepLines/>
      <w:numPr>
        <w:numId w:val="2"/>
      </w:numPr>
      <w:spacing w:before="240" w:after="120" w:line="276" w:lineRule="auto"/>
      <w:jc w:val="both"/>
      <w:outlineLvl w:val="0"/>
    </w:pPr>
    <w:rPr>
      <w:rFonts w:ascii="Calibri" w:hAnsi="Calibri"/>
      <w:b/>
      <w:bCs/>
      <w:sz w:val="28"/>
      <w:szCs w:val="20"/>
      <w:lang w:eastAsia="en-US"/>
    </w:rPr>
  </w:style>
  <w:style w:type="paragraph" w:customStyle="1" w:styleId="s08">
    <w:name w:val="s08 Список а)"/>
    <w:basedOn w:val="s03"/>
    <w:rsid w:val="00576B7B"/>
    <w:pPr>
      <w:numPr>
        <w:ilvl w:val="4"/>
      </w:numPr>
      <w:tabs>
        <w:tab w:val="num" w:pos="1680"/>
      </w:tabs>
      <w:ind w:left="1680" w:hanging="1080"/>
      <w:outlineLvl w:val="4"/>
    </w:pPr>
  </w:style>
  <w:style w:type="paragraph" w:customStyle="1" w:styleId="s04">
    <w:name w:val="s04 подПункт"/>
    <w:basedOn w:val="s03"/>
    <w:link w:val="s040"/>
    <w:rsid w:val="00576B7B"/>
    <w:pPr>
      <w:numPr>
        <w:ilvl w:val="3"/>
      </w:numPr>
      <w:tabs>
        <w:tab w:val="clear" w:pos="1420"/>
        <w:tab w:val="left" w:pos="1276"/>
        <w:tab w:val="num" w:pos="1530"/>
        <w:tab w:val="num" w:pos="2880"/>
      </w:tabs>
      <w:ind w:left="2880" w:hanging="1080"/>
      <w:outlineLvl w:val="3"/>
    </w:pPr>
  </w:style>
  <w:style w:type="paragraph" w:customStyle="1" w:styleId="s121">
    <w:name w:val="s12 графа 1 таблицы"/>
    <w:basedOn w:val="a"/>
    <w:rsid w:val="00576B7B"/>
    <w:pPr>
      <w:keepNext/>
      <w:keepLines/>
      <w:numPr>
        <w:ilvl w:val="7"/>
        <w:numId w:val="2"/>
      </w:numPr>
      <w:overflowPunct w:val="0"/>
      <w:autoSpaceDE w:val="0"/>
      <w:autoSpaceDN w:val="0"/>
      <w:adjustRightInd w:val="0"/>
      <w:spacing w:before="20" w:after="200" w:line="276" w:lineRule="auto"/>
      <w:textAlignment w:val="baseline"/>
    </w:pPr>
    <w:rPr>
      <w:rFonts w:ascii="Calibri" w:hAnsi="Calibri"/>
      <w:sz w:val="22"/>
      <w:szCs w:val="20"/>
    </w:rPr>
  </w:style>
  <w:style w:type="paragraph" w:customStyle="1" w:styleId="s131">
    <w:name w:val="s13 графы таблицы &gt; 1"/>
    <w:basedOn w:val="s121"/>
    <w:rsid w:val="00576B7B"/>
    <w:pPr>
      <w:numPr>
        <w:ilvl w:val="5"/>
      </w:numPr>
      <w:tabs>
        <w:tab w:val="num" w:pos="4320"/>
      </w:tabs>
      <w:ind w:left="4320" w:hanging="360"/>
      <w:outlineLvl w:val="7"/>
    </w:pPr>
  </w:style>
  <w:style w:type="paragraph" w:customStyle="1" w:styleId="s141">
    <w:name w:val="s14 табл.список 1."/>
    <w:basedOn w:val="s08"/>
    <w:rsid w:val="00576B7B"/>
    <w:pPr>
      <w:keepNext/>
      <w:numPr>
        <w:ilvl w:val="8"/>
      </w:numPr>
      <w:tabs>
        <w:tab w:val="clear" w:pos="587"/>
        <w:tab w:val="num" w:pos="3360"/>
        <w:tab w:val="num" w:pos="6480"/>
      </w:tabs>
      <w:spacing w:before="20"/>
      <w:ind w:left="6480" w:hanging="2160"/>
      <w:outlineLvl w:val="8"/>
    </w:pPr>
    <w:rPr>
      <w:sz w:val="22"/>
    </w:rPr>
  </w:style>
  <w:style w:type="character" w:customStyle="1" w:styleId="s030">
    <w:name w:val="s03 Пункт Знак"/>
    <w:link w:val="s03"/>
    <w:rsid w:val="00576B7B"/>
    <w:rPr>
      <w:rFonts w:ascii="Calibri" w:hAnsi="Calibri"/>
      <w:bCs/>
      <w:sz w:val="24"/>
      <w:lang w:val="x-none" w:eastAsia="x-none"/>
    </w:rPr>
  </w:style>
  <w:style w:type="paragraph" w:styleId="af5">
    <w:name w:val="List Paragraph"/>
    <w:basedOn w:val="a"/>
    <w:uiPriority w:val="34"/>
    <w:qFormat/>
    <w:rsid w:val="00736DA8"/>
    <w:pPr>
      <w:ind w:left="720"/>
      <w:contextualSpacing/>
    </w:pPr>
    <w:rPr>
      <w:sz w:val="20"/>
      <w:szCs w:val="20"/>
    </w:rPr>
  </w:style>
  <w:style w:type="paragraph" w:styleId="af6">
    <w:name w:val="footnote text"/>
    <w:basedOn w:val="a"/>
    <w:link w:val="af7"/>
    <w:rsid w:val="00736DA8"/>
    <w:rPr>
      <w:sz w:val="20"/>
      <w:szCs w:val="20"/>
    </w:rPr>
  </w:style>
  <w:style w:type="character" w:customStyle="1" w:styleId="af7">
    <w:name w:val="Текст сноски Знак"/>
    <w:basedOn w:val="a0"/>
    <w:link w:val="af6"/>
    <w:rsid w:val="00736DA8"/>
  </w:style>
  <w:style w:type="character" w:styleId="af8">
    <w:name w:val="footnote reference"/>
    <w:rsid w:val="00736DA8"/>
    <w:rPr>
      <w:vertAlign w:val="superscript"/>
    </w:rPr>
  </w:style>
  <w:style w:type="character" w:styleId="af9">
    <w:name w:val="annotation reference"/>
    <w:rsid w:val="008E108F"/>
    <w:rPr>
      <w:sz w:val="16"/>
      <w:szCs w:val="16"/>
    </w:rPr>
  </w:style>
  <w:style w:type="paragraph" w:styleId="afa">
    <w:name w:val="annotation text"/>
    <w:basedOn w:val="a"/>
    <w:link w:val="afb"/>
    <w:rsid w:val="008E108F"/>
    <w:rPr>
      <w:sz w:val="20"/>
      <w:szCs w:val="20"/>
    </w:rPr>
  </w:style>
  <w:style w:type="character" w:customStyle="1" w:styleId="afb">
    <w:name w:val="Текст примечания Знак"/>
    <w:basedOn w:val="a0"/>
    <w:link w:val="afa"/>
    <w:rsid w:val="008E108F"/>
  </w:style>
  <w:style w:type="character" w:customStyle="1" w:styleId="s040">
    <w:name w:val="s04 подПункт Знак"/>
    <w:link w:val="s04"/>
    <w:locked/>
    <w:rsid w:val="00193126"/>
    <w:rPr>
      <w:rFonts w:ascii="Calibri" w:hAnsi="Calibri"/>
      <w:bCs/>
      <w:sz w:val="24"/>
      <w:lang w:val="x-none" w:eastAsia="x-none"/>
    </w:rPr>
  </w:style>
  <w:style w:type="paragraph" w:customStyle="1" w:styleId="ConsPlusNormal">
    <w:name w:val="ConsPlusNormal"/>
    <w:rsid w:val="00193126"/>
    <w:pPr>
      <w:autoSpaceDE w:val="0"/>
      <w:autoSpaceDN w:val="0"/>
      <w:adjustRightInd w:val="0"/>
    </w:pPr>
    <w:rPr>
      <w:rFonts w:ascii="Arial" w:eastAsia="Calibri" w:hAnsi="Arial" w:cs="Arial"/>
    </w:rPr>
  </w:style>
  <w:style w:type="paragraph" w:styleId="afc">
    <w:name w:val="Normal (Web)"/>
    <w:basedOn w:val="a"/>
    <w:unhideWhenUsed/>
    <w:rsid w:val="006E0322"/>
    <w:pPr>
      <w:spacing w:before="100" w:beforeAutospacing="1" w:after="100" w:afterAutospacing="1"/>
      <w:ind w:left="68"/>
    </w:pPr>
  </w:style>
  <w:style w:type="character" w:styleId="afd">
    <w:name w:val="Hyperlink"/>
    <w:uiPriority w:val="99"/>
    <w:rsid w:val="00DA3EA7"/>
    <w:rPr>
      <w:rFonts w:cs="Times New Roman"/>
      <w:color w:val="0000FF"/>
      <w:u w:val="single"/>
    </w:rPr>
  </w:style>
  <w:style w:type="paragraph" w:customStyle="1" w:styleId="15">
    <w:name w:val="Название1"/>
    <w:basedOn w:val="a"/>
    <w:next w:val="a"/>
    <w:link w:val="afe"/>
    <w:qFormat/>
    <w:rsid w:val="00D23F66"/>
    <w:pPr>
      <w:spacing w:before="240" w:after="60"/>
      <w:jc w:val="center"/>
      <w:outlineLvl w:val="0"/>
    </w:pPr>
    <w:rPr>
      <w:rFonts w:ascii="Cambria" w:hAnsi="Cambria"/>
      <w:b/>
      <w:bCs/>
      <w:kern w:val="28"/>
      <w:sz w:val="32"/>
      <w:szCs w:val="32"/>
      <w:lang w:val="x-none" w:eastAsia="x-none"/>
    </w:rPr>
  </w:style>
  <w:style w:type="character" w:customStyle="1" w:styleId="afe">
    <w:name w:val="Название Знак"/>
    <w:link w:val="15"/>
    <w:rsid w:val="00D23F66"/>
    <w:rPr>
      <w:rFonts w:ascii="Cambria" w:hAnsi="Cambria"/>
      <w:b/>
      <w:bCs/>
      <w:kern w:val="28"/>
      <w:sz w:val="32"/>
      <w:szCs w:val="32"/>
    </w:rPr>
  </w:style>
  <w:style w:type="character" w:styleId="aff">
    <w:name w:val="Subtle Emphasis"/>
    <w:uiPriority w:val="19"/>
    <w:qFormat/>
    <w:rsid w:val="00D23F66"/>
    <w:rPr>
      <w:i/>
      <w:iCs/>
      <w:color w:val="808080"/>
    </w:rPr>
  </w:style>
  <w:style w:type="character" w:customStyle="1" w:styleId="10">
    <w:name w:val="Заголовок 1 Знак"/>
    <w:link w:val="1"/>
    <w:rsid w:val="00D23F66"/>
    <w:rPr>
      <w:sz w:val="28"/>
      <w:szCs w:val="28"/>
    </w:rPr>
  </w:style>
  <w:style w:type="character" w:customStyle="1" w:styleId="20">
    <w:name w:val="Заголовок 2 Знак"/>
    <w:link w:val="2"/>
    <w:rsid w:val="00D23F66"/>
    <w:rPr>
      <w:b/>
      <w:bCs/>
      <w:sz w:val="28"/>
      <w:szCs w:val="24"/>
    </w:rPr>
  </w:style>
  <w:style w:type="character" w:customStyle="1" w:styleId="30">
    <w:name w:val="Заголовок 3 Знак"/>
    <w:link w:val="3"/>
    <w:rsid w:val="00D23F66"/>
    <w:rPr>
      <w:rFonts w:ascii="Arial" w:hAnsi="Arial" w:cs="Arial"/>
      <w:b/>
      <w:bCs/>
      <w:sz w:val="26"/>
      <w:szCs w:val="26"/>
    </w:rPr>
  </w:style>
  <w:style w:type="character" w:customStyle="1" w:styleId="40">
    <w:name w:val="Заголовок 4 Знак"/>
    <w:link w:val="4"/>
    <w:rsid w:val="00D23F66"/>
    <w:rPr>
      <w:sz w:val="28"/>
      <w:szCs w:val="28"/>
    </w:rPr>
  </w:style>
  <w:style w:type="character" w:customStyle="1" w:styleId="50">
    <w:name w:val="Заголовок 5 Знак"/>
    <w:link w:val="5"/>
    <w:rsid w:val="00D23F66"/>
    <w:rPr>
      <w:b/>
      <w:bCs/>
      <w:sz w:val="28"/>
      <w:szCs w:val="24"/>
    </w:rPr>
  </w:style>
  <w:style w:type="character" w:customStyle="1" w:styleId="60">
    <w:name w:val="Заголовок 6 Знак"/>
    <w:link w:val="6"/>
    <w:rsid w:val="00D23F66"/>
    <w:rPr>
      <w:b/>
      <w:bCs/>
      <w:sz w:val="22"/>
      <w:szCs w:val="22"/>
    </w:rPr>
  </w:style>
  <w:style w:type="character" w:customStyle="1" w:styleId="70">
    <w:name w:val="Заголовок 7 Знак"/>
    <w:link w:val="7"/>
    <w:rsid w:val="00D23F66"/>
    <w:rPr>
      <w:sz w:val="24"/>
      <w:szCs w:val="24"/>
    </w:rPr>
  </w:style>
  <w:style w:type="character" w:customStyle="1" w:styleId="80">
    <w:name w:val="Заголовок 8 Знак"/>
    <w:link w:val="8"/>
    <w:rsid w:val="00D23F66"/>
    <w:rPr>
      <w:i/>
      <w:iCs/>
      <w:sz w:val="24"/>
      <w:szCs w:val="24"/>
    </w:rPr>
  </w:style>
  <w:style w:type="character" w:customStyle="1" w:styleId="22">
    <w:name w:val="Основной текст 2 Знак"/>
    <w:link w:val="21"/>
    <w:rsid w:val="00D23F66"/>
    <w:rPr>
      <w:sz w:val="24"/>
      <w:szCs w:val="24"/>
    </w:rPr>
  </w:style>
  <w:style w:type="character" w:customStyle="1" w:styleId="32">
    <w:name w:val="Основной текст с отступом 3 Знак"/>
    <w:link w:val="31"/>
    <w:rsid w:val="00D23F66"/>
    <w:rPr>
      <w:sz w:val="16"/>
      <w:szCs w:val="16"/>
    </w:rPr>
  </w:style>
  <w:style w:type="character" w:customStyle="1" w:styleId="24">
    <w:name w:val="Основной текст с отступом 2 Знак"/>
    <w:link w:val="23"/>
    <w:rsid w:val="00D23F66"/>
    <w:rPr>
      <w:sz w:val="24"/>
      <w:szCs w:val="24"/>
    </w:rPr>
  </w:style>
  <w:style w:type="character" w:customStyle="1" w:styleId="ab">
    <w:name w:val="Схема документа Знак"/>
    <w:link w:val="aa"/>
    <w:rsid w:val="00D23F66"/>
    <w:rPr>
      <w:rFonts w:ascii="Tahoma" w:hAnsi="Tahoma" w:cs="Tahoma"/>
      <w:sz w:val="24"/>
      <w:szCs w:val="24"/>
      <w:shd w:val="clear" w:color="auto" w:fill="000080"/>
    </w:rPr>
  </w:style>
  <w:style w:type="character" w:customStyle="1" w:styleId="af">
    <w:name w:val="Основной текст Знак"/>
    <w:link w:val="ae"/>
    <w:rsid w:val="00D23F66"/>
    <w:rPr>
      <w:sz w:val="24"/>
      <w:szCs w:val="24"/>
    </w:rPr>
  </w:style>
  <w:style w:type="character" w:customStyle="1" w:styleId="af1">
    <w:name w:val="Подзаголовок Знак"/>
    <w:link w:val="af0"/>
    <w:rsid w:val="00D23F66"/>
    <w:rPr>
      <w:sz w:val="24"/>
    </w:rPr>
  </w:style>
  <w:style w:type="character" w:customStyle="1" w:styleId="FontStyle82">
    <w:name w:val="Font Style82"/>
    <w:uiPriority w:val="99"/>
    <w:rsid w:val="004C3664"/>
    <w:rPr>
      <w:rFonts w:ascii="Times New Roman" w:hAnsi="Times New Roman" w:cs="Times New Roman"/>
      <w:sz w:val="18"/>
      <w:szCs w:val="18"/>
    </w:rPr>
  </w:style>
  <w:style w:type="paragraph" w:customStyle="1" w:styleId="Style28">
    <w:name w:val="Style28"/>
    <w:basedOn w:val="a"/>
    <w:uiPriority w:val="99"/>
    <w:rsid w:val="006064C6"/>
    <w:pPr>
      <w:widowControl w:val="0"/>
      <w:autoSpaceDE w:val="0"/>
      <w:autoSpaceDN w:val="0"/>
      <w:adjustRightInd w:val="0"/>
      <w:spacing w:line="218" w:lineRule="exact"/>
      <w:ind w:hanging="240"/>
    </w:pPr>
  </w:style>
  <w:style w:type="paragraph" w:customStyle="1" w:styleId="Style30">
    <w:name w:val="Style30"/>
    <w:basedOn w:val="a"/>
    <w:uiPriority w:val="99"/>
    <w:rsid w:val="006064C6"/>
    <w:pPr>
      <w:widowControl w:val="0"/>
      <w:autoSpaceDE w:val="0"/>
      <w:autoSpaceDN w:val="0"/>
      <w:adjustRightInd w:val="0"/>
      <w:spacing w:line="214" w:lineRule="exact"/>
      <w:jc w:val="both"/>
    </w:pPr>
  </w:style>
  <w:style w:type="paragraph" w:customStyle="1" w:styleId="Style31">
    <w:name w:val="Style31"/>
    <w:basedOn w:val="a"/>
    <w:uiPriority w:val="99"/>
    <w:rsid w:val="006064C6"/>
    <w:pPr>
      <w:widowControl w:val="0"/>
      <w:autoSpaceDE w:val="0"/>
      <w:autoSpaceDN w:val="0"/>
      <w:adjustRightInd w:val="0"/>
      <w:spacing w:line="226" w:lineRule="exact"/>
      <w:ind w:hanging="235"/>
    </w:pPr>
  </w:style>
  <w:style w:type="character" w:customStyle="1" w:styleId="FontStyle86">
    <w:name w:val="Font Style86"/>
    <w:uiPriority w:val="99"/>
    <w:rsid w:val="006064C6"/>
    <w:rPr>
      <w:rFonts w:ascii="Times New Roman" w:hAnsi="Times New Roman" w:cs="Times New Roman"/>
      <w:i/>
      <w:iCs/>
      <w:sz w:val="18"/>
      <w:szCs w:val="18"/>
    </w:rPr>
  </w:style>
  <w:style w:type="character" w:customStyle="1" w:styleId="FontStyle98">
    <w:name w:val="Font Style98"/>
    <w:uiPriority w:val="99"/>
    <w:rsid w:val="006064C6"/>
    <w:rPr>
      <w:rFonts w:ascii="Times New Roman" w:hAnsi="Times New Roman" w:cs="Times New Roman"/>
      <w:b/>
      <w:bCs/>
      <w:sz w:val="18"/>
      <w:szCs w:val="18"/>
    </w:rPr>
  </w:style>
  <w:style w:type="paragraph" w:customStyle="1" w:styleId="Style35">
    <w:name w:val="Style35"/>
    <w:basedOn w:val="a"/>
    <w:uiPriority w:val="99"/>
    <w:rsid w:val="003A369E"/>
    <w:pPr>
      <w:widowControl w:val="0"/>
      <w:autoSpaceDE w:val="0"/>
      <w:autoSpaceDN w:val="0"/>
      <w:adjustRightInd w:val="0"/>
      <w:spacing w:line="226" w:lineRule="exact"/>
      <w:ind w:firstLine="485"/>
    </w:pPr>
  </w:style>
  <w:style w:type="paragraph" w:customStyle="1" w:styleId="Style36">
    <w:name w:val="Style36"/>
    <w:basedOn w:val="a"/>
    <w:uiPriority w:val="99"/>
    <w:rsid w:val="003A369E"/>
    <w:pPr>
      <w:widowControl w:val="0"/>
      <w:autoSpaceDE w:val="0"/>
      <w:autoSpaceDN w:val="0"/>
      <w:adjustRightInd w:val="0"/>
      <w:spacing w:line="218" w:lineRule="exact"/>
      <w:ind w:firstLine="475"/>
      <w:jc w:val="both"/>
    </w:pPr>
  </w:style>
  <w:style w:type="character" w:customStyle="1" w:styleId="FontStyle90">
    <w:name w:val="Font Style90"/>
    <w:uiPriority w:val="99"/>
    <w:rsid w:val="003A369E"/>
    <w:rPr>
      <w:rFonts w:ascii="Times New Roman" w:hAnsi="Times New Roman" w:cs="Times New Roman"/>
      <w:b/>
      <w:bCs/>
      <w:i/>
      <w:iCs/>
      <w:sz w:val="18"/>
      <w:szCs w:val="18"/>
    </w:rPr>
  </w:style>
  <w:style w:type="character" w:customStyle="1" w:styleId="FontStyle100">
    <w:name w:val="Font Style100"/>
    <w:uiPriority w:val="99"/>
    <w:rsid w:val="003A369E"/>
    <w:rPr>
      <w:rFonts w:ascii="Times New Roman" w:hAnsi="Times New Roman" w:cs="Times New Roman"/>
      <w:b/>
      <w:bCs/>
      <w:i/>
      <w:iCs/>
      <w:sz w:val="14"/>
      <w:szCs w:val="14"/>
    </w:rPr>
  </w:style>
  <w:style w:type="paragraph" w:customStyle="1" w:styleId="Style38">
    <w:name w:val="Style38"/>
    <w:basedOn w:val="a"/>
    <w:uiPriority w:val="99"/>
    <w:rsid w:val="00D7332E"/>
    <w:pPr>
      <w:widowControl w:val="0"/>
      <w:autoSpaceDE w:val="0"/>
      <w:autoSpaceDN w:val="0"/>
      <w:adjustRightInd w:val="0"/>
      <w:spacing w:line="221" w:lineRule="exact"/>
      <w:ind w:firstLine="158"/>
    </w:pPr>
  </w:style>
  <w:style w:type="paragraph" w:customStyle="1" w:styleId="Style41">
    <w:name w:val="Style41"/>
    <w:basedOn w:val="a"/>
    <w:uiPriority w:val="99"/>
    <w:rsid w:val="00D7332E"/>
    <w:pPr>
      <w:widowControl w:val="0"/>
      <w:autoSpaceDE w:val="0"/>
      <w:autoSpaceDN w:val="0"/>
      <w:adjustRightInd w:val="0"/>
      <w:spacing w:line="197" w:lineRule="exact"/>
      <w:ind w:firstLine="725"/>
    </w:pPr>
  </w:style>
  <w:style w:type="paragraph" w:customStyle="1" w:styleId="Style53">
    <w:name w:val="Style53"/>
    <w:basedOn w:val="a"/>
    <w:uiPriority w:val="99"/>
    <w:rsid w:val="00D7332E"/>
    <w:pPr>
      <w:widowControl w:val="0"/>
      <w:autoSpaceDE w:val="0"/>
      <w:autoSpaceDN w:val="0"/>
      <w:adjustRightInd w:val="0"/>
      <w:spacing w:line="221" w:lineRule="exact"/>
      <w:ind w:firstLine="475"/>
      <w:jc w:val="both"/>
    </w:pPr>
  </w:style>
  <w:style w:type="paragraph" w:customStyle="1" w:styleId="Style10">
    <w:name w:val="Style10"/>
    <w:basedOn w:val="a"/>
    <w:uiPriority w:val="99"/>
    <w:rsid w:val="00507B33"/>
    <w:pPr>
      <w:widowControl w:val="0"/>
      <w:autoSpaceDE w:val="0"/>
      <w:autoSpaceDN w:val="0"/>
      <w:adjustRightInd w:val="0"/>
      <w:jc w:val="center"/>
    </w:pPr>
  </w:style>
  <w:style w:type="paragraph" w:customStyle="1" w:styleId="Style50">
    <w:name w:val="Style50"/>
    <w:basedOn w:val="a"/>
    <w:uiPriority w:val="99"/>
    <w:rsid w:val="00507B33"/>
    <w:pPr>
      <w:widowControl w:val="0"/>
      <w:autoSpaceDE w:val="0"/>
      <w:autoSpaceDN w:val="0"/>
      <w:adjustRightInd w:val="0"/>
      <w:spacing w:line="221" w:lineRule="exact"/>
    </w:pPr>
  </w:style>
  <w:style w:type="paragraph" w:customStyle="1" w:styleId="Style54">
    <w:name w:val="Style54"/>
    <w:basedOn w:val="a"/>
    <w:uiPriority w:val="99"/>
    <w:rsid w:val="00507B33"/>
    <w:pPr>
      <w:widowControl w:val="0"/>
      <w:autoSpaceDE w:val="0"/>
      <w:autoSpaceDN w:val="0"/>
      <w:adjustRightInd w:val="0"/>
      <w:spacing w:line="216" w:lineRule="exact"/>
      <w:jc w:val="both"/>
    </w:pPr>
  </w:style>
  <w:style w:type="paragraph" w:customStyle="1" w:styleId="Style18">
    <w:name w:val="Style18"/>
    <w:basedOn w:val="a"/>
    <w:uiPriority w:val="99"/>
    <w:rsid w:val="001E3EE6"/>
    <w:pPr>
      <w:widowControl w:val="0"/>
      <w:autoSpaceDE w:val="0"/>
      <w:autoSpaceDN w:val="0"/>
      <w:adjustRightInd w:val="0"/>
      <w:jc w:val="both"/>
    </w:pPr>
  </w:style>
  <w:style w:type="paragraph" w:customStyle="1" w:styleId="Style19">
    <w:name w:val="Style19"/>
    <w:basedOn w:val="a"/>
    <w:uiPriority w:val="99"/>
    <w:rsid w:val="001E3EE6"/>
    <w:pPr>
      <w:widowControl w:val="0"/>
      <w:autoSpaceDE w:val="0"/>
      <w:autoSpaceDN w:val="0"/>
      <w:adjustRightInd w:val="0"/>
      <w:spacing w:line="221" w:lineRule="exact"/>
      <w:ind w:firstLine="3816"/>
    </w:pPr>
  </w:style>
  <w:style w:type="paragraph" w:customStyle="1" w:styleId="Style24">
    <w:name w:val="Style24"/>
    <w:basedOn w:val="a"/>
    <w:uiPriority w:val="99"/>
    <w:rsid w:val="001E3EE6"/>
    <w:pPr>
      <w:widowControl w:val="0"/>
      <w:autoSpaceDE w:val="0"/>
      <w:autoSpaceDN w:val="0"/>
      <w:adjustRightInd w:val="0"/>
      <w:spacing w:line="182" w:lineRule="exact"/>
      <w:jc w:val="center"/>
    </w:pPr>
  </w:style>
  <w:style w:type="paragraph" w:customStyle="1" w:styleId="Style27">
    <w:name w:val="Style27"/>
    <w:basedOn w:val="a"/>
    <w:uiPriority w:val="99"/>
    <w:rsid w:val="001E3EE6"/>
    <w:pPr>
      <w:widowControl w:val="0"/>
      <w:autoSpaceDE w:val="0"/>
      <w:autoSpaceDN w:val="0"/>
      <w:adjustRightInd w:val="0"/>
      <w:spacing w:line="192" w:lineRule="exact"/>
      <w:ind w:hanging="245"/>
    </w:pPr>
  </w:style>
  <w:style w:type="paragraph" w:customStyle="1" w:styleId="Style33">
    <w:name w:val="Style33"/>
    <w:basedOn w:val="a"/>
    <w:uiPriority w:val="99"/>
    <w:rsid w:val="001E3EE6"/>
    <w:pPr>
      <w:widowControl w:val="0"/>
      <w:autoSpaceDE w:val="0"/>
      <w:autoSpaceDN w:val="0"/>
      <w:adjustRightInd w:val="0"/>
      <w:jc w:val="right"/>
    </w:pPr>
  </w:style>
  <w:style w:type="paragraph" w:customStyle="1" w:styleId="Style43">
    <w:name w:val="Style43"/>
    <w:basedOn w:val="a"/>
    <w:uiPriority w:val="99"/>
    <w:rsid w:val="001E3EE6"/>
    <w:pPr>
      <w:widowControl w:val="0"/>
      <w:autoSpaceDE w:val="0"/>
      <w:autoSpaceDN w:val="0"/>
      <w:adjustRightInd w:val="0"/>
    </w:pPr>
  </w:style>
  <w:style w:type="paragraph" w:customStyle="1" w:styleId="Style46">
    <w:name w:val="Style46"/>
    <w:basedOn w:val="a"/>
    <w:uiPriority w:val="99"/>
    <w:rsid w:val="001E3EE6"/>
    <w:pPr>
      <w:widowControl w:val="0"/>
      <w:autoSpaceDE w:val="0"/>
      <w:autoSpaceDN w:val="0"/>
      <w:adjustRightInd w:val="0"/>
      <w:spacing w:line="173" w:lineRule="exact"/>
      <w:jc w:val="right"/>
    </w:pPr>
  </w:style>
  <w:style w:type="paragraph" w:customStyle="1" w:styleId="Style67">
    <w:name w:val="Style67"/>
    <w:basedOn w:val="a"/>
    <w:uiPriority w:val="99"/>
    <w:rsid w:val="001E3EE6"/>
    <w:pPr>
      <w:widowControl w:val="0"/>
      <w:autoSpaceDE w:val="0"/>
      <w:autoSpaceDN w:val="0"/>
      <w:adjustRightInd w:val="0"/>
    </w:pPr>
  </w:style>
  <w:style w:type="paragraph" w:customStyle="1" w:styleId="Style68">
    <w:name w:val="Style68"/>
    <w:basedOn w:val="a"/>
    <w:uiPriority w:val="99"/>
    <w:rsid w:val="001E3EE6"/>
    <w:pPr>
      <w:widowControl w:val="0"/>
      <w:autoSpaceDE w:val="0"/>
      <w:autoSpaceDN w:val="0"/>
      <w:adjustRightInd w:val="0"/>
      <w:spacing w:line="182" w:lineRule="exact"/>
      <w:jc w:val="both"/>
    </w:pPr>
  </w:style>
  <w:style w:type="character" w:customStyle="1" w:styleId="FontStyle92">
    <w:name w:val="Font Style92"/>
    <w:uiPriority w:val="99"/>
    <w:rsid w:val="001E3EE6"/>
    <w:rPr>
      <w:rFonts w:ascii="Times New Roman" w:hAnsi="Times New Roman" w:cs="Times New Roman"/>
      <w:sz w:val="14"/>
      <w:szCs w:val="14"/>
    </w:rPr>
  </w:style>
  <w:style w:type="character" w:customStyle="1" w:styleId="FontStyle93">
    <w:name w:val="Font Style93"/>
    <w:uiPriority w:val="99"/>
    <w:rsid w:val="001E3EE6"/>
    <w:rPr>
      <w:rFonts w:ascii="Times New Roman" w:hAnsi="Times New Roman" w:cs="Times New Roman"/>
      <w:b/>
      <w:bCs/>
      <w:sz w:val="8"/>
      <w:szCs w:val="8"/>
    </w:rPr>
  </w:style>
  <w:style w:type="character" w:customStyle="1" w:styleId="FontStyle94">
    <w:name w:val="Font Style94"/>
    <w:uiPriority w:val="99"/>
    <w:rsid w:val="001E3EE6"/>
    <w:rPr>
      <w:rFonts w:ascii="Times New Roman" w:hAnsi="Times New Roman" w:cs="Times New Roman"/>
      <w:b/>
      <w:bCs/>
      <w:sz w:val="12"/>
      <w:szCs w:val="12"/>
    </w:rPr>
  </w:style>
  <w:style w:type="character" w:customStyle="1" w:styleId="FontStyle99">
    <w:name w:val="Font Style99"/>
    <w:uiPriority w:val="99"/>
    <w:rsid w:val="001E3EE6"/>
    <w:rPr>
      <w:rFonts w:ascii="Times New Roman" w:hAnsi="Times New Roman" w:cs="Times New Roman"/>
      <w:b/>
      <w:bCs/>
      <w:sz w:val="14"/>
      <w:szCs w:val="14"/>
    </w:rPr>
  </w:style>
  <w:style w:type="paragraph" w:customStyle="1" w:styleId="16">
    <w:name w:val="Обычный1"/>
    <w:rsid w:val="00913EEE"/>
    <w:rPr>
      <w:sz w:val="24"/>
    </w:rPr>
  </w:style>
  <w:style w:type="paragraph" w:styleId="aff0">
    <w:name w:val="caption"/>
    <w:basedOn w:val="a"/>
    <w:next w:val="a"/>
    <w:qFormat/>
    <w:rsid w:val="006B59A2"/>
    <w:pPr>
      <w:spacing w:before="120"/>
      <w:ind w:firstLine="425"/>
    </w:pPr>
    <w:rPr>
      <w:b/>
      <w:bCs/>
      <w:szCs w:val="20"/>
    </w:rPr>
  </w:style>
  <w:style w:type="paragraph" w:styleId="aff1">
    <w:name w:val="annotation subject"/>
    <w:basedOn w:val="afa"/>
    <w:next w:val="afa"/>
    <w:link w:val="aff2"/>
    <w:rsid w:val="00F861A5"/>
    <w:rPr>
      <w:b/>
      <w:bCs/>
      <w:lang w:val="x-none" w:eastAsia="x-none"/>
    </w:rPr>
  </w:style>
  <w:style w:type="character" w:customStyle="1" w:styleId="aff2">
    <w:name w:val="Тема примечания Знак"/>
    <w:link w:val="aff1"/>
    <w:rsid w:val="00F861A5"/>
    <w:rPr>
      <w:b/>
      <w:bCs/>
    </w:rPr>
  </w:style>
  <w:style w:type="paragraph" w:styleId="aff3">
    <w:name w:val="TOC Heading"/>
    <w:basedOn w:val="1"/>
    <w:next w:val="a"/>
    <w:uiPriority w:val="39"/>
    <w:semiHidden/>
    <w:unhideWhenUsed/>
    <w:qFormat/>
    <w:rsid w:val="00981F3B"/>
    <w:pPr>
      <w:keepLines/>
      <w:tabs>
        <w:tab w:val="clear" w:pos="-2340"/>
        <w:tab w:val="clear" w:pos="4860"/>
        <w:tab w:val="clear" w:pos="7920"/>
      </w:tabs>
      <w:spacing w:before="480" w:line="276" w:lineRule="auto"/>
      <w:ind w:left="0"/>
      <w:jc w:val="left"/>
      <w:outlineLvl w:val="9"/>
    </w:pPr>
    <w:rPr>
      <w:rFonts w:ascii="Cambria" w:hAnsi="Cambria"/>
      <w:b/>
      <w:bCs/>
      <w:color w:val="365F91"/>
      <w:lang w:eastAsia="en-US"/>
    </w:rPr>
  </w:style>
  <w:style w:type="paragraph" w:styleId="17">
    <w:name w:val="toc 1"/>
    <w:basedOn w:val="a"/>
    <w:next w:val="a"/>
    <w:autoRedefine/>
    <w:uiPriority w:val="39"/>
    <w:rsid w:val="00981F3B"/>
  </w:style>
  <w:style w:type="paragraph" w:customStyle="1" w:styleId="213">
    <w:name w:val="Основной текст 21"/>
    <w:basedOn w:val="a"/>
    <w:rsid w:val="00D02D07"/>
    <w:pPr>
      <w:overflowPunct w:val="0"/>
      <w:autoSpaceDE w:val="0"/>
      <w:autoSpaceDN w:val="0"/>
      <w:adjustRightInd w:val="0"/>
      <w:ind w:firstLine="720"/>
      <w:jc w:val="both"/>
      <w:textAlignment w:val="baseline"/>
    </w:pPr>
    <w:rPr>
      <w:b/>
      <w:sz w:val="28"/>
      <w:szCs w:val="20"/>
    </w:rPr>
  </w:style>
  <w:style w:type="paragraph" w:customStyle="1" w:styleId="230">
    <w:name w:val="Основной текст 23"/>
    <w:basedOn w:val="a"/>
    <w:rsid w:val="00081340"/>
    <w:pPr>
      <w:overflowPunct w:val="0"/>
      <w:autoSpaceDE w:val="0"/>
      <w:autoSpaceDN w:val="0"/>
      <w:adjustRightInd w:val="0"/>
      <w:ind w:firstLine="720"/>
      <w:jc w:val="both"/>
      <w:textAlignment w:val="baseline"/>
    </w:pPr>
    <w:rPr>
      <w:b/>
      <w:sz w:val="28"/>
      <w:szCs w:val="20"/>
    </w:rPr>
  </w:style>
  <w:style w:type="paragraph" w:styleId="aff4">
    <w:name w:val="Revision"/>
    <w:hidden/>
    <w:uiPriority w:val="99"/>
    <w:semiHidden/>
    <w:rsid w:val="003232A9"/>
    <w:rPr>
      <w:sz w:val="24"/>
      <w:szCs w:val="24"/>
    </w:rPr>
  </w:style>
  <w:style w:type="paragraph" w:customStyle="1" w:styleId="pboth">
    <w:name w:val="pboth"/>
    <w:basedOn w:val="a"/>
    <w:rsid w:val="005019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11531">
      <w:bodyDiv w:val="1"/>
      <w:marLeft w:val="0"/>
      <w:marRight w:val="0"/>
      <w:marTop w:val="0"/>
      <w:marBottom w:val="0"/>
      <w:divBdr>
        <w:top w:val="none" w:sz="0" w:space="0" w:color="auto"/>
        <w:left w:val="none" w:sz="0" w:space="0" w:color="auto"/>
        <w:bottom w:val="none" w:sz="0" w:space="0" w:color="auto"/>
        <w:right w:val="none" w:sz="0" w:space="0" w:color="auto"/>
      </w:divBdr>
    </w:div>
    <w:div w:id="1386492534">
      <w:bodyDiv w:val="1"/>
      <w:marLeft w:val="0"/>
      <w:marRight w:val="0"/>
      <w:marTop w:val="0"/>
      <w:marBottom w:val="0"/>
      <w:divBdr>
        <w:top w:val="none" w:sz="0" w:space="0" w:color="auto"/>
        <w:left w:val="none" w:sz="0" w:space="0" w:color="auto"/>
        <w:bottom w:val="none" w:sz="0" w:space="0" w:color="auto"/>
        <w:right w:val="none" w:sz="0" w:space="0" w:color="auto"/>
      </w:divBdr>
    </w:div>
    <w:div w:id="1563445172">
      <w:bodyDiv w:val="1"/>
      <w:marLeft w:val="0"/>
      <w:marRight w:val="0"/>
      <w:marTop w:val="0"/>
      <w:marBottom w:val="0"/>
      <w:divBdr>
        <w:top w:val="none" w:sz="0" w:space="0" w:color="auto"/>
        <w:left w:val="none" w:sz="0" w:space="0" w:color="auto"/>
        <w:bottom w:val="none" w:sz="0" w:space="0" w:color="auto"/>
        <w:right w:val="none" w:sz="0" w:space="0" w:color="auto"/>
      </w:divBdr>
    </w:div>
    <w:div w:id="1631665824">
      <w:bodyDiv w:val="1"/>
      <w:marLeft w:val="0"/>
      <w:marRight w:val="0"/>
      <w:marTop w:val="0"/>
      <w:marBottom w:val="0"/>
      <w:divBdr>
        <w:top w:val="none" w:sz="0" w:space="0" w:color="auto"/>
        <w:left w:val="none" w:sz="0" w:space="0" w:color="auto"/>
        <w:bottom w:val="none" w:sz="0" w:space="0" w:color="auto"/>
        <w:right w:val="none" w:sz="0" w:space="0" w:color="auto"/>
      </w:divBdr>
    </w:div>
    <w:div w:id="1653557130">
      <w:bodyDiv w:val="1"/>
      <w:marLeft w:val="0"/>
      <w:marRight w:val="0"/>
      <w:marTop w:val="0"/>
      <w:marBottom w:val="0"/>
      <w:divBdr>
        <w:top w:val="none" w:sz="0" w:space="0" w:color="auto"/>
        <w:left w:val="none" w:sz="0" w:space="0" w:color="auto"/>
        <w:bottom w:val="none" w:sz="0" w:space="0" w:color="auto"/>
        <w:right w:val="none" w:sz="0" w:space="0" w:color="auto"/>
      </w:divBdr>
    </w:div>
    <w:div w:id="20479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32C3-1A48-46C2-81F0-ADA082CD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26</Pages>
  <Words>6124</Words>
  <Characters>45599</Characters>
  <Application>Microsoft Office Word</Application>
  <DocSecurity>0</DocSecurity>
  <Lines>379</Lines>
  <Paragraphs>103</Paragraphs>
  <ScaleCrop>false</ScaleCrop>
  <HeadingPairs>
    <vt:vector size="2" baseType="variant">
      <vt:variant>
        <vt:lpstr>Название</vt:lpstr>
      </vt:variant>
      <vt:variant>
        <vt:i4>1</vt:i4>
      </vt:variant>
    </vt:vector>
  </HeadingPairs>
  <TitlesOfParts>
    <vt:vector size="1" baseType="lpstr">
      <vt:lpstr>СТАНДАРТ ПРЕДПРИЯТИЯ</vt:lpstr>
    </vt:vector>
  </TitlesOfParts>
  <Company>ГПТП</Company>
  <LinksUpToDate>false</LinksUpToDate>
  <CharactersWithSpaces>51620</CharactersWithSpaces>
  <SharedDoc>false</SharedDoc>
  <HLinks>
    <vt:vector size="132" baseType="variant">
      <vt:variant>
        <vt:i4>1376316</vt:i4>
      </vt:variant>
      <vt:variant>
        <vt:i4>128</vt:i4>
      </vt:variant>
      <vt:variant>
        <vt:i4>0</vt:i4>
      </vt:variant>
      <vt:variant>
        <vt:i4>5</vt:i4>
      </vt:variant>
      <vt:variant>
        <vt:lpwstr/>
      </vt:variant>
      <vt:variant>
        <vt:lpwstr>_Toc518464736</vt:lpwstr>
      </vt:variant>
      <vt:variant>
        <vt:i4>1376316</vt:i4>
      </vt:variant>
      <vt:variant>
        <vt:i4>122</vt:i4>
      </vt:variant>
      <vt:variant>
        <vt:i4>0</vt:i4>
      </vt:variant>
      <vt:variant>
        <vt:i4>5</vt:i4>
      </vt:variant>
      <vt:variant>
        <vt:lpwstr/>
      </vt:variant>
      <vt:variant>
        <vt:lpwstr>_Toc518464735</vt:lpwstr>
      </vt:variant>
      <vt:variant>
        <vt:i4>1376316</vt:i4>
      </vt:variant>
      <vt:variant>
        <vt:i4>116</vt:i4>
      </vt:variant>
      <vt:variant>
        <vt:i4>0</vt:i4>
      </vt:variant>
      <vt:variant>
        <vt:i4>5</vt:i4>
      </vt:variant>
      <vt:variant>
        <vt:lpwstr/>
      </vt:variant>
      <vt:variant>
        <vt:lpwstr>_Toc518464734</vt:lpwstr>
      </vt:variant>
      <vt:variant>
        <vt:i4>1376316</vt:i4>
      </vt:variant>
      <vt:variant>
        <vt:i4>110</vt:i4>
      </vt:variant>
      <vt:variant>
        <vt:i4>0</vt:i4>
      </vt:variant>
      <vt:variant>
        <vt:i4>5</vt:i4>
      </vt:variant>
      <vt:variant>
        <vt:lpwstr/>
      </vt:variant>
      <vt:variant>
        <vt:lpwstr>_Toc518464733</vt:lpwstr>
      </vt:variant>
      <vt:variant>
        <vt:i4>1376316</vt:i4>
      </vt:variant>
      <vt:variant>
        <vt:i4>104</vt:i4>
      </vt:variant>
      <vt:variant>
        <vt:i4>0</vt:i4>
      </vt:variant>
      <vt:variant>
        <vt:i4>5</vt:i4>
      </vt:variant>
      <vt:variant>
        <vt:lpwstr/>
      </vt:variant>
      <vt:variant>
        <vt:lpwstr>_Toc518464732</vt:lpwstr>
      </vt:variant>
      <vt:variant>
        <vt:i4>1376316</vt:i4>
      </vt:variant>
      <vt:variant>
        <vt:i4>98</vt:i4>
      </vt:variant>
      <vt:variant>
        <vt:i4>0</vt:i4>
      </vt:variant>
      <vt:variant>
        <vt:i4>5</vt:i4>
      </vt:variant>
      <vt:variant>
        <vt:lpwstr/>
      </vt:variant>
      <vt:variant>
        <vt:lpwstr>_Toc518464731</vt:lpwstr>
      </vt:variant>
      <vt:variant>
        <vt:i4>1376316</vt:i4>
      </vt:variant>
      <vt:variant>
        <vt:i4>92</vt:i4>
      </vt:variant>
      <vt:variant>
        <vt:i4>0</vt:i4>
      </vt:variant>
      <vt:variant>
        <vt:i4>5</vt:i4>
      </vt:variant>
      <vt:variant>
        <vt:lpwstr/>
      </vt:variant>
      <vt:variant>
        <vt:lpwstr>_Toc518464730</vt:lpwstr>
      </vt:variant>
      <vt:variant>
        <vt:i4>1310780</vt:i4>
      </vt:variant>
      <vt:variant>
        <vt:i4>86</vt:i4>
      </vt:variant>
      <vt:variant>
        <vt:i4>0</vt:i4>
      </vt:variant>
      <vt:variant>
        <vt:i4>5</vt:i4>
      </vt:variant>
      <vt:variant>
        <vt:lpwstr/>
      </vt:variant>
      <vt:variant>
        <vt:lpwstr>_Toc518464729</vt:lpwstr>
      </vt:variant>
      <vt:variant>
        <vt:i4>1310780</vt:i4>
      </vt:variant>
      <vt:variant>
        <vt:i4>80</vt:i4>
      </vt:variant>
      <vt:variant>
        <vt:i4>0</vt:i4>
      </vt:variant>
      <vt:variant>
        <vt:i4>5</vt:i4>
      </vt:variant>
      <vt:variant>
        <vt:lpwstr/>
      </vt:variant>
      <vt:variant>
        <vt:lpwstr>_Toc518464728</vt:lpwstr>
      </vt:variant>
      <vt:variant>
        <vt:i4>1310780</vt:i4>
      </vt:variant>
      <vt:variant>
        <vt:i4>74</vt:i4>
      </vt:variant>
      <vt:variant>
        <vt:i4>0</vt:i4>
      </vt:variant>
      <vt:variant>
        <vt:i4>5</vt:i4>
      </vt:variant>
      <vt:variant>
        <vt:lpwstr/>
      </vt:variant>
      <vt:variant>
        <vt:lpwstr>_Toc518464727</vt:lpwstr>
      </vt:variant>
      <vt:variant>
        <vt:i4>1310780</vt:i4>
      </vt:variant>
      <vt:variant>
        <vt:i4>68</vt:i4>
      </vt:variant>
      <vt:variant>
        <vt:i4>0</vt:i4>
      </vt:variant>
      <vt:variant>
        <vt:i4>5</vt:i4>
      </vt:variant>
      <vt:variant>
        <vt:lpwstr/>
      </vt:variant>
      <vt:variant>
        <vt:lpwstr>_Toc518464726</vt:lpwstr>
      </vt:variant>
      <vt:variant>
        <vt:i4>1310780</vt:i4>
      </vt:variant>
      <vt:variant>
        <vt:i4>62</vt:i4>
      </vt:variant>
      <vt:variant>
        <vt:i4>0</vt:i4>
      </vt:variant>
      <vt:variant>
        <vt:i4>5</vt:i4>
      </vt:variant>
      <vt:variant>
        <vt:lpwstr/>
      </vt:variant>
      <vt:variant>
        <vt:lpwstr>_Toc518464725</vt:lpwstr>
      </vt:variant>
      <vt:variant>
        <vt:i4>1310780</vt:i4>
      </vt:variant>
      <vt:variant>
        <vt:i4>56</vt:i4>
      </vt:variant>
      <vt:variant>
        <vt:i4>0</vt:i4>
      </vt:variant>
      <vt:variant>
        <vt:i4>5</vt:i4>
      </vt:variant>
      <vt:variant>
        <vt:lpwstr/>
      </vt:variant>
      <vt:variant>
        <vt:lpwstr>_Toc518464724</vt:lpwstr>
      </vt:variant>
      <vt:variant>
        <vt:i4>1310780</vt:i4>
      </vt:variant>
      <vt:variant>
        <vt:i4>50</vt:i4>
      </vt:variant>
      <vt:variant>
        <vt:i4>0</vt:i4>
      </vt:variant>
      <vt:variant>
        <vt:i4>5</vt:i4>
      </vt:variant>
      <vt:variant>
        <vt:lpwstr/>
      </vt:variant>
      <vt:variant>
        <vt:lpwstr>_Toc518464723</vt:lpwstr>
      </vt:variant>
      <vt:variant>
        <vt:i4>1310780</vt:i4>
      </vt:variant>
      <vt:variant>
        <vt:i4>44</vt:i4>
      </vt:variant>
      <vt:variant>
        <vt:i4>0</vt:i4>
      </vt:variant>
      <vt:variant>
        <vt:i4>5</vt:i4>
      </vt:variant>
      <vt:variant>
        <vt:lpwstr/>
      </vt:variant>
      <vt:variant>
        <vt:lpwstr>_Toc518464722</vt:lpwstr>
      </vt:variant>
      <vt:variant>
        <vt:i4>1310780</vt:i4>
      </vt:variant>
      <vt:variant>
        <vt:i4>38</vt:i4>
      </vt:variant>
      <vt:variant>
        <vt:i4>0</vt:i4>
      </vt:variant>
      <vt:variant>
        <vt:i4>5</vt:i4>
      </vt:variant>
      <vt:variant>
        <vt:lpwstr/>
      </vt:variant>
      <vt:variant>
        <vt:lpwstr>_Toc518464721</vt:lpwstr>
      </vt:variant>
      <vt:variant>
        <vt:i4>1310780</vt:i4>
      </vt:variant>
      <vt:variant>
        <vt:i4>32</vt:i4>
      </vt:variant>
      <vt:variant>
        <vt:i4>0</vt:i4>
      </vt:variant>
      <vt:variant>
        <vt:i4>5</vt:i4>
      </vt:variant>
      <vt:variant>
        <vt:lpwstr/>
      </vt:variant>
      <vt:variant>
        <vt:lpwstr>_Toc518464720</vt:lpwstr>
      </vt:variant>
      <vt:variant>
        <vt:i4>1507388</vt:i4>
      </vt:variant>
      <vt:variant>
        <vt:i4>26</vt:i4>
      </vt:variant>
      <vt:variant>
        <vt:i4>0</vt:i4>
      </vt:variant>
      <vt:variant>
        <vt:i4>5</vt:i4>
      </vt:variant>
      <vt:variant>
        <vt:lpwstr/>
      </vt:variant>
      <vt:variant>
        <vt:lpwstr>_Toc518464719</vt:lpwstr>
      </vt:variant>
      <vt:variant>
        <vt:i4>1507388</vt:i4>
      </vt:variant>
      <vt:variant>
        <vt:i4>20</vt:i4>
      </vt:variant>
      <vt:variant>
        <vt:i4>0</vt:i4>
      </vt:variant>
      <vt:variant>
        <vt:i4>5</vt:i4>
      </vt:variant>
      <vt:variant>
        <vt:lpwstr/>
      </vt:variant>
      <vt:variant>
        <vt:lpwstr>_Toc518464718</vt:lpwstr>
      </vt:variant>
      <vt:variant>
        <vt:i4>1507388</vt:i4>
      </vt:variant>
      <vt:variant>
        <vt:i4>14</vt:i4>
      </vt:variant>
      <vt:variant>
        <vt:i4>0</vt:i4>
      </vt:variant>
      <vt:variant>
        <vt:i4>5</vt:i4>
      </vt:variant>
      <vt:variant>
        <vt:lpwstr/>
      </vt:variant>
      <vt:variant>
        <vt:lpwstr>_Toc518464717</vt:lpwstr>
      </vt:variant>
      <vt:variant>
        <vt:i4>1507388</vt:i4>
      </vt:variant>
      <vt:variant>
        <vt:i4>8</vt:i4>
      </vt:variant>
      <vt:variant>
        <vt:i4>0</vt:i4>
      </vt:variant>
      <vt:variant>
        <vt:i4>5</vt:i4>
      </vt:variant>
      <vt:variant>
        <vt:lpwstr/>
      </vt:variant>
      <vt:variant>
        <vt:lpwstr>_Toc518464716</vt:lpwstr>
      </vt:variant>
      <vt:variant>
        <vt:i4>1507388</vt:i4>
      </vt:variant>
      <vt:variant>
        <vt:i4>2</vt:i4>
      </vt:variant>
      <vt:variant>
        <vt:i4>0</vt:i4>
      </vt:variant>
      <vt:variant>
        <vt:i4>5</vt:i4>
      </vt:variant>
      <vt:variant>
        <vt:lpwstr/>
      </vt:variant>
      <vt:variant>
        <vt:lpwstr>_Toc518464715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ПРЕДПРИЯТИЯ</dc:title>
  <dc:subject/>
  <dc:creator>ОС</dc:creator>
  <cp:keywords/>
  <cp:lastModifiedBy>Крекова Наталья Александровна</cp:lastModifiedBy>
  <cp:revision>76</cp:revision>
  <cp:lastPrinted>2022-08-17T15:22:00Z</cp:lastPrinted>
  <dcterms:created xsi:type="dcterms:W3CDTF">2022-08-10T14:10:00Z</dcterms:created>
  <dcterms:modified xsi:type="dcterms:W3CDTF">2022-08-24T10:27:00Z</dcterms:modified>
</cp:coreProperties>
</file>